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40" w:rsidRDefault="00C90340" w:rsidP="00C90340">
      <w:pPr>
        <w:shd w:val="clear" w:color="auto" w:fill="FFFFFF"/>
        <w:spacing w:after="0" w:line="408" w:lineRule="atLeast"/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</w:pPr>
      <w:r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  <w:t>Drogi Rodzicu/ opiekunie prawny!</w:t>
      </w:r>
    </w:p>
    <w:p w:rsidR="00CB4089" w:rsidRDefault="00CB4089" w:rsidP="00C90340">
      <w:pPr>
        <w:shd w:val="clear" w:color="auto" w:fill="FFFFFF"/>
        <w:spacing w:after="0" w:line="408" w:lineRule="atLeast"/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</w:pPr>
    </w:p>
    <w:p w:rsidR="00E27718" w:rsidRDefault="00E27718" w:rsidP="00E27718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color w:val="333333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57918" cy="1328294"/>
            <wp:effectExtent l="0" t="0" r="4445" b="5715"/>
            <wp:docPr id="2" name="Obraz 2" descr="Rodzic zastępczy. Zawód niezbyt poszukiwany - GazetaPraw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zic zastępczy. Zawód niezbyt poszukiwany - GazetaPrawna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44" cy="134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340" w:rsidRDefault="00C90340" w:rsidP="00C90340">
      <w:pPr>
        <w:shd w:val="clear" w:color="auto" w:fill="FFFFFF"/>
        <w:spacing w:after="0" w:line="408" w:lineRule="atLeast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  <w:t>Jeśli:</w:t>
      </w:r>
    </w:p>
    <w:p w:rsidR="00C90340" w:rsidRDefault="00C90340" w:rsidP="00C903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martwi Cię zachowanie Twojego dziecka,</w:t>
      </w:r>
    </w:p>
    <w:p w:rsidR="00C90340" w:rsidRDefault="00C90340" w:rsidP="00C903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chcesz dowiedzieć się jak pracować ze swoim dzieckiem w domu,</w:t>
      </w:r>
    </w:p>
    <w:p w:rsidR="00C90340" w:rsidRDefault="00C90340" w:rsidP="00C903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niepokoją Cię jego wyniki w nauce,</w:t>
      </w:r>
    </w:p>
    <w:p w:rsidR="00C90340" w:rsidRDefault="00C90340" w:rsidP="00C903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potrzebujesz wsparcia/porady w trudnej sytuacji,</w:t>
      </w:r>
    </w:p>
    <w:p w:rsidR="00C90340" w:rsidRDefault="00C90340" w:rsidP="00C903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coś się dzieje w Twojej rodzinie i boisz się, jaki to będzie miało wpływ na Twoje dziecko,</w:t>
      </w:r>
    </w:p>
    <w:p w:rsidR="00C90340" w:rsidRDefault="00C90340" w:rsidP="00C903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zachowanie Twojego dziecka nagle się zmieniło, ale nie wiesz dlaczego,</w:t>
      </w:r>
    </w:p>
    <w:p w:rsidR="00C90340" w:rsidRDefault="00C90340" w:rsidP="00C903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Twoje dziecko jest nieśmiałe lub agresywne i chciałbyś mu pomóc to zmienić,</w:t>
      </w:r>
    </w:p>
    <w:p w:rsidR="00C90340" w:rsidRDefault="00C90340" w:rsidP="00C903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chciałbyś poprawić lub pogłębić relacje ze swoim dzieckiem,</w:t>
      </w:r>
    </w:p>
    <w:p w:rsidR="00A272FB" w:rsidRDefault="00A272FB" w:rsidP="00C9034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czujesz, że wyczerpałeś już swoje zasoby jako rodzic, że nie wiesz jak dotrzeć do swojego dziecka, by zaczęło słuchać,</w:t>
      </w:r>
    </w:p>
    <w:p w:rsidR="00CB4089" w:rsidRDefault="00C90340" w:rsidP="00C376E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nauczyciele zwracają uwagę, że w szkole z dzieckiem dzieje się coś niepokojącego (np. ma problemy z koncentracją uwagi, ujawnia trudności w nauce, łatwo wpada w gniew, nie stosuje się do obowiązujących za</w:t>
      </w:r>
      <w:r w:rsidR="00C376E7">
        <w:rPr>
          <w:rFonts w:ascii="Georgia" w:eastAsia="Times New Roman" w:hAnsi="Georgia" w:cs="Arial"/>
          <w:color w:val="333333"/>
          <w:lang w:eastAsia="pl-PL"/>
        </w:rPr>
        <w:t>sad, jest lękliwe lub wycofane)</w:t>
      </w:r>
    </w:p>
    <w:p w:rsidR="00C376E7" w:rsidRPr="00C376E7" w:rsidRDefault="00C376E7" w:rsidP="00C376E7">
      <w:pPr>
        <w:shd w:val="clear" w:color="auto" w:fill="FFFFFF"/>
        <w:spacing w:after="0" w:line="408" w:lineRule="atLeast"/>
        <w:rPr>
          <w:rFonts w:ascii="Georgia" w:eastAsia="Times New Roman" w:hAnsi="Georgia" w:cs="Arial"/>
          <w:color w:val="333333"/>
          <w:lang w:eastAsia="pl-PL"/>
        </w:rPr>
      </w:pPr>
      <w:bookmarkStart w:id="0" w:name="_GoBack"/>
      <w:bookmarkEnd w:id="0"/>
    </w:p>
    <w:p w:rsidR="00767256" w:rsidRDefault="00F32E52" w:rsidP="00CB4089">
      <w:pPr>
        <w:shd w:val="clear" w:color="auto" w:fill="FFFFFF"/>
        <w:spacing w:after="0" w:line="408" w:lineRule="atLeast"/>
        <w:jc w:val="center"/>
      </w:pPr>
      <w:r w:rsidRPr="00CB4089">
        <w:rPr>
          <w:rStyle w:val="Uwydatnienie"/>
          <w:rFonts w:ascii="Georgia" w:hAnsi="Georgia" w:cs="Arial"/>
          <w:b/>
          <w:bCs/>
          <w:i w:val="0"/>
          <w:color w:val="333333"/>
          <w:shd w:val="clear" w:color="auto" w:fill="FFFFFF"/>
        </w:rPr>
        <w:t>Przyjdź – razem spróbujemy sobie z tym poradzić!</w:t>
      </w:r>
      <w:r w:rsidR="00CB4089">
        <w:rPr>
          <w:noProof/>
          <w:lang w:eastAsia="pl-PL"/>
        </w:rPr>
        <w:drawing>
          <wp:inline distT="0" distB="0" distL="0" distR="0">
            <wp:extent cx="3928643" cy="2402958"/>
            <wp:effectExtent l="0" t="0" r="0" b="0"/>
            <wp:docPr id="3" name="Obraz 3" descr="Dag 3 cao-onderhandelingen schoonmaak over goede werkrelaties |  Schoonmaakjournaal - de inspiratiebron voor de professionele schoonm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g 3 cao-onderhandelingen schoonmaak over goede werkrelaties |  Schoonmaakjournaal - de inspiratiebron voor de professionele schoonma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588" cy="24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6D98"/>
    <w:multiLevelType w:val="multilevel"/>
    <w:tmpl w:val="6400A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40"/>
    <w:rsid w:val="00767256"/>
    <w:rsid w:val="00A272FB"/>
    <w:rsid w:val="00C376E7"/>
    <w:rsid w:val="00C90340"/>
    <w:rsid w:val="00CB4089"/>
    <w:rsid w:val="00DC334D"/>
    <w:rsid w:val="00E27718"/>
    <w:rsid w:val="00F3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CC1AA-588D-4AB7-B582-5D9290D2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3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32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2022-09-30T11:28:00Z</dcterms:created>
  <dcterms:modified xsi:type="dcterms:W3CDTF">2022-09-30T11:28:00Z</dcterms:modified>
</cp:coreProperties>
</file>