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7C" w:rsidRDefault="00163853" w:rsidP="00D6347C">
      <w:pPr>
        <w:pStyle w:val="Default"/>
        <w:rPr>
          <w:rFonts w:cstheme="minorBidi"/>
          <w:color w:val="auto"/>
        </w:rPr>
      </w:pPr>
      <w:r>
        <w:rPr>
          <w:rFonts w:cstheme="minorBidi"/>
          <w:noProof/>
          <w:color w:val="auto"/>
          <w:lang w:eastAsia="pl-PL"/>
        </w:rPr>
        <w:drawing>
          <wp:inline distT="0" distB="0" distL="0" distR="0">
            <wp:extent cx="2667000" cy="1065096"/>
            <wp:effectExtent l="19050" t="0" r="0" b="0"/>
            <wp:docPr id="2" name="Obraz 1" descr="C:\Users\szkola\Desktop\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kola\Desktop\indek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6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47C" w:rsidRDefault="00D6347C" w:rsidP="00D6347C">
      <w:pPr>
        <w:pStyle w:val="Default"/>
        <w:rPr>
          <w:rFonts w:cstheme="minorBidi"/>
          <w:color w:val="auto"/>
        </w:rPr>
      </w:pPr>
    </w:p>
    <w:p w:rsidR="00D6347C" w:rsidRDefault="00D6347C" w:rsidP="00D6347C">
      <w:pPr>
        <w:pStyle w:val="Default"/>
        <w:rPr>
          <w:rFonts w:cstheme="minorBidi"/>
          <w:color w:val="auto"/>
        </w:rPr>
      </w:pPr>
    </w:p>
    <w:p w:rsidR="00D6347C" w:rsidRDefault="00D6347C" w:rsidP="00D6347C">
      <w:pPr>
        <w:pStyle w:val="Default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Regulamin projektu ERASMUS +</w:t>
      </w:r>
    </w:p>
    <w:p w:rsidR="00D6347C" w:rsidRDefault="00D6347C" w:rsidP="00D6347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oraz wyjazdów uczniów - mobilności.</w:t>
      </w:r>
    </w:p>
    <w:p w:rsidR="00D6347C" w:rsidRDefault="00D6347C" w:rsidP="00D6347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B41241" w:rsidRDefault="00B41241" w:rsidP="00D6347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6347C" w:rsidRDefault="00D6347C" w:rsidP="00D6347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6347C" w:rsidRDefault="00D6347C" w:rsidP="00D6347C">
      <w:pPr>
        <w:pStyle w:val="Default"/>
        <w:spacing w:line="360" w:lineRule="auto"/>
        <w:ind w:left="851" w:right="851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 INFORMACJE OGÓLNE </w:t>
      </w:r>
    </w:p>
    <w:p w:rsidR="00D6347C" w:rsidRDefault="00D6347C" w:rsidP="001E396D">
      <w:pPr>
        <w:pStyle w:val="Default"/>
        <w:spacing w:line="360" w:lineRule="auto"/>
        <w:ind w:left="851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D6347C" w:rsidRDefault="00D6347C" w:rsidP="008340A9">
      <w:pPr>
        <w:pStyle w:val="Default"/>
        <w:numPr>
          <w:ilvl w:val="0"/>
          <w:numId w:val="9"/>
        </w:numPr>
        <w:spacing w:line="360" w:lineRule="auto"/>
        <w:ind w:left="1276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Projekt </w:t>
      </w:r>
      <w:r w:rsidR="006F1115">
        <w:rPr>
          <w:rFonts w:ascii="Times New Roman" w:hAnsi="Times New Roman" w:cs="Times New Roman"/>
          <w:color w:val="auto"/>
          <w:sz w:val="23"/>
          <w:szCs w:val="23"/>
        </w:rPr>
        <w:t>„</w:t>
      </w:r>
      <w:proofErr w:type="spellStart"/>
      <w:r w:rsidR="006F1115">
        <w:rPr>
          <w:rFonts w:ascii="Times New Roman" w:hAnsi="Times New Roman" w:cs="Times New Roman"/>
          <w:color w:val="auto"/>
          <w:sz w:val="23"/>
          <w:szCs w:val="23"/>
        </w:rPr>
        <w:t>AstroStem</w:t>
      </w:r>
      <w:proofErr w:type="spellEnd"/>
      <w:r w:rsidR="006F111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F1115">
        <w:rPr>
          <w:rFonts w:ascii="Times New Roman" w:hAnsi="Times New Roman" w:cs="Times New Roman"/>
          <w:color w:val="auto"/>
          <w:sz w:val="23"/>
          <w:szCs w:val="23"/>
        </w:rPr>
        <w:t>is</w:t>
      </w:r>
      <w:proofErr w:type="spellEnd"/>
      <w:r w:rsidR="006F111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F1115">
        <w:rPr>
          <w:rFonts w:ascii="Times New Roman" w:hAnsi="Times New Roman" w:cs="Times New Roman"/>
          <w:color w:val="auto"/>
          <w:sz w:val="23"/>
          <w:szCs w:val="23"/>
        </w:rPr>
        <w:t>Cool</w:t>
      </w:r>
      <w:proofErr w:type="spellEnd"/>
      <w:r w:rsidR="006F1115">
        <w:rPr>
          <w:rFonts w:ascii="Times New Roman" w:hAnsi="Times New Roman" w:cs="Times New Roman"/>
          <w:color w:val="auto"/>
          <w:sz w:val="23"/>
          <w:szCs w:val="23"/>
        </w:rPr>
        <w:t xml:space="preserve">”  </w:t>
      </w:r>
      <w:r>
        <w:rPr>
          <w:rFonts w:ascii="Times New Roman" w:hAnsi="Times New Roman" w:cs="Times New Roman"/>
          <w:color w:val="auto"/>
          <w:sz w:val="23"/>
          <w:szCs w:val="23"/>
        </w:rPr>
        <w:t>realizowany jest w okresie od 1 września 2019 do 31 sierpnia 2021 w r</w:t>
      </w:r>
      <w:r w:rsidR="006F1115">
        <w:rPr>
          <w:rFonts w:ascii="Times New Roman" w:hAnsi="Times New Roman" w:cs="Times New Roman"/>
          <w:color w:val="auto"/>
          <w:sz w:val="23"/>
          <w:szCs w:val="23"/>
        </w:rPr>
        <w:t>amach programu „Erasmus+”, akcja K229.</w:t>
      </w:r>
    </w:p>
    <w:p w:rsidR="00D6347C" w:rsidRDefault="00D6347C" w:rsidP="008340A9">
      <w:pPr>
        <w:pStyle w:val="Default"/>
        <w:numPr>
          <w:ilvl w:val="0"/>
          <w:numId w:val="9"/>
        </w:numPr>
        <w:spacing w:line="360" w:lineRule="auto"/>
        <w:ind w:left="1276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W projekcie mogą uczestniczyć uczniowie Szkoły Podstawowej w Pasiekach. </w:t>
      </w:r>
    </w:p>
    <w:p w:rsidR="00D6347C" w:rsidRDefault="00D6347C" w:rsidP="008340A9">
      <w:pPr>
        <w:pStyle w:val="Default"/>
        <w:numPr>
          <w:ilvl w:val="0"/>
          <w:numId w:val="9"/>
        </w:numPr>
        <w:spacing w:line="360" w:lineRule="auto"/>
        <w:ind w:left="1276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Projekt realizowany jest w formie: zajęć szkolnych, zajęć pozalekcyjnych oraz indywidualnie przez uczniów. </w:t>
      </w:r>
    </w:p>
    <w:p w:rsidR="00502CFC" w:rsidRDefault="00502CFC" w:rsidP="008340A9">
      <w:pPr>
        <w:pStyle w:val="Default"/>
        <w:numPr>
          <w:ilvl w:val="0"/>
          <w:numId w:val="9"/>
        </w:numPr>
        <w:spacing w:line="360" w:lineRule="auto"/>
        <w:ind w:left="1276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Rekrutacja do mobilności w projekcie  ma charakter otwarty, transparentny, dostępny dla wszystkich. Zachowana zostanie zasada równych szans kobiet i mężczyzn.</w:t>
      </w:r>
    </w:p>
    <w:p w:rsidR="00D6347C" w:rsidRPr="009426BD" w:rsidRDefault="00D6347C" w:rsidP="009426BD">
      <w:pPr>
        <w:pStyle w:val="Default"/>
        <w:numPr>
          <w:ilvl w:val="0"/>
          <w:numId w:val="9"/>
        </w:numPr>
        <w:spacing w:line="360" w:lineRule="auto"/>
        <w:ind w:left="851" w:righ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Główne cele projektu to: </w:t>
      </w:r>
    </w:p>
    <w:p w:rsidR="009426BD" w:rsidRPr="009426BD" w:rsidRDefault="009426BD" w:rsidP="009426BD">
      <w:pPr>
        <w:pStyle w:val="Akapitzlist"/>
        <w:numPr>
          <w:ilvl w:val="0"/>
          <w:numId w:val="16"/>
        </w:numPr>
        <w:tabs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560" w:righ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Kształcenie w uczniach </w:t>
      </w:r>
      <w:r w:rsidR="001631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przedsiębiorczości i innowacyjności</w:t>
      </w:r>
      <w:r w:rsidR="00F21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</w:t>
      </w:r>
      <w:r w:rsidR="00790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9426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interdyscyplinarności</w:t>
      </w:r>
      <w:r w:rsidRPr="009426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 </w:t>
      </w:r>
      <w:r w:rsidR="00F21DCF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rozwiązywania problemów.</w:t>
      </w:r>
    </w:p>
    <w:p w:rsidR="00D6347C" w:rsidRDefault="00D6347C" w:rsidP="008340A9">
      <w:pPr>
        <w:pStyle w:val="Default"/>
        <w:numPr>
          <w:ilvl w:val="0"/>
          <w:numId w:val="1"/>
        </w:numPr>
        <w:spacing w:line="360" w:lineRule="auto"/>
        <w:ind w:left="1560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Promowanie wśród mł</w:t>
      </w:r>
      <w:r w:rsidR="001E396D">
        <w:rPr>
          <w:rFonts w:ascii="Times New Roman" w:hAnsi="Times New Roman" w:cs="Times New Roman"/>
          <w:color w:val="auto"/>
          <w:sz w:val="23"/>
          <w:szCs w:val="23"/>
        </w:rPr>
        <w:t>odych ludzi przedmiotów ścisłych, technicznych, inżynieryjnych i matematycznych.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D6347C" w:rsidRDefault="00D6347C" w:rsidP="008340A9">
      <w:pPr>
        <w:pStyle w:val="Default"/>
        <w:numPr>
          <w:ilvl w:val="0"/>
          <w:numId w:val="1"/>
        </w:numPr>
        <w:spacing w:line="360" w:lineRule="auto"/>
        <w:ind w:left="1560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Zaangażowanie uczniów w działania projektowe dotyczące wymiany doświadczeń kulturowych, w celu kształtowania tolerancyjnych postaw wśród młodych ludzi. </w:t>
      </w:r>
    </w:p>
    <w:p w:rsidR="00D6347C" w:rsidRDefault="00D6347C" w:rsidP="008340A9">
      <w:pPr>
        <w:pStyle w:val="Default"/>
        <w:numPr>
          <w:ilvl w:val="0"/>
          <w:numId w:val="1"/>
        </w:numPr>
        <w:spacing w:line="360" w:lineRule="auto"/>
        <w:ind w:left="1560" w:right="851" w:hanging="425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Uświadomienie oraz przybliżenie uczniom i nauczycielom różnorodności kultur, języków i wartości europejskich. </w:t>
      </w:r>
    </w:p>
    <w:p w:rsidR="00D6347C" w:rsidRDefault="00D6347C" w:rsidP="008340A9">
      <w:pPr>
        <w:pStyle w:val="Default"/>
        <w:numPr>
          <w:ilvl w:val="0"/>
          <w:numId w:val="1"/>
        </w:numPr>
        <w:spacing w:line="360" w:lineRule="auto"/>
        <w:ind w:left="1560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Uwrażliwienie uczniów na konieczność głębszego zaangażowania w działania szkoły. </w:t>
      </w:r>
    </w:p>
    <w:p w:rsidR="00D6347C" w:rsidRDefault="00D6347C" w:rsidP="008340A9">
      <w:pPr>
        <w:pStyle w:val="Default"/>
        <w:numPr>
          <w:ilvl w:val="0"/>
          <w:numId w:val="1"/>
        </w:numPr>
        <w:spacing w:line="360" w:lineRule="auto"/>
        <w:ind w:left="1560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Uświadomienie uczniom konieczności rozwijania swoich umiejętności komunikacyjnych i interpersonalnych w celu osiągnięcia w przyszłości sukcesu na rynku pracy. </w:t>
      </w:r>
    </w:p>
    <w:p w:rsidR="00D6347C" w:rsidRDefault="00D6347C" w:rsidP="008340A9">
      <w:pPr>
        <w:pStyle w:val="Default"/>
        <w:numPr>
          <w:ilvl w:val="0"/>
          <w:numId w:val="1"/>
        </w:numPr>
        <w:spacing w:line="360" w:lineRule="auto"/>
        <w:ind w:left="1560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Rozwój współpracy międzynarodowej </w:t>
      </w:r>
    </w:p>
    <w:p w:rsidR="00D6347C" w:rsidRDefault="00D6347C" w:rsidP="008340A9">
      <w:pPr>
        <w:pStyle w:val="Default"/>
        <w:numPr>
          <w:ilvl w:val="0"/>
          <w:numId w:val="9"/>
        </w:numPr>
        <w:spacing w:line="360" w:lineRule="auto"/>
        <w:ind w:left="1276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>W ramach realizacji projektu przewiduje się cztery wyjazdy do szkół</w:t>
      </w:r>
      <w:r w:rsidR="001E396D">
        <w:rPr>
          <w:rFonts w:ascii="Times New Roman" w:hAnsi="Times New Roman" w:cs="Times New Roman"/>
          <w:color w:val="auto"/>
          <w:sz w:val="23"/>
          <w:szCs w:val="23"/>
        </w:rPr>
        <w:t xml:space="preserve"> partnerskich w Bułgarii,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we Włoszech, w </w:t>
      </w:r>
      <w:r w:rsidR="001E396D">
        <w:rPr>
          <w:rFonts w:ascii="Times New Roman" w:hAnsi="Times New Roman" w:cs="Times New Roman"/>
          <w:color w:val="auto"/>
          <w:sz w:val="23"/>
          <w:szCs w:val="23"/>
        </w:rPr>
        <w:t>Turcji i  Słowacji,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a także wizytę partnerów zagranicznych w Szkole Podstawowej w </w:t>
      </w:r>
      <w:r w:rsidR="001E396D">
        <w:rPr>
          <w:rFonts w:ascii="Times New Roman" w:hAnsi="Times New Roman" w:cs="Times New Roman"/>
          <w:color w:val="auto"/>
          <w:sz w:val="23"/>
          <w:szCs w:val="23"/>
        </w:rPr>
        <w:t>Pasiekach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D6347C" w:rsidRDefault="00D6347C" w:rsidP="008340A9">
      <w:pPr>
        <w:pStyle w:val="Default"/>
        <w:numPr>
          <w:ilvl w:val="0"/>
          <w:numId w:val="9"/>
        </w:numPr>
        <w:spacing w:line="360" w:lineRule="auto"/>
        <w:ind w:left="1276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Udział w projekcie jest dobrowolny oraz bezpłatny, gdyż jest realizowany ze środków Unii Europejskiej. Wyjazdy są opłacane z dofinansowania otrzymanego przez szkołę. Grant pokrywa koszty transportu, zakupu biletów lotniczych, </w:t>
      </w:r>
      <w:r w:rsidR="001E396D">
        <w:rPr>
          <w:rFonts w:ascii="Times New Roman" w:hAnsi="Times New Roman" w:cs="Times New Roman"/>
          <w:color w:val="auto"/>
          <w:sz w:val="23"/>
          <w:szCs w:val="23"/>
        </w:rPr>
        <w:t xml:space="preserve">ewentualnego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ubezpieczenia, wyżywienia (ewentualnie koszty zakwaterowania w hotelu w przypadku braku możliwości goszczenia przez partnerów zagranicznych). </w:t>
      </w:r>
    </w:p>
    <w:p w:rsidR="00D6347C" w:rsidRDefault="00BF7395" w:rsidP="008340A9">
      <w:pPr>
        <w:pStyle w:val="Default"/>
        <w:numPr>
          <w:ilvl w:val="0"/>
          <w:numId w:val="9"/>
        </w:numPr>
        <w:spacing w:line="360" w:lineRule="auto"/>
        <w:ind w:left="1276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W</w:t>
      </w:r>
      <w:r w:rsidR="00D6347C">
        <w:rPr>
          <w:rFonts w:ascii="Times New Roman" w:hAnsi="Times New Roman" w:cs="Times New Roman"/>
          <w:color w:val="auto"/>
          <w:sz w:val="23"/>
          <w:szCs w:val="23"/>
        </w:rPr>
        <w:t xml:space="preserve">ydatki własne pokrywają uczestnicy wyjazdu z własnego kieszonkowego. </w:t>
      </w:r>
    </w:p>
    <w:p w:rsidR="00D6347C" w:rsidRPr="008340A9" w:rsidRDefault="00D6347C" w:rsidP="008340A9">
      <w:pPr>
        <w:pStyle w:val="Default"/>
        <w:numPr>
          <w:ilvl w:val="0"/>
          <w:numId w:val="9"/>
        </w:numPr>
        <w:spacing w:line="360" w:lineRule="auto"/>
        <w:ind w:left="1276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340A9">
        <w:rPr>
          <w:rFonts w:ascii="Times New Roman" w:hAnsi="Times New Roman" w:cs="Times New Roman"/>
          <w:color w:val="auto"/>
          <w:sz w:val="23"/>
          <w:szCs w:val="23"/>
        </w:rPr>
        <w:t>Ze względu na specyfikę projektu, jednorazowo może uczestniczyć</w:t>
      </w:r>
      <w:r w:rsidR="001E396D" w:rsidRPr="008340A9">
        <w:rPr>
          <w:rFonts w:ascii="Times New Roman" w:hAnsi="Times New Roman" w:cs="Times New Roman"/>
          <w:color w:val="auto"/>
          <w:sz w:val="23"/>
          <w:szCs w:val="23"/>
        </w:rPr>
        <w:t xml:space="preserve"> w wyjazdach czworo</w:t>
      </w:r>
      <w:r w:rsidR="008340A9" w:rsidRPr="008340A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8340A9">
        <w:rPr>
          <w:rFonts w:ascii="Times New Roman" w:hAnsi="Times New Roman" w:cs="Times New Roman"/>
          <w:color w:val="auto"/>
          <w:sz w:val="23"/>
          <w:szCs w:val="23"/>
        </w:rPr>
        <w:t xml:space="preserve">uczniów. </w:t>
      </w:r>
      <w:r w:rsidR="00163160">
        <w:rPr>
          <w:rFonts w:ascii="Times New Roman" w:hAnsi="Times New Roman" w:cs="Times New Roman"/>
          <w:color w:val="auto"/>
          <w:sz w:val="23"/>
          <w:szCs w:val="23"/>
        </w:rPr>
        <w:t xml:space="preserve">W wyjątkowych przypadkach dopuszcza się możliwość wyjazdu większej liczby uczniów po uprzednim skonsultowaniu z krajem goszczącym. </w:t>
      </w:r>
      <w:r w:rsidRPr="008340A9">
        <w:rPr>
          <w:rFonts w:ascii="Times New Roman" w:hAnsi="Times New Roman" w:cs="Times New Roman"/>
          <w:color w:val="auto"/>
          <w:sz w:val="23"/>
          <w:szCs w:val="23"/>
        </w:rPr>
        <w:t xml:space="preserve">Wyjazdy traktowane są jako wyraz uznania dla uczniów szczególnie wyróżniających się zaangażowaniem w realizację projektu. </w:t>
      </w:r>
    </w:p>
    <w:p w:rsidR="00D6347C" w:rsidRDefault="00D6347C" w:rsidP="008340A9">
      <w:pPr>
        <w:pStyle w:val="Default"/>
        <w:numPr>
          <w:ilvl w:val="0"/>
          <w:numId w:val="9"/>
        </w:numPr>
        <w:spacing w:line="360" w:lineRule="auto"/>
        <w:ind w:left="1276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Na wyjeździe uczniowie prezentują wyniki dotychczasowej pracy, a także pracują nad projektem wspólnie z uczniami z krajów partnerskich. </w:t>
      </w:r>
    </w:p>
    <w:p w:rsidR="00D6347C" w:rsidRDefault="00D6347C" w:rsidP="008340A9">
      <w:pPr>
        <w:pStyle w:val="Default"/>
        <w:numPr>
          <w:ilvl w:val="0"/>
          <w:numId w:val="9"/>
        </w:numPr>
        <w:spacing w:line="360" w:lineRule="auto"/>
        <w:ind w:left="1276" w:right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Językiem roboczym projektu jest język angielski. </w:t>
      </w:r>
    </w:p>
    <w:p w:rsidR="00D6347C" w:rsidRDefault="00D6347C" w:rsidP="00D6347C">
      <w:pPr>
        <w:pStyle w:val="Default"/>
        <w:spacing w:line="360" w:lineRule="auto"/>
        <w:ind w:left="851" w:right="851"/>
        <w:rPr>
          <w:rFonts w:ascii="Times New Roman" w:hAnsi="Times New Roman" w:cs="Times New Roman"/>
          <w:color w:val="auto"/>
          <w:sz w:val="23"/>
          <w:szCs w:val="23"/>
        </w:rPr>
      </w:pPr>
    </w:p>
    <w:p w:rsidR="00D6347C" w:rsidRDefault="00D6347C" w:rsidP="00D6347C">
      <w:pPr>
        <w:pStyle w:val="Default"/>
        <w:spacing w:line="360" w:lineRule="auto"/>
        <w:ind w:left="851" w:right="851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II ZASADY REKRUTACJI UCZESTNIKÓW NA WYJAZDY ZAGRANICZNE </w:t>
      </w:r>
    </w:p>
    <w:p w:rsidR="00BF7395" w:rsidRDefault="00BF7395" w:rsidP="00D6347C">
      <w:pPr>
        <w:pStyle w:val="Default"/>
        <w:spacing w:line="360" w:lineRule="auto"/>
        <w:ind w:left="851" w:right="851"/>
        <w:rPr>
          <w:rFonts w:ascii="Times New Roman" w:hAnsi="Times New Roman" w:cs="Times New Roman"/>
          <w:color w:val="auto"/>
          <w:sz w:val="23"/>
          <w:szCs w:val="23"/>
        </w:rPr>
      </w:pPr>
    </w:p>
    <w:p w:rsidR="00D6347C" w:rsidRDefault="00D6347C" w:rsidP="004B7CF2">
      <w:pPr>
        <w:pStyle w:val="Default"/>
        <w:numPr>
          <w:ilvl w:val="0"/>
          <w:numId w:val="4"/>
        </w:numPr>
        <w:spacing w:line="360" w:lineRule="auto"/>
        <w:ind w:left="1276" w:right="851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Rekrutacji uczniów dokonuje Komisja Rekrutacyjna w składzie: </w:t>
      </w:r>
    </w:p>
    <w:p w:rsidR="00D6347C" w:rsidRDefault="00D6347C" w:rsidP="004B7CF2">
      <w:pPr>
        <w:pStyle w:val="Default"/>
        <w:numPr>
          <w:ilvl w:val="0"/>
          <w:numId w:val="7"/>
        </w:numPr>
        <w:spacing w:line="360" w:lineRule="auto"/>
        <w:ind w:right="851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Dyrekcja </w:t>
      </w:r>
      <w:r w:rsidR="002270DF">
        <w:rPr>
          <w:rFonts w:ascii="Times New Roman" w:hAnsi="Times New Roman" w:cs="Times New Roman"/>
          <w:color w:val="auto"/>
          <w:sz w:val="23"/>
          <w:szCs w:val="23"/>
        </w:rPr>
        <w:t>szkoły</w:t>
      </w:r>
    </w:p>
    <w:p w:rsidR="002270DF" w:rsidRDefault="00ED0910" w:rsidP="004B7CF2">
      <w:pPr>
        <w:pStyle w:val="Default"/>
        <w:numPr>
          <w:ilvl w:val="0"/>
          <w:numId w:val="7"/>
        </w:numPr>
        <w:spacing w:line="360" w:lineRule="auto"/>
        <w:ind w:right="851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Szkolny k</w:t>
      </w:r>
      <w:r w:rsidR="002270DF">
        <w:rPr>
          <w:rFonts w:ascii="Times New Roman" w:hAnsi="Times New Roman" w:cs="Times New Roman"/>
          <w:color w:val="auto"/>
          <w:sz w:val="23"/>
          <w:szCs w:val="23"/>
        </w:rPr>
        <w:t>oordynator projektu</w:t>
      </w:r>
    </w:p>
    <w:p w:rsidR="002270DF" w:rsidRPr="002270DF" w:rsidRDefault="002270DF" w:rsidP="004B7CF2">
      <w:pPr>
        <w:pStyle w:val="Default"/>
        <w:numPr>
          <w:ilvl w:val="0"/>
          <w:numId w:val="7"/>
        </w:numPr>
        <w:spacing w:line="360" w:lineRule="auto"/>
        <w:ind w:right="851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Przedstawiciel nauczycieli ds. projektu.</w:t>
      </w:r>
    </w:p>
    <w:p w:rsidR="002270DF" w:rsidRPr="004B7CF2" w:rsidRDefault="002270DF" w:rsidP="004B7C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360" w:lineRule="auto"/>
        <w:ind w:left="1276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 xml:space="preserve">Komisja Rekrutacyjna sporządza listę podstawową i rezerwową kandydatów do wyjazdu. </w:t>
      </w:r>
    </w:p>
    <w:p w:rsidR="002270DF" w:rsidRPr="004B7CF2" w:rsidRDefault="002270DF" w:rsidP="004B7C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360" w:lineRule="auto"/>
        <w:ind w:left="1276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 xml:space="preserve">Wymagane dokumenty należy złożyć u koordynatora projektu - pani Marii </w:t>
      </w:r>
      <w:proofErr w:type="spellStart"/>
      <w:r w:rsidRPr="004B7CF2">
        <w:rPr>
          <w:rFonts w:ascii="Times New Roman" w:hAnsi="Times New Roman" w:cs="Times New Roman"/>
          <w:color w:val="000000"/>
          <w:sz w:val="24"/>
          <w:szCs w:val="24"/>
        </w:rPr>
        <w:t>Dworzyckiej</w:t>
      </w:r>
      <w:proofErr w:type="spellEnd"/>
      <w:r w:rsidRPr="004B7CF2">
        <w:rPr>
          <w:rFonts w:ascii="Times New Roman" w:hAnsi="Times New Roman" w:cs="Times New Roman"/>
          <w:color w:val="000000"/>
          <w:sz w:val="24"/>
          <w:szCs w:val="24"/>
        </w:rPr>
        <w:t xml:space="preserve"> lub pani Aleksandry </w:t>
      </w:r>
      <w:proofErr w:type="spellStart"/>
      <w:r w:rsidRPr="004B7CF2">
        <w:rPr>
          <w:rFonts w:ascii="Times New Roman" w:hAnsi="Times New Roman" w:cs="Times New Roman"/>
          <w:color w:val="000000"/>
          <w:sz w:val="24"/>
          <w:szCs w:val="24"/>
        </w:rPr>
        <w:t>Pitura</w:t>
      </w:r>
      <w:proofErr w:type="spellEnd"/>
      <w:r w:rsidRPr="004B7CF2">
        <w:rPr>
          <w:rFonts w:ascii="Times New Roman" w:hAnsi="Times New Roman" w:cs="Times New Roman"/>
          <w:color w:val="000000"/>
          <w:sz w:val="24"/>
          <w:szCs w:val="24"/>
        </w:rPr>
        <w:t xml:space="preserve"> Dobek. </w:t>
      </w:r>
    </w:p>
    <w:p w:rsidR="002270DF" w:rsidRPr="004B7CF2" w:rsidRDefault="002270DF" w:rsidP="004B7C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360" w:lineRule="auto"/>
        <w:ind w:left="1276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 xml:space="preserve">Do rekrutacji mogą przystąpić dzieci spełniające następujące wymagania: </w:t>
      </w:r>
    </w:p>
    <w:p w:rsidR="002270DF" w:rsidRPr="004B7CF2" w:rsidRDefault="002270DF" w:rsidP="004B7C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 w:line="360" w:lineRule="auto"/>
        <w:ind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 xml:space="preserve">są uczniami Szkoły Podstawowej w Pasiekach </w:t>
      </w:r>
    </w:p>
    <w:p w:rsidR="002270DF" w:rsidRPr="004B7CF2" w:rsidRDefault="002270DF" w:rsidP="004B7C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 w:line="360" w:lineRule="auto"/>
        <w:ind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 xml:space="preserve">są uczniami klas IV – VIII  </w:t>
      </w:r>
    </w:p>
    <w:p w:rsidR="002270DF" w:rsidRPr="004B7CF2" w:rsidRDefault="002270DF" w:rsidP="004B7C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 w:line="360" w:lineRule="auto"/>
        <w:ind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>posiadają umiejętność komunikowania się w języku angielskim na poziomie podstawowym</w:t>
      </w:r>
    </w:p>
    <w:p w:rsidR="002270DF" w:rsidRPr="004B7CF2" w:rsidRDefault="002270DF" w:rsidP="004B7C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 w:line="360" w:lineRule="auto"/>
        <w:ind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>nie sprawiają kłopotów wychowawczych</w:t>
      </w:r>
    </w:p>
    <w:p w:rsidR="002270DF" w:rsidRPr="004B7CF2" w:rsidRDefault="002270DF" w:rsidP="004B7C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 w:line="360" w:lineRule="auto"/>
        <w:ind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lastRenderedPageBreak/>
        <w:t>angażują się w realizację projektu biorąc udział w działaniach na poziomie szkoły (przygotowywanie materiałów, prezentacji, filmów, itp.)</w:t>
      </w:r>
    </w:p>
    <w:p w:rsidR="002270DF" w:rsidRPr="004B7CF2" w:rsidRDefault="002270DF" w:rsidP="004B7C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 w:line="360" w:lineRule="auto"/>
        <w:ind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>godnie wypełniają obowiązki ucznia/reprezentanta szkoły na forum szkolnym, lokalnym i międzynarodowym</w:t>
      </w:r>
    </w:p>
    <w:p w:rsidR="002270DF" w:rsidRPr="004B7CF2" w:rsidRDefault="002270DF" w:rsidP="004B7C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 w:line="360" w:lineRule="auto"/>
        <w:ind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>są komunikatywne, otwarte, umieją radzić sobie w różnych sytuacjach oraz posiadają umiejętność współpracy w grupie</w:t>
      </w:r>
    </w:p>
    <w:p w:rsidR="00FC5D6C" w:rsidRPr="004B7CF2" w:rsidRDefault="00163853" w:rsidP="004B7C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 w:line="360" w:lineRule="auto"/>
        <w:ind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270DF" w:rsidRPr="004B7CF2">
        <w:rPr>
          <w:rFonts w:ascii="Times New Roman" w:hAnsi="Times New Roman" w:cs="Times New Roman"/>
          <w:color w:val="000000"/>
          <w:sz w:val="24"/>
          <w:szCs w:val="24"/>
        </w:rPr>
        <w:t>echuje je rzetelność, uczciwość i sumienność podcza</w:t>
      </w:r>
      <w:r w:rsidRPr="004B7CF2">
        <w:rPr>
          <w:rFonts w:ascii="Times New Roman" w:hAnsi="Times New Roman" w:cs="Times New Roman"/>
          <w:color w:val="000000"/>
          <w:sz w:val="24"/>
          <w:szCs w:val="24"/>
        </w:rPr>
        <w:t>s realizacji postawionych zadań</w:t>
      </w:r>
      <w:r w:rsidR="002270DF" w:rsidRPr="004B7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5D6C" w:rsidRDefault="00FC5D6C" w:rsidP="00163853">
      <w:p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3853" w:rsidRPr="004B7CF2" w:rsidRDefault="002270DF" w:rsidP="004B7C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134" w:right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 xml:space="preserve">Uczeń będący kandydatem na wyjazd powinien posiadać aktualny paszport lub dowód </w:t>
      </w:r>
      <w:r w:rsidR="00163853" w:rsidRPr="004B7CF2">
        <w:rPr>
          <w:rFonts w:ascii="Times New Roman" w:hAnsi="Times New Roman" w:cs="Times New Roman"/>
          <w:color w:val="000000"/>
          <w:sz w:val="23"/>
          <w:szCs w:val="23"/>
        </w:rPr>
        <w:t xml:space="preserve">tymczasowy. </w:t>
      </w:r>
    </w:p>
    <w:p w:rsidR="00163853" w:rsidRPr="004B7CF2" w:rsidRDefault="00163853" w:rsidP="004B7C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134" w:right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7CF2">
        <w:rPr>
          <w:rFonts w:ascii="Times New Roman" w:hAnsi="Times New Roman" w:cs="Times New Roman"/>
          <w:color w:val="000000"/>
          <w:sz w:val="23"/>
          <w:szCs w:val="23"/>
        </w:rPr>
        <w:t xml:space="preserve">Uczniowie w ramach projektu mają prawo do jednokrotnego wyjazdu zagranicznego. </w:t>
      </w:r>
    </w:p>
    <w:p w:rsidR="00163853" w:rsidRPr="004B7CF2" w:rsidRDefault="00163853" w:rsidP="004B7C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134" w:right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7CF2">
        <w:rPr>
          <w:rFonts w:ascii="Times New Roman" w:hAnsi="Times New Roman" w:cs="Times New Roman"/>
          <w:color w:val="000000"/>
          <w:sz w:val="23"/>
          <w:szCs w:val="23"/>
        </w:rPr>
        <w:t xml:space="preserve">Wszelkie kwestie nieujęte w regulaminie będą rozstrzygane przez Dyrektora szkoły i koordynatora projektu. </w:t>
      </w:r>
    </w:p>
    <w:p w:rsidR="00163853" w:rsidRPr="002270DF" w:rsidRDefault="00163853" w:rsidP="002270DF">
      <w:p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3853" w:rsidRDefault="00163853" w:rsidP="00163853">
      <w:pPr>
        <w:pStyle w:val="Default"/>
        <w:spacing w:line="360" w:lineRule="auto"/>
        <w:ind w:left="851" w:right="851"/>
        <w:rPr>
          <w:rFonts w:ascii="Times New Roman" w:hAnsi="Times New Roman" w:cs="Times New Roman"/>
          <w:color w:val="auto"/>
          <w:sz w:val="23"/>
          <w:szCs w:val="23"/>
        </w:rPr>
      </w:pPr>
    </w:p>
    <w:p w:rsidR="00163853" w:rsidRDefault="00163853" w:rsidP="00163853">
      <w:pPr>
        <w:pStyle w:val="Default"/>
        <w:spacing w:line="360" w:lineRule="auto"/>
        <w:ind w:left="851" w:right="851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III PROCEDURA KWALIFIKACYJNA</w:t>
      </w:r>
    </w:p>
    <w:p w:rsidR="00163853" w:rsidRPr="00163853" w:rsidRDefault="00163853" w:rsidP="0016385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163853" w:rsidRPr="00FC5D6C" w:rsidRDefault="00163853" w:rsidP="00070F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FC5D6C">
        <w:rPr>
          <w:rFonts w:ascii="Times New Roman" w:hAnsi="Times New Roman" w:cs="Times New Roman"/>
          <w:color w:val="000000"/>
          <w:sz w:val="24"/>
          <w:szCs w:val="24"/>
        </w:rPr>
        <w:t xml:space="preserve">Podczas wyboru członków delegacji pod uwagę brane będą następujące kryteria: </w:t>
      </w:r>
    </w:p>
    <w:p w:rsidR="00FC5D6C" w:rsidRDefault="00070FD2" w:rsidP="002666C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560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zaangażowanie w realizację projektu</w:t>
      </w:r>
    </w:p>
    <w:p w:rsidR="00070FD2" w:rsidRDefault="00070FD2" w:rsidP="002666C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560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aktywny udział w konkursach organizowanych w ramach działań projektowych</w:t>
      </w:r>
    </w:p>
    <w:p w:rsidR="00070FD2" w:rsidRPr="005C3BF4" w:rsidRDefault="002666C9" w:rsidP="002666C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560" w:right="851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5C3BF4">
        <w:rPr>
          <w:rFonts w:ascii="Times New Roman" w:hAnsi="Times New Roman" w:cs="Times New Roman"/>
          <w:color w:val="000000"/>
          <w:sz w:val="24"/>
          <w:szCs w:val="24"/>
        </w:rPr>
        <w:t>kultura osobista i poziom umiejętności językowych</w:t>
      </w:r>
      <w:r w:rsidR="005C3BF4" w:rsidRPr="005C3BF4">
        <w:rPr>
          <w:rFonts w:ascii="Times New Roman" w:hAnsi="Times New Roman" w:cs="Times New Roman"/>
          <w:color w:val="000000"/>
          <w:sz w:val="24"/>
          <w:szCs w:val="24"/>
        </w:rPr>
        <w:t xml:space="preserve"> (w przypadku testu językowego zostaną ustalone odpowiednie kryteria i system punktacji, które będą podane do wiadomości)</w:t>
      </w:r>
    </w:p>
    <w:p w:rsidR="00FC5D6C" w:rsidRDefault="002666C9" w:rsidP="005C3B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559" w:right="851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2666C9">
        <w:rPr>
          <w:rFonts w:ascii="Times New Roman" w:hAnsi="Times New Roman" w:cs="Times New Roman"/>
          <w:color w:val="000000"/>
          <w:sz w:val="24"/>
          <w:szCs w:val="24"/>
        </w:rPr>
        <w:t>ewentualna możliwość przyjęcia do siebi</w:t>
      </w:r>
      <w:r w:rsidR="005C3BF4">
        <w:rPr>
          <w:rFonts w:ascii="Times New Roman" w:hAnsi="Times New Roman" w:cs="Times New Roman"/>
          <w:color w:val="000000"/>
          <w:sz w:val="24"/>
          <w:szCs w:val="24"/>
        </w:rPr>
        <w:t>e gościa ze szkoły partnerskiej</w:t>
      </w:r>
    </w:p>
    <w:p w:rsidR="002666C9" w:rsidRPr="002666C9" w:rsidRDefault="002666C9" w:rsidP="002666C9">
      <w:pPr>
        <w:pStyle w:val="Akapitzlist"/>
        <w:autoSpaceDE w:val="0"/>
        <w:autoSpaceDN w:val="0"/>
        <w:adjustRightInd w:val="0"/>
        <w:spacing w:after="0" w:line="240" w:lineRule="auto"/>
        <w:ind w:left="1560" w:right="851"/>
        <w:rPr>
          <w:rFonts w:ascii="Times New Roman" w:hAnsi="Times New Roman" w:cs="Times New Roman"/>
          <w:color w:val="000000"/>
          <w:sz w:val="24"/>
          <w:szCs w:val="24"/>
        </w:rPr>
      </w:pPr>
    </w:p>
    <w:p w:rsidR="00FC5D6C" w:rsidRPr="00FC5D6C" w:rsidRDefault="00FC5D6C" w:rsidP="004B7C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D6C">
        <w:rPr>
          <w:rFonts w:ascii="Times New Roman" w:hAnsi="Times New Roman" w:cs="Times New Roman"/>
          <w:color w:val="000000"/>
          <w:sz w:val="24"/>
          <w:szCs w:val="24"/>
        </w:rPr>
        <w:t xml:space="preserve">Lista uczestników wyjazdu ogłaszana będzie najpóźniej na miesiąc przed planowanym terminem wyjazdu. Z posiedzenia komisji zostanie sporządzony protokół zawierający datę posiedzenia, imiona i nazwiska oraz podpisy członków komisji, jak również listę uczniów zakwalifikowanych na wyjazd. W/w lista zostanie wywieszona na w szkole tablicy ogłoszeń oraz na stronie internetowej szkoły. </w:t>
      </w:r>
    </w:p>
    <w:p w:rsidR="00FC5D6C" w:rsidRPr="00FC5D6C" w:rsidRDefault="00FC5D6C" w:rsidP="004B7C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D6C">
        <w:rPr>
          <w:rFonts w:ascii="Times New Roman" w:hAnsi="Times New Roman" w:cs="Times New Roman"/>
          <w:color w:val="000000"/>
          <w:sz w:val="24"/>
          <w:szCs w:val="24"/>
        </w:rPr>
        <w:t xml:space="preserve">Uczniom i rodzicom przysługuje prawo zgłoszenia zastrzeżeń, co do wyników rekrutacji w terminie do 3 dni roboczych od daty ogłoszenia listy uczestników. </w:t>
      </w:r>
    </w:p>
    <w:p w:rsidR="00FC5D6C" w:rsidRDefault="00FC5D6C" w:rsidP="004B7C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F2">
        <w:rPr>
          <w:rFonts w:ascii="Times New Roman" w:hAnsi="Times New Roman" w:cs="Times New Roman"/>
          <w:color w:val="000000"/>
          <w:sz w:val="24"/>
          <w:szCs w:val="24"/>
        </w:rPr>
        <w:t>W przypadku zgłoszenia zastrzeżenia komisja rozpatruje sprawę i w ciągu 3 dni roboczych od wpłynięcia zastrzeżenia ogłasza decyzję, która jest nieodwołalna.</w:t>
      </w:r>
    </w:p>
    <w:p w:rsidR="00B41241" w:rsidRDefault="00B41241" w:rsidP="00B41241">
      <w:pPr>
        <w:pStyle w:val="Akapitzlist"/>
        <w:autoSpaceDE w:val="0"/>
        <w:autoSpaceDN w:val="0"/>
        <w:adjustRightInd w:val="0"/>
        <w:spacing w:after="0" w:line="360" w:lineRule="auto"/>
        <w:ind w:left="1134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7CF2" w:rsidRPr="004B7CF2" w:rsidRDefault="004B7CF2" w:rsidP="004B7C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rezygnacji z wyjazdu, rodzice uczestnika pokrywają koszty poniesione przez szkołę. W przypadku rezygnacji któregoś z uczniów zakwalifikowanych przez komisję na wyjazd zagraniczny prawo do wyjazdu nabywa uczeń z listy rezerwowej według kolejności.</w:t>
      </w:r>
    </w:p>
    <w:p w:rsidR="00FC5D6C" w:rsidRPr="00163853" w:rsidRDefault="00FC5D6C" w:rsidP="00163853">
      <w:pPr>
        <w:autoSpaceDE w:val="0"/>
        <w:autoSpaceDN w:val="0"/>
        <w:adjustRightInd w:val="0"/>
        <w:spacing w:after="0" w:line="240" w:lineRule="auto"/>
        <w:ind w:left="851" w:right="851"/>
        <w:rPr>
          <w:rFonts w:ascii="Times New Roman" w:hAnsi="Times New Roman" w:cs="Times New Roman"/>
          <w:color w:val="000000"/>
          <w:sz w:val="24"/>
          <w:szCs w:val="24"/>
        </w:rPr>
      </w:pPr>
    </w:p>
    <w:p w:rsidR="00163853" w:rsidRDefault="00163853" w:rsidP="00163853">
      <w:pPr>
        <w:pStyle w:val="Default"/>
        <w:spacing w:line="360" w:lineRule="auto"/>
        <w:ind w:left="851" w:right="851"/>
        <w:rPr>
          <w:rFonts w:ascii="Times New Roman" w:hAnsi="Times New Roman" w:cs="Times New Roman"/>
          <w:color w:val="auto"/>
        </w:rPr>
      </w:pPr>
    </w:p>
    <w:p w:rsidR="00B41241" w:rsidRPr="00163853" w:rsidRDefault="00B41241" w:rsidP="00163853">
      <w:pPr>
        <w:pStyle w:val="Default"/>
        <w:spacing w:line="360" w:lineRule="auto"/>
        <w:ind w:left="851" w:right="851"/>
        <w:rPr>
          <w:rFonts w:ascii="Times New Roman" w:hAnsi="Times New Roman" w:cs="Times New Roman"/>
          <w:color w:val="auto"/>
        </w:rPr>
      </w:pPr>
    </w:p>
    <w:p w:rsidR="002270DF" w:rsidRDefault="002270DF" w:rsidP="00D6347C">
      <w:pPr>
        <w:pStyle w:val="Default"/>
        <w:spacing w:line="360" w:lineRule="auto"/>
        <w:ind w:left="851" w:right="851"/>
        <w:rPr>
          <w:rFonts w:ascii="Times New Roman" w:hAnsi="Times New Roman" w:cs="Times New Roman"/>
          <w:color w:val="auto"/>
          <w:sz w:val="23"/>
          <w:szCs w:val="23"/>
        </w:rPr>
      </w:pPr>
    </w:p>
    <w:p w:rsidR="008340A9" w:rsidRDefault="008340A9" w:rsidP="008340A9">
      <w:pPr>
        <w:pStyle w:val="Default"/>
        <w:spacing w:line="360" w:lineRule="auto"/>
        <w:ind w:left="851" w:right="851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IV REGULAMIN WYJAZDU ZAGRANICZNEGO</w:t>
      </w:r>
    </w:p>
    <w:p w:rsidR="00DB74D1" w:rsidRDefault="00DB74D1" w:rsidP="008340A9">
      <w:pPr>
        <w:pStyle w:val="Default"/>
        <w:spacing w:line="360" w:lineRule="auto"/>
        <w:ind w:left="851" w:right="851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DB74D1" w:rsidRPr="00DB74D1" w:rsidRDefault="00DB74D1" w:rsidP="0016316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Uczeń może wziąć udział w wyjeździe wyłącznie za pisemną zgodą rodziców/opiekunów prawnych. </w:t>
      </w:r>
    </w:p>
    <w:p w:rsidR="00DB74D1" w:rsidRPr="00DB74D1" w:rsidRDefault="00DB74D1" w:rsidP="0016316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7" w:line="360" w:lineRule="auto"/>
        <w:ind w:left="851" w:right="85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Uczeń w terminie określonym każdorazowo przez koordynatora zobowiązany jest dostarczyć komplet dokumentów: </w:t>
      </w:r>
    </w:p>
    <w:p w:rsidR="00DB74D1" w:rsidRPr="00DB74D1" w:rsidRDefault="00DB74D1" w:rsidP="00DB74D1">
      <w:pPr>
        <w:autoSpaceDE w:val="0"/>
        <w:autoSpaceDN w:val="0"/>
        <w:adjustRightInd w:val="0"/>
        <w:spacing w:after="27" w:line="360" w:lineRule="auto"/>
        <w:ind w:left="121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>a) Oświadczenie rodziców (prawnych opiekunów) w sprawie zagranicznego wyjazdu dziecka w ramac</w:t>
      </w:r>
      <w:r>
        <w:rPr>
          <w:rFonts w:ascii="Times New Roman" w:hAnsi="Times New Roman" w:cs="Times New Roman"/>
          <w:color w:val="000000"/>
          <w:sz w:val="24"/>
          <w:szCs w:val="24"/>
        </w:rPr>
        <w:t>h programu Erasmus+ '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ASTRO-STEM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 COOL</w:t>
      </w: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', zgoda na udzielenie pomocy medycznej, </w:t>
      </w:r>
    </w:p>
    <w:p w:rsidR="00DB74D1" w:rsidRPr="00DB74D1" w:rsidRDefault="00DB74D1" w:rsidP="00DB74D1">
      <w:pPr>
        <w:pStyle w:val="Akapitzlist"/>
        <w:autoSpaceDE w:val="0"/>
        <w:autoSpaceDN w:val="0"/>
        <w:adjustRightInd w:val="0"/>
        <w:spacing w:after="27" w:line="360" w:lineRule="auto"/>
        <w:ind w:left="1208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b) karta informacyjna, </w:t>
      </w:r>
    </w:p>
    <w:p w:rsidR="00DB74D1" w:rsidRPr="00DB74D1" w:rsidRDefault="00DB74D1" w:rsidP="00DB74D1">
      <w:pPr>
        <w:pStyle w:val="Akapitzlist"/>
        <w:autoSpaceDE w:val="0"/>
        <w:autoSpaceDN w:val="0"/>
        <w:adjustRightInd w:val="0"/>
        <w:spacing w:after="27" w:line="360" w:lineRule="auto"/>
        <w:ind w:left="1208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c) karta EKUZ, </w:t>
      </w:r>
    </w:p>
    <w:p w:rsidR="00DB74D1" w:rsidRPr="00DB74D1" w:rsidRDefault="00DB74D1" w:rsidP="00B41241">
      <w:pPr>
        <w:pStyle w:val="Akapitzlist"/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d) ksero paszportu </w:t>
      </w:r>
    </w:p>
    <w:p w:rsidR="00DB74D1" w:rsidRDefault="00DB74D1" w:rsidP="00B4124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910">
        <w:rPr>
          <w:rFonts w:ascii="Times New Roman" w:hAnsi="Times New Roman" w:cs="Times New Roman"/>
          <w:color w:val="000000"/>
          <w:sz w:val="24"/>
          <w:szCs w:val="24"/>
        </w:rPr>
        <w:t>e) pisemne potwierdzenia zapozn</w:t>
      </w:r>
      <w:r w:rsidR="00B41241">
        <w:rPr>
          <w:rFonts w:ascii="Times New Roman" w:hAnsi="Times New Roman" w:cs="Times New Roman"/>
          <w:color w:val="000000"/>
          <w:sz w:val="24"/>
          <w:szCs w:val="24"/>
        </w:rPr>
        <w:t>ania się z regulaminem wymiany</w:t>
      </w:r>
    </w:p>
    <w:p w:rsidR="00B41241" w:rsidRPr="00163160" w:rsidRDefault="00B41241" w:rsidP="00B4124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pisemna zgoda obydwojga rodziców na wyjazd dziecka pod opieką nauczyciela</w:t>
      </w:r>
    </w:p>
    <w:p w:rsidR="00DB74D1" w:rsidRPr="00DB74D1" w:rsidRDefault="00DB74D1" w:rsidP="00B412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>Uczestnicy wyjazdu muszą być do niego odpowiednio przygotowani (walizka na kółkach, odpowiedni ubiór, obuwie,</w:t>
      </w:r>
      <w:r w:rsidR="00B41241">
        <w:rPr>
          <w:rFonts w:ascii="Times New Roman" w:hAnsi="Times New Roman" w:cs="Times New Roman"/>
          <w:color w:val="000000"/>
          <w:sz w:val="24"/>
          <w:szCs w:val="24"/>
        </w:rPr>
        <w:t xml:space="preserve"> paszport, legitymacja szkolna</w:t>
      </w: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B74D1" w:rsidRPr="00DB74D1" w:rsidRDefault="00DB74D1" w:rsidP="00DB74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Uczestnicy przelotu samolotem i ich rodzice/prawni opiekunowie mają obowiązek zapoznania się z informacjami znajdującymi się na stronie lotniska. </w:t>
      </w:r>
    </w:p>
    <w:p w:rsidR="00DB74D1" w:rsidRPr="00DB74D1" w:rsidRDefault="00DB74D1" w:rsidP="00DB74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Uczestnicy wyjazdu stawiają się punktualnie o wyznaczonej godzinie na wyznaczone miejsce zbiórki. </w:t>
      </w:r>
    </w:p>
    <w:p w:rsidR="00DB74D1" w:rsidRPr="00DB74D1" w:rsidRDefault="00DB74D1" w:rsidP="00DB74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Rodzice/opiekunowie prawni odpowiadają za dowóz uczestnika na wyznaczoną przez organizatora miejsce zbiórki w dniu wyjazdu, bezzwłoczny odbiór w dniu powrotu. </w:t>
      </w:r>
    </w:p>
    <w:p w:rsidR="00DB74D1" w:rsidRPr="00DB74D1" w:rsidRDefault="00DB74D1" w:rsidP="00DB74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7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Opiekę nad uczestnikami wyjazdu sprawują: </w:t>
      </w:r>
    </w:p>
    <w:p w:rsidR="00DB74D1" w:rsidRPr="00DB74D1" w:rsidRDefault="00DB74D1" w:rsidP="00DB74D1">
      <w:pPr>
        <w:pStyle w:val="Akapitzlist"/>
        <w:autoSpaceDE w:val="0"/>
        <w:autoSpaceDN w:val="0"/>
        <w:adjustRightInd w:val="0"/>
        <w:spacing w:after="27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a) opiekunowie - w czasie podróży, podczas zajęć organizowanych przez szkołę goszczącą i ewentualnie podczas pobytu w hotelu. </w:t>
      </w:r>
    </w:p>
    <w:p w:rsidR="00DB74D1" w:rsidRPr="00DB74D1" w:rsidRDefault="00DB74D1" w:rsidP="00DB74D1">
      <w:pPr>
        <w:pStyle w:val="Akapitzlist"/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b) rodzina goszcząca - podczas przybywania z rodziną goszczącą. </w:t>
      </w:r>
    </w:p>
    <w:p w:rsidR="00DB74D1" w:rsidRPr="00DB74D1" w:rsidRDefault="00DB74D1" w:rsidP="00DB74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W przypadku przebywania w domu rodziny goszczącej uczestnik wyjazdu jest zobowiązany przestrzegać zasad ustalonych przez gospodarzy. </w:t>
      </w:r>
    </w:p>
    <w:p w:rsidR="00DB74D1" w:rsidRDefault="00DB74D1" w:rsidP="00DB74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 Po powrocie uczestnik będzie rozpowszechniał rezultaty projektu w środowisku szkolnym, lokalnym i międzynarodowym i przygotuje prezentację na temat wyjazdu, która zaprezentuje innym uczniom. </w:t>
      </w:r>
    </w:p>
    <w:p w:rsidR="00DB74D1" w:rsidRPr="00DB74D1" w:rsidRDefault="00DB74D1" w:rsidP="00DB74D1">
      <w:pPr>
        <w:pStyle w:val="Default"/>
        <w:numPr>
          <w:ilvl w:val="0"/>
          <w:numId w:val="12"/>
        </w:numPr>
        <w:spacing w:line="360" w:lineRule="auto"/>
        <w:ind w:left="851" w:right="851"/>
        <w:jc w:val="both"/>
        <w:rPr>
          <w:rFonts w:ascii="Times New Roman" w:hAnsi="Times New Roman" w:cs="Times New Roman"/>
        </w:rPr>
      </w:pPr>
      <w:r w:rsidRPr="00DB74D1">
        <w:rPr>
          <w:rFonts w:ascii="Times New Roman" w:hAnsi="Times New Roman" w:cs="Times New Roman"/>
        </w:rPr>
        <w:t xml:space="preserve">Podczas podróży uczestnik zobowiązany jest do przestrzegania  przepisów podróżnych oraz stosować się do poleceń opiekunów, pilota, i kierowców. </w:t>
      </w:r>
    </w:p>
    <w:p w:rsidR="00DB74D1" w:rsidRPr="00002E7F" w:rsidRDefault="00DB74D1" w:rsidP="00002E7F">
      <w:pPr>
        <w:pStyle w:val="Akapitzlist"/>
        <w:numPr>
          <w:ilvl w:val="0"/>
          <w:numId w:val="12"/>
        </w:numPr>
        <w:tabs>
          <w:tab w:val="left" w:pos="1276"/>
          <w:tab w:val="left" w:pos="1985"/>
        </w:tabs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Uczestnik zobowiązany jest stosować się do postanowień i przepisów i regulaminów obowiązujących w obiekcie zakwaterowania oraz miejscach realizacji programu wycieczki (min. Przepisów przeciwpożarowych, komunikacyjnych, poruszania się po drogach publicznych, ciszy nocnej, BHP) </w:t>
      </w:r>
    </w:p>
    <w:p w:rsidR="00DB74D1" w:rsidRPr="00ED0910" w:rsidRDefault="00DB74D1" w:rsidP="00ED09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Każdy uczestnik wyjazdu zobowiązany jest zachowywać się kulturalnie, dbać o dobre imię szkoły i kraju, nie naruszać godności partnerów reprezentujących inną kulturę, religię, czy przekonania, obiekty zabytkowe musi i eksponaty muzealne musi traktować z należytym szacunkiem. </w:t>
      </w:r>
    </w:p>
    <w:p w:rsidR="00DB74D1" w:rsidRPr="00002E7F" w:rsidRDefault="00DB74D1" w:rsidP="00002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Wszystkich uczestników wyjazdu obowiązuje zachowanie nienarażające bezpieczeństwa własnego i innych. </w:t>
      </w:r>
    </w:p>
    <w:p w:rsidR="00DB74D1" w:rsidRPr="00002E7F" w:rsidRDefault="00DB74D1" w:rsidP="00002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Każdego uczestnika wyjazdu obowiązuje bezwzględny zakaz: </w:t>
      </w:r>
    </w:p>
    <w:p w:rsidR="00DB74D1" w:rsidRPr="00DB74D1" w:rsidRDefault="00DB74D1" w:rsidP="00DB74D1">
      <w:pPr>
        <w:autoSpaceDE w:val="0"/>
        <w:autoSpaceDN w:val="0"/>
        <w:adjustRightInd w:val="0"/>
        <w:spacing w:after="27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a) Samodzielnego – bez zgody kierownika wymiany - oddalania się od grupy. </w:t>
      </w:r>
    </w:p>
    <w:p w:rsidR="00DB74D1" w:rsidRPr="00DB74D1" w:rsidRDefault="00DB74D1" w:rsidP="00DB74D1">
      <w:p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4D1">
        <w:rPr>
          <w:rFonts w:ascii="Times New Roman" w:hAnsi="Times New Roman" w:cs="Times New Roman"/>
          <w:color w:val="000000"/>
          <w:sz w:val="24"/>
          <w:szCs w:val="24"/>
        </w:rPr>
        <w:t xml:space="preserve">b) Spożywania używek w jakiejkolwiek postaci. </w:t>
      </w:r>
    </w:p>
    <w:p w:rsidR="00DB74D1" w:rsidRPr="00002E7F" w:rsidRDefault="00DB74D1" w:rsidP="00002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Uczestnicy wyjazdów mają bezwzględny nakaz przestrzegania ciszy nocnej obowiązującej w danym obiekcie i przebywania w tym czasie w miejscu wyznaczonym na nocleg. </w:t>
      </w:r>
    </w:p>
    <w:p w:rsidR="00DB74D1" w:rsidRDefault="00DB74D1" w:rsidP="00002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Wszystkich uczestników wyjazdu obowiązuje ustalony program i rozkład czasowy dnia. </w:t>
      </w:r>
    </w:p>
    <w:p w:rsidR="00002E7F" w:rsidRPr="00002E7F" w:rsidRDefault="00002E7F" w:rsidP="00002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Oddalanie się uczestnika z terenu zakwaterowania oraz miejsca prowadzenia zajęć może nastąpić wyłącznie za wiedzą i zgodą opiekunów (nauczycieli lub rodziców/opiekunów prawnych), pod opieką, których się znajduje. </w:t>
      </w:r>
    </w:p>
    <w:p w:rsidR="00002E7F" w:rsidRPr="00002E7F" w:rsidRDefault="00002E7F" w:rsidP="00002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Każdy uczestnik zobowiązany jest dbać o swój bagaż i pieniądze, przedmioty wartościowe oraz o mienie i wyposażenie miejsca, w którym przebywa. </w:t>
      </w:r>
    </w:p>
    <w:p w:rsidR="00002E7F" w:rsidRPr="00002E7F" w:rsidRDefault="00002E7F" w:rsidP="00002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Nauczyciele nie ponoszą odpowiedzialności za zagubienie pieniędzy oraz zagubienie lub zniszczenie przedmiotów wartościowych zabranych na wyjazd. </w:t>
      </w:r>
    </w:p>
    <w:p w:rsidR="00002E7F" w:rsidRPr="00002E7F" w:rsidRDefault="00002E7F" w:rsidP="00002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Podczas wyjazdów zagranicznych uczniowie mogą realizować program różniący się od programu polskich opiekunów. W takim przypadku uczniowie pozostają pod opieką rodziców uczniów goszczących lub pracowników szkoły goszczącej. </w:t>
      </w:r>
    </w:p>
    <w:p w:rsidR="00002E7F" w:rsidRPr="00002E7F" w:rsidRDefault="00002E7F" w:rsidP="00002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 szkody wyrządzone przez ucznia odpowiedzialność ponoszą jego rodzice/ opiekunowie prawni. </w:t>
      </w:r>
    </w:p>
    <w:p w:rsidR="00002E7F" w:rsidRPr="00002E7F" w:rsidRDefault="00002E7F" w:rsidP="00002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Uczestnik może sam dawkować sobie leki na podstawie oświadczenia rodziców/opiekunów prawnych. </w:t>
      </w:r>
    </w:p>
    <w:p w:rsidR="00002E7F" w:rsidRPr="00002E7F" w:rsidRDefault="00002E7F" w:rsidP="00323E0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360" w:lineRule="auto"/>
        <w:ind w:left="850" w:right="85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Regulamin obowiązuje od momentu zbiórki przed wyjazdem do momentu zakończenia wyjazdu przez koordynatora. </w:t>
      </w:r>
    </w:p>
    <w:p w:rsidR="00002E7F" w:rsidRPr="00002E7F" w:rsidRDefault="00002E7F" w:rsidP="00002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W przypadku rezygnacji z wyjazdu ucznia zakwalifikowanego do tego wyjazdu, koszty wynikające z tej rezygnacji (zmiana nazwiska na bilecie lotniczym, odwołanie rezerwacji itp.) ponosi rodzić/opiekun prawny ucznia. </w:t>
      </w:r>
    </w:p>
    <w:p w:rsidR="00DB74D1" w:rsidRPr="00263036" w:rsidRDefault="00002E7F" w:rsidP="002630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righ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E7F">
        <w:rPr>
          <w:rFonts w:ascii="Times New Roman" w:hAnsi="Times New Roman" w:cs="Times New Roman"/>
          <w:color w:val="000000"/>
          <w:sz w:val="24"/>
          <w:szCs w:val="24"/>
        </w:rPr>
        <w:t xml:space="preserve">Wszelkie kwestie nieujęte w regulaminie będą rozstrzygane przez Dyrektora szkoły i koordynatora projektu. </w:t>
      </w:r>
      <w:r w:rsidR="00DB74D1" w:rsidRPr="00263036">
        <w:rPr>
          <w:rFonts w:ascii="Times New Roman" w:hAnsi="Times New Roman" w:cs="Times New Roman"/>
          <w:sz w:val="24"/>
          <w:szCs w:val="24"/>
        </w:rPr>
        <w:tab/>
      </w:r>
    </w:p>
    <w:p w:rsidR="008340A9" w:rsidRDefault="008340A9" w:rsidP="008340A9">
      <w:pPr>
        <w:pStyle w:val="Default"/>
        <w:spacing w:line="360" w:lineRule="auto"/>
        <w:ind w:left="851" w:right="851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5026F" w:rsidRDefault="00C5026F" w:rsidP="00D6347C">
      <w:pPr>
        <w:spacing w:after="0" w:line="360" w:lineRule="auto"/>
        <w:ind w:left="851" w:right="851"/>
      </w:pPr>
    </w:p>
    <w:p w:rsidR="004B7CF2" w:rsidRDefault="004B7CF2" w:rsidP="00D6347C">
      <w:pPr>
        <w:spacing w:after="0" w:line="360" w:lineRule="auto"/>
        <w:ind w:left="851" w:right="851"/>
      </w:pPr>
    </w:p>
    <w:p w:rsidR="004B7CF2" w:rsidRDefault="004B7CF2" w:rsidP="00D6347C">
      <w:pPr>
        <w:spacing w:after="0" w:line="360" w:lineRule="auto"/>
        <w:ind w:left="851" w:right="851"/>
      </w:pPr>
    </w:p>
    <w:p w:rsidR="004B7CF2" w:rsidRDefault="004B7CF2" w:rsidP="00D6347C">
      <w:pPr>
        <w:spacing w:after="0" w:line="360" w:lineRule="auto"/>
        <w:ind w:left="851" w:right="851"/>
      </w:pPr>
    </w:p>
    <w:p w:rsidR="004B7CF2" w:rsidRDefault="004B7CF2" w:rsidP="00D6347C">
      <w:pPr>
        <w:spacing w:after="0" w:line="360" w:lineRule="auto"/>
        <w:ind w:left="851" w:right="851"/>
      </w:pPr>
    </w:p>
    <w:sectPr w:rsidR="004B7CF2" w:rsidSect="00B41241">
      <w:headerReference w:type="default" r:id="rId9"/>
      <w:pgSz w:w="11906" w:h="17338"/>
      <w:pgMar w:top="1143" w:right="490" w:bottom="1276" w:left="848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D74" w:rsidRDefault="00734D74" w:rsidP="004B7CF2">
      <w:pPr>
        <w:spacing w:after="0" w:line="240" w:lineRule="auto"/>
      </w:pPr>
      <w:r>
        <w:separator/>
      </w:r>
    </w:p>
  </w:endnote>
  <w:endnote w:type="continuationSeparator" w:id="0">
    <w:p w:rsidR="00734D74" w:rsidRDefault="00734D74" w:rsidP="004B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D74" w:rsidRDefault="00734D74" w:rsidP="004B7CF2">
      <w:pPr>
        <w:spacing w:after="0" w:line="240" w:lineRule="auto"/>
      </w:pPr>
      <w:r>
        <w:separator/>
      </w:r>
    </w:p>
  </w:footnote>
  <w:footnote w:type="continuationSeparator" w:id="0">
    <w:p w:rsidR="00734D74" w:rsidRDefault="00734D74" w:rsidP="004B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F2" w:rsidRDefault="004B7CF2" w:rsidP="004B7CF2">
    <w:pPr>
      <w:pStyle w:val="Default"/>
      <w:jc w:val="center"/>
      <w:rPr>
        <w:rFonts w:ascii="Times New Roman" w:hAnsi="Times New Roman" w:cs="Times New Roman"/>
        <w:sz w:val="28"/>
        <w:szCs w:val="28"/>
      </w:rPr>
    </w:pPr>
    <w:r w:rsidRPr="001E396D">
      <w:rPr>
        <w:rFonts w:ascii="Times New Roman" w:hAnsi="Times New Roman" w:cs="Times New Roman"/>
        <w:sz w:val="28"/>
        <w:szCs w:val="28"/>
      </w:rPr>
      <w:t>Szkoła Podstawowa w Pasiekach</w:t>
    </w:r>
  </w:p>
  <w:p w:rsidR="004B7CF2" w:rsidRDefault="004B7CF2" w:rsidP="004B7CF2">
    <w:pPr>
      <w:pStyle w:val="Default"/>
      <w:rPr>
        <w:rFonts w:ascii="Times New Roman" w:hAnsi="Times New Roman" w:cs="Times New Roman"/>
        <w:sz w:val="28"/>
        <w:szCs w:val="28"/>
      </w:rPr>
    </w:pPr>
  </w:p>
  <w:p w:rsidR="004B7CF2" w:rsidRPr="00FC5D6C" w:rsidRDefault="004B7CF2" w:rsidP="004B7CF2">
    <w:pPr>
      <w:pStyle w:val="Default"/>
      <w:ind w:firstLine="708"/>
      <w:rPr>
        <w:rFonts w:ascii="Times New Roman" w:hAnsi="Times New Roman" w:cs="Times New Roman"/>
        <w:i/>
        <w:color w:val="auto"/>
        <w:sz w:val="20"/>
        <w:szCs w:val="20"/>
      </w:rPr>
    </w:pPr>
    <w:r w:rsidRPr="00FC5D6C">
      <w:rPr>
        <w:rFonts w:ascii="Times New Roman" w:hAnsi="Times New Roman" w:cs="Times New Roman"/>
        <w:sz w:val="22"/>
        <w:szCs w:val="22"/>
      </w:rPr>
      <w:t>Erasmus+</w:t>
    </w:r>
    <w:r w:rsidRPr="00FC5D6C">
      <w:rPr>
        <w:rFonts w:ascii="Times New Roman" w:hAnsi="Times New Roman" w:cs="Times New Roman"/>
        <w:sz w:val="28"/>
        <w:szCs w:val="28"/>
      </w:rPr>
      <w:tab/>
    </w:r>
    <w:r w:rsidRPr="00FC5D6C">
      <w:rPr>
        <w:rFonts w:ascii="Times New Roman" w:hAnsi="Times New Roman" w:cs="Times New Roman"/>
        <w:sz w:val="28"/>
        <w:szCs w:val="28"/>
      </w:rPr>
      <w:tab/>
    </w:r>
    <w:r w:rsidRPr="00FC5D6C">
      <w:rPr>
        <w:rFonts w:ascii="Times New Roman" w:hAnsi="Times New Roman" w:cs="Times New Roman"/>
        <w:sz w:val="28"/>
        <w:szCs w:val="28"/>
      </w:rPr>
      <w:tab/>
    </w:r>
    <w:r w:rsidRPr="00FC5D6C">
      <w:rPr>
        <w:rFonts w:ascii="Times New Roman" w:hAnsi="Times New Roman" w:cs="Times New Roman"/>
        <w:sz w:val="28"/>
        <w:szCs w:val="28"/>
      </w:rPr>
      <w:tab/>
    </w:r>
    <w:r w:rsidRPr="00FC5D6C">
      <w:rPr>
        <w:rFonts w:ascii="Times New Roman" w:hAnsi="Times New Roman" w:cs="Times New Roman"/>
        <w:sz w:val="28"/>
        <w:szCs w:val="28"/>
      </w:rPr>
      <w:tab/>
    </w:r>
    <w:r w:rsidRPr="00FC5D6C">
      <w:rPr>
        <w:rFonts w:ascii="Times New Roman" w:hAnsi="Times New Roman" w:cs="Times New Roman"/>
        <w:sz w:val="28"/>
        <w:szCs w:val="28"/>
      </w:rPr>
      <w:tab/>
    </w:r>
    <w:r w:rsidRPr="00FC5D6C">
      <w:rPr>
        <w:rFonts w:ascii="Times New Roman" w:hAnsi="Times New Roman" w:cs="Times New Roman"/>
        <w:sz w:val="28"/>
        <w:szCs w:val="28"/>
      </w:rPr>
      <w:tab/>
    </w:r>
    <w:r w:rsidRPr="00FC5D6C">
      <w:rPr>
        <w:rFonts w:ascii="Times New Roman" w:hAnsi="Times New Roman" w:cs="Times New Roman"/>
        <w:sz w:val="28"/>
        <w:szCs w:val="28"/>
      </w:rPr>
      <w:tab/>
    </w:r>
    <w:r w:rsidRPr="00FC5D6C">
      <w:rPr>
        <w:rFonts w:ascii="Times New Roman" w:hAnsi="Times New Roman" w:cs="Times New Roman"/>
        <w:sz w:val="28"/>
        <w:szCs w:val="28"/>
      </w:rPr>
      <w:tab/>
    </w:r>
    <w:proofErr w:type="spellStart"/>
    <w:r w:rsidRPr="00FC5D6C">
      <w:rPr>
        <w:rFonts w:ascii="Times New Roman" w:hAnsi="Times New Roman" w:cs="Times New Roman"/>
        <w:i/>
        <w:color w:val="auto"/>
        <w:sz w:val="20"/>
        <w:szCs w:val="20"/>
      </w:rPr>
      <w:t>ASTRO-STEM</w:t>
    </w:r>
    <w:proofErr w:type="spellEnd"/>
    <w:r w:rsidRPr="00FC5D6C">
      <w:rPr>
        <w:rFonts w:ascii="Times New Roman" w:hAnsi="Times New Roman" w:cs="Times New Roman"/>
        <w:i/>
        <w:color w:val="auto"/>
        <w:sz w:val="20"/>
        <w:szCs w:val="20"/>
      </w:rPr>
      <w:t xml:space="preserve"> IS COOL</w:t>
    </w:r>
  </w:p>
  <w:p w:rsidR="004B7CF2" w:rsidRDefault="004B7C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E1B"/>
    <w:multiLevelType w:val="hybridMultilevel"/>
    <w:tmpl w:val="C31217E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F625FE"/>
    <w:multiLevelType w:val="multilevel"/>
    <w:tmpl w:val="7FE265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06191383"/>
    <w:multiLevelType w:val="hybridMultilevel"/>
    <w:tmpl w:val="37A03F7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696521B"/>
    <w:multiLevelType w:val="hybridMultilevel"/>
    <w:tmpl w:val="D7C43B4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E34EC9"/>
    <w:multiLevelType w:val="hybridMultilevel"/>
    <w:tmpl w:val="9C04B1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67C5AC7"/>
    <w:multiLevelType w:val="hybridMultilevel"/>
    <w:tmpl w:val="82349D8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C8C62D3"/>
    <w:multiLevelType w:val="hybridMultilevel"/>
    <w:tmpl w:val="FBAEE04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D2D31FC"/>
    <w:multiLevelType w:val="hybridMultilevel"/>
    <w:tmpl w:val="7374BF96"/>
    <w:lvl w:ilvl="0" w:tplc="0415000F">
      <w:start w:val="1"/>
      <w:numFmt w:val="decimal"/>
      <w:lvlText w:val="%1.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435256F3"/>
    <w:multiLevelType w:val="hybridMultilevel"/>
    <w:tmpl w:val="AE54466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36945AF"/>
    <w:multiLevelType w:val="hybridMultilevel"/>
    <w:tmpl w:val="8AD0BC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0385D"/>
    <w:multiLevelType w:val="hybridMultilevel"/>
    <w:tmpl w:val="EAB60644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1">
    <w:nsid w:val="4CED68D6"/>
    <w:multiLevelType w:val="hybridMultilevel"/>
    <w:tmpl w:val="3A62189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3A5468"/>
    <w:multiLevelType w:val="hybridMultilevel"/>
    <w:tmpl w:val="3EBE5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32223"/>
    <w:multiLevelType w:val="hybridMultilevel"/>
    <w:tmpl w:val="7C5C6D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33F0893"/>
    <w:multiLevelType w:val="hybridMultilevel"/>
    <w:tmpl w:val="1B7CAA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B041CB4"/>
    <w:multiLevelType w:val="hybridMultilevel"/>
    <w:tmpl w:val="CA4E923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CF63DEC"/>
    <w:multiLevelType w:val="hybridMultilevel"/>
    <w:tmpl w:val="BADC1DB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4"/>
  </w:num>
  <w:num w:numId="9">
    <w:abstractNumId w:val="16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15"/>
  </w:num>
  <w:num w:numId="15">
    <w:abstractNumId w:val="3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47C"/>
    <w:rsid w:val="00002E7F"/>
    <w:rsid w:val="000616CD"/>
    <w:rsid w:val="00070FD2"/>
    <w:rsid w:val="0008563B"/>
    <w:rsid w:val="00163160"/>
    <w:rsid w:val="00163853"/>
    <w:rsid w:val="001E396D"/>
    <w:rsid w:val="00200B2B"/>
    <w:rsid w:val="002270DF"/>
    <w:rsid w:val="00263036"/>
    <w:rsid w:val="002666C9"/>
    <w:rsid w:val="00323E0D"/>
    <w:rsid w:val="00353112"/>
    <w:rsid w:val="00383BA4"/>
    <w:rsid w:val="00484A97"/>
    <w:rsid w:val="004A547F"/>
    <w:rsid w:val="004B7CF2"/>
    <w:rsid w:val="00502CFC"/>
    <w:rsid w:val="00506BF8"/>
    <w:rsid w:val="0053301D"/>
    <w:rsid w:val="005C3BF4"/>
    <w:rsid w:val="006F1115"/>
    <w:rsid w:val="00734D74"/>
    <w:rsid w:val="007908BB"/>
    <w:rsid w:val="007F5550"/>
    <w:rsid w:val="008340A9"/>
    <w:rsid w:val="008B71BA"/>
    <w:rsid w:val="00926BDB"/>
    <w:rsid w:val="009426BD"/>
    <w:rsid w:val="00A85092"/>
    <w:rsid w:val="00AC7134"/>
    <w:rsid w:val="00B31969"/>
    <w:rsid w:val="00B3682A"/>
    <w:rsid w:val="00B41241"/>
    <w:rsid w:val="00BF4694"/>
    <w:rsid w:val="00BF7395"/>
    <w:rsid w:val="00C5026F"/>
    <w:rsid w:val="00CC24B7"/>
    <w:rsid w:val="00D52958"/>
    <w:rsid w:val="00D6347C"/>
    <w:rsid w:val="00DB74D1"/>
    <w:rsid w:val="00E409BB"/>
    <w:rsid w:val="00ED0910"/>
    <w:rsid w:val="00F21DCF"/>
    <w:rsid w:val="00FB58F2"/>
    <w:rsid w:val="00FC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3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4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5D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B7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7CF2"/>
  </w:style>
  <w:style w:type="paragraph" w:styleId="Stopka">
    <w:name w:val="footer"/>
    <w:basedOn w:val="Normalny"/>
    <w:link w:val="StopkaZnak"/>
    <w:uiPriority w:val="99"/>
    <w:semiHidden/>
    <w:unhideWhenUsed/>
    <w:rsid w:val="004B7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7CF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426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426B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F0DB8-3B81-4D9C-8FE4-4DAB44B7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6</Pages>
  <Words>1385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24</cp:revision>
  <cp:lastPrinted>2019-12-10T08:09:00Z</cp:lastPrinted>
  <dcterms:created xsi:type="dcterms:W3CDTF">2019-09-18T18:30:00Z</dcterms:created>
  <dcterms:modified xsi:type="dcterms:W3CDTF">2019-12-10T08:11:00Z</dcterms:modified>
</cp:coreProperties>
</file>