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94E1E" w14:textId="197173DA" w:rsidR="003432BE" w:rsidRPr="00577D1D" w:rsidRDefault="008E71D9" w:rsidP="00577D1D">
      <w:pPr>
        <w:spacing w:after="120"/>
        <w:rPr>
          <w:rFonts w:ascii="Arial" w:hAnsi="Arial" w:cs="Arial"/>
          <w:sz w:val="8"/>
          <w:szCs w:val="18"/>
        </w:rPr>
      </w:pPr>
      <w:bookmarkStart w:id="0" w:name="_GoBack"/>
      <w:bookmarkEnd w:id="0"/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Wymagania edukacyjne z geografii dla klasy 7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br/>
        <w:t xml:space="preserve">oparte na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Programie nauczania geografii w </w:t>
      </w:r>
      <w:r w:rsidRPr="00577D1D">
        <w:rPr>
          <w:rFonts w:ascii="Arial" w:eastAsia="Calibri" w:hAnsi="Arial" w:cs="Arial"/>
          <w:b/>
          <w:bCs/>
          <w:i/>
          <w:sz w:val="18"/>
          <w:szCs w:val="28"/>
        </w:rPr>
        <w:t>szkole podstawowej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 –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Planeta Nowa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0BDBCF79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  <w:r w:rsidR="00531DB8">
              <w:rPr>
                <w:rStyle w:val="Odwoanieprzypisudolnego"/>
                <w:rFonts w:asciiTheme="minorHAnsi" w:hAnsiTheme="minorHAnsi" w:cstheme="minorHAnsi"/>
                <w:b/>
                <w:sz w:val="18"/>
                <w:szCs w:val="16"/>
              </w:rPr>
              <w:footnoteReference w:id="1"/>
            </w:r>
          </w:p>
        </w:tc>
      </w:tr>
      <w:tr w:rsidR="00C55AF0" w:rsidRPr="008E4DF9" w14:paraId="128D9374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BA6C00B" w14:textId="31FA31F2" w:rsidR="00DD00BF" w:rsidRPr="008E4DF9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14:paraId="0AB30716" w14:textId="476E70FC" w:rsidR="00C55AF0" w:rsidRPr="0099678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02BB83EB" w14:textId="56FD22FE" w:rsidR="00DD00BF" w:rsidRPr="008E4DF9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14:paraId="11239E54" w14:textId="1B7E77AC" w:rsidR="00C55AF0" w:rsidRPr="0099678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1EE4682" w14:textId="0784320D" w:rsidR="00DD00BF" w:rsidRPr="008E4DF9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14:paraId="1E7DACFF" w14:textId="69446BC2" w:rsidR="00C55AF0" w:rsidRPr="0099678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8E68CEA" w14:textId="0E4B46F3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14:paraId="56627A1E" w14:textId="4E3DB405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FA7673" w14:textId="2C3B475E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14:paraId="1AF3B5AE" w14:textId="677A2F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E02E04" w:rsidRPr="008E4DF9" w14:paraId="70B2885E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D08ABC6" w14:textId="4CA761EA" w:rsidR="00E02E04" w:rsidRPr="00BA15B5" w:rsidRDefault="00577D1D" w:rsidP="00531DB8">
            <w:pPr>
              <w:ind w:right="-14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 xml:space="preserve">1. </w:t>
            </w:r>
            <w:r w:rsidR="00E02E04" w:rsidRPr="00BA15B5"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>Podstawy geografii</w:t>
            </w:r>
            <w:r w:rsidR="00531DB8"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>.</w:t>
            </w:r>
            <w:r w:rsidR="0052431A" w:rsidRPr="00BA15B5"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 xml:space="preserve"> </w:t>
            </w:r>
            <w:r w:rsidR="00531DB8">
              <w:rPr>
                <w:rFonts w:asciiTheme="minorHAnsi" w:hAnsiTheme="minorHAnsi" w:cstheme="minorHAnsi"/>
                <w:color w:val="7F7F7F" w:themeColor="text1" w:themeTint="80"/>
                <w:sz w:val="18"/>
                <w:szCs w:val="16"/>
              </w:rPr>
              <w:t>Rozdział dodatkowy</w:t>
            </w:r>
            <w:r w:rsidR="00531DB8">
              <w:rPr>
                <w:rStyle w:val="Odwoanieprzypisudolnego"/>
                <w:rFonts w:asciiTheme="minorHAnsi" w:hAnsiTheme="minorHAnsi" w:cstheme="minorHAnsi"/>
                <w:color w:val="7F7F7F" w:themeColor="text1" w:themeTint="80"/>
                <w:sz w:val="18"/>
                <w:szCs w:val="16"/>
              </w:rPr>
              <w:footnoteReference w:id="2"/>
            </w:r>
          </w:p>
        </w:tc>
      </w:tr>
      <w:tr w:rsidR="00C55AF0" w:rsidRPr="008E4DF9" w14:paraId="0BCEA3A2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0858E49F" w14:textId="77777777" w:rsidR="008E71D9" w:rsidRPr="00BA15B5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5C6F00C3" w14:textId="2917926B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geografia </w:t>
            </w:r>
          </w:p>
          <w:p w14:paraId="297D1BF9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podział nauk geograficznych </w:t>
            </w:r>
          </w:p>
          <w:p w14:paraId="3FA6DED9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wymiary Ziemi </w:t>
            </w:r>
          </w:p>
          <w:p w14:paraId="7FBFF7EE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siatka geograficzna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południk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równoleżnik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zwrotnik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długość geograficzna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szerokość geograficzna </w:t>
            </w:r>
          </w:p>
          <w:p w14:paraId="02976225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na globusie i na mapie południk: 0° i 180° oraz półkulę wschodnią i półkulę zachodnią </w:t>
            </w:r>
          </w:p>
          <w:p w14:paraId="049CE283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na globusie i na mapie równik oraz półkule: północną i południową </w:t>
            </w:r>
          </w:p>
          <w:p w14:paraId="11AA707F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mapa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skala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siatka kartograficzna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legenda mapy </w:t>
            </w:r>
          </w:p>
          <w:p w14:paraId="52AA6562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elementy mapy </w:t>
            </w:r>
          </w:p>
          <w:p w14:paraId="6E004677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rodzaje skal </w:t>
            </w:r>
          </w:p>
          <w:p w14:paraId="1B9C2DEE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wysokość względna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, w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ysokość bezwzględna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poziomica </w:t>
            </w:r>
          </w:p>
          <w:p w14:paraId="519AD01D" w14:textId="72372B8B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z mapy wysokość bezwzględną </w:t>
            </w:r>
          </w:p>
          <w:p w14:paraId="41CB531B" w14:textId="09A488FA" w:rsidR="00404346" w:rsidRPr="00BA15B5" w:rsidRDefault="006F4F16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podaje na podstawie atlasu nazwy map ogólnogeograficznych i tematycznych</w:t>
            </w:r>
          </w:p>
        </w:tc>
        <w:tc>
          <w:tcPr>
            <w:tcW w:w="3174" w:type="dxa"/>
            <w:shd w:val="clear" w:color="auto" w:fill="auto"/>
          </w:tcPr>
          <w:p w14:paraId="7D5E4C8F" w14:textId="77777777" w:rsidR="006F4F16" w:rsidRPr="00BA15B5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1597FD60" w14:textId="4B1B9CE1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różnicę między geografią fizyczną a geografią społeczno-ekonomiczną </w:t>
            </w:r>
          </w:p>
          <w:p w14:paraId="02E01A07" w14:textId="3FED29AE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źródła informacji geograficznej </w:t>
            </w:r>
          </w:p>
          <w:p w14:paraId="6A534353" w14:textId="2F50683B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cechy kształtu Ziemi </w:t>
            </w:r>
          </w:p>
          <w:p w14:paraId="174ABD9E" w14:textId="7E87BA8F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wartości szerokości geograficznej zwrotników, kół podbiegunowych oraz biegunów </w:t>
            </w:r>
          </w:p>
          <w:p w14:paraId="2959278C" w14:textId="29CF8FA2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cechy siatki geograficznej </w:t>
            </w:r>
          </w:p>
          <w:p w14:paraId="5C4EF4D5" w14:textId="49DE055A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określa położenie geograficzne punktów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obszarów na mapie </w:t>
            </w:r>
          </w:p>
          <w:p w14:paraId="5C137A73" w14:textId="5329B92E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różnicę między siatką kartograficzną a siatką geograficzną </w:t>
            </w:r>
          </w:p>
          <w:p w14:paraId="724D7D45" w14:textId="7ADDC2E7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szereguje skale od największej do najmniejszej </w:t>
            </w:r>
          </w:p>
          <w:p w14:paraId="21CBA4B3" w14:textId="5B14F2FB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różnicę między wysokością względną i wysokością bezwzględną </w:t>
            </w:r>
          </w:p>
          <w:p w14:paraId="1C7A1868" w14:textId="35A82BC7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określa na podstawie rysunku poziomicowego cechy ukształtowania powierzchni terenu </w:t>
            </w:r>
          </w:p>
          <w:p w14:paraId="20191F4E" w14:textId="1FE06A86" w:rsidR="00404346" w:rsidRPr="00BA15B5" w:rsidRDefault="008E71D9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4" w:hanging="12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charakteryzuje mapy ze względu na ich przeznaczenie</w:t>
            </w:r>
          </w:p>
        </w:tc>
        <w:tc>
          <w:tcPr>
            <w:tcW w:w="3175" w:type="dxa"/>
            <w:shd w:val="clear" w:color="auto" w:fill="auto"/>
          </w:tcPr>
          <w:p w14:paraId="54B7E45C" w14:textId="77777777" w:rsidR="006F4F16" w:rsidRPr="00BA15B5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259E5547" w14:textId="25AC0E93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wyjaśnia, czym się zajmują poszczególne nauki geograficzne </w:t>
            </w:r>
          </w:p>
          <w:p w14:paraId="463A5B69" w14:textId="10F8B045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poglądy na kształt Ziemi </w:t>
            </w:r>
          </w:p>
          <w:p w14:paraId="47D1A416" w14:textId="74D17217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dowody na kulistość Ziemi </w:t>
            </w:r>
          </w:p>
          <w:p w14:paraId="5090AAC5" w14:textId="0376961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wymienia cechy południków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równoleżników </w:t>
            </w:r>
          </w:p>
          <w:p w14:paraId="58F42C0B" w14:textId="68DD1672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długość i szerokość geograficzną na globusie i na mapie </w:t>
            </w:r>
          </w:p>
          <w:p w14:paraId="2A4A9217" w14:textId="05680C6A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odszukuje obiekty na mapie na podstawie podanych współrzędnych geograficznych </w:t>
            </w:r>
          </w:p>
          <w:p w14:paraId="09D34C02" w14:textId="036072C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skalę w postaci mianowanej i podziałki liniowej </w:t>
            </w:r>
          </w:p>
          <w:p w14:paraId="0A179F6E" w14:textId="1142A6AD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metody prezentacji zjawisk na mapach </w:t>
            </w:r>
          </w:p>
          <w:p w14:paraId="474BE300" w14:textId="5987DC53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omawia sposoby przedstawiania rzeźby terenu na mapie </w:t>
            </w:r>
          </w:p>
          <w:p w14:paraId="45505F00" w14:textId="393345B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oblicza wysokości względne </w:t>
            </w:r>
          </w:p>
          <w:p w14:paraId="10AF5764" w14:textId="0BBA7A74" w:rsidR="00C55AF0" w:rsidRPr="00BA15B5" w:rsidRDefault="008E71D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omawia podział map ze względu na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treść, skalę i przeznaczenie</w:t>
            </w:r>
          </w:p>
        </w:tc>
        <w:tc>
          <w:tcPr>
            <w:tcW w:w="3177" w:type="dxa"/>
            <w:shd w:val="clear" w:color="auto" w:fill="auto"/>
          </w:tcPr>
          <w:p w14:paraId="4BC0361B" w14:textId="77777777" w:rsidR="006F4F16" w:rsidRPr="00BA15B5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6F4F16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01252005" w14:textId="2DC077C9" w:rsidR="006F4F16" w:rsidRPr="00BA15B5" w:rsidRDefault="006F4F16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przykłady praktycznego zastosowania geografii </w:t>
            </w:r>
          </w:p>
          <w:p w14:paraId="084A1C23" w14:textId="47096357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różnicę między elipsoidą a geoidą </w:t>
            </w:r>
          </w:p>
          <w:p w14:paraId="1E2626A9" w14:textId="2BBF2B3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układu współrzędnych geograficznych </w:t>
            </w:r>
          </w:p>
          <w:p w14:paraId="38A5EC5C" w14:textId="7FA3D34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oblicza na podstawie współrzędnych geograficznych rozciągłość równoleżnikową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="00531DB8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południkową </w:t>
            </w:r>
          </w:p>
          <w:p w14:paraId="50696824" w14:textId="146C5DD4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analizuje treści map wykonanych w różnych skalach </w:t>
            </w:r>
          </w:p>
          <w:p w14:paraId="76CCFFA5" w14:textId="52C6A0F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posługuje się skalą mapy do obliczania odległości w terenie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na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mapie </w:t>
            </w:r>
          </w:p>
          <w:p w14:paraId="31786397" w14:textId="272F7C2E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omawia metody prezentacji zjawisk na mapach </w:t>
            </w:r>
          </w:p>
          <w:p w14:paraId="72915B10" w14:textId="7B6E2E3E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charakteryzuje rzeźbę terenu na podstawie rysunku poziomicowego i mapy ogólnogeograficznej </w:t>
            </w:r>
          </w:p>
          <w:p w14:paraId="6CABA4F7" w14:textId="7F0419BD" w:rsidR="00A01C42" w:rsidRPr="00BA15B5" w:rsidRDefault="006F4F16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4" w:hanging="12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odszukuje w atlasie mapy i określa ich przynależność do poszczególnych rodzajów</w:t>
            </w:r>
          </w:p>
        </w:tc>
        <w:tc>
          <w:tcPr>
            <w:tcW w:w="3175" w:type="dxa"/>
            <w:shd w:val="clear" w:color="auto" w:fill="auto"/>
          </w:tcPr>
          <w:p w14:paraId="1F6B1955" w14:textId="77777777" w:rsidR="006F4F16" w:rsidRPr="00BA15B5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6F4F16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60980576" w14:textId="27E88CB7" w:rsidR="006F4F16" w:rsidRPr="00BA15B5" w:rsidRDefault="006F4F16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określa przedmiot badań poszczególnych nauk geograficznych </w:t>
            </w:r>
          </w:p>
          <w:p w14:paraId="43165FC7" w14:textId="5A59D37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ocenia znaczenie umiejętności określania współrzędnych geograficznych w życiu człowieka </w:t>
            </w:r>
          </w:p>
          <w:p w14:paraId="4C651BF3" w14:textId="64DD65C7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oblicza skalę mapy na podstawie odległości rzeczywistej między obiektami przedstawionymi na mapie </w:t>
            </w:r>
          </w:p>
          <w:p w14:paraId="5DEE1E21" w14:textId="5F2E7C29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możliwość praktycznego wykorzystania map w różnych skalach </w:t>
            </w:r>
          </w:p>
          <w:p w14:paraId="0FE484E8" w14:textId="5A7E7A01" w:rsidR="00C55AF0" w:rsidRPr="00BA15B5" w:rsidRDefault="006F4F16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interpretuje treści różnego rodzaju map i przedstawia ich zastosowanie</w:t>
            </w:r>
          </w:p>
          <w:p w14:paraId="046E0551" w14:textId="73AE0B72" w:rsidR="00EC57A0" w:rsidRPr="00BA15B5" w:rsidRDefault="00EC57A0" w:rsidP="005C6874">
            <w:pPr>
              <w:pStyle w:val="Akapitzlist"/>
              <w:tabs>
                <w:tab w:val="left" w:pos="150"/>
              </w:tabs>
              <w:ind w:left="15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</w:p>
        </w:tc>
      </w:tr>
      <w:tr w:rsidR="00BA15B5" w:rsidRPr="00BA15B5" w14:paraId="67B7587A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11378209" w:rsidR="00C55AF0" w:rsidRPr="00577D1D" w:rsidRDefault="00577D1D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2.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E54231">
        <w:tc>
          <w:tcPr>
            <w:tcW w:w="3174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44B245AE" w14:textId="5BA11952" w:rsidR="00B31F4F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i administracyjną powierzchnię Polski </w:t>
            </w:r>
          </w:p>
          <w:p w14:paraId="0627F4C3" w14:textId="1C0D0863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geometryczny środek Polski </w:t>
            </w:r>
          </w:p>
          <w:p w14:paraId="45E59A6E" w14:textId="3D278207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i wskazuje je na mapie </w:t>
            </w:r>
          </w:p>
          <w:p w14:paraId="146253A4" w14:textId="3B8A44D8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długość granic z sąsiadującymi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państwami </w:t>
            </w:r>
          </w:p>
          <w:p w14:paraId="1B2F80B7" w14:textId="3402F845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geologia </w:t>
            </w:r>
          </w:p>
          <w:p w14:paraId="0869A08F" w14:textId="4F57F73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geologiczne na obszarze Polski </w:t>
            </w:r>
          </w:p>
          <w:p w14:paraId="57414AA4" w14:textId="56A807E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 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2CF0A5F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krajobraz polodowcowy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rzeźba glacjalna </w:t>
            </w:r>
          </w:p>
          <w:p w14:paraId="72864501" w14:textId="4E6F8DF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na obszarze Polski przez lądolód skandynawski </w:t>
            </w:r>
          </w:p>
          <w:p w14:paraId="241233AC" w14:textId="04D24DD6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i wskazuje je na mapie </w:t>
            </w:r>
          </w:p>
          <w:p w14:paraId="69550E25" w14:textId="27AE80B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rodzaje skał </w:t>
            </w:r>
          </w:p>
          <w:p w14:paraId="7F0C9846" w14:textId="23A8F69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pogoda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klimat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3F878A2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i klimatu kontynentalnego 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4B2B6F9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średnia dobowa wartość temperatury powietrza </w:t>
            </w:r>
          </w:p>
          <w:p w14:paraId="1F8AEA2C" w14:textId="5E016AA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i wielkość opadów w Polsce </w:t>
            </w:r>
          </w:p>
          <w:p w14:paraId="727DDA71" w14:textId="6039395C" w:rsidR="00B31F4F" w:rsidRPr="00BA15B5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wymienia rodzaje wiatrów 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43456363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wyjaśnia znaczenie terminów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</w:p>
          <w:p w14:paraId="0141036B" w14:textId="0E5A58A4" w:rsidR="00B31F4F" w:rsidRPr="00BA15B5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Europy i Polski </w:t>
            </w:r>
          </w:p>
          <w:p w14:paraId="5A2EC200" w14:textId="77777777" w:rsidR="00B31F4F" w:rsidRPr="00BA15B5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6044D6A4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proces glebotwórczy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profil glebowy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6BBBEC18" w14:textId="5CB9B7A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ochrony przyrody w Polsce </w:t>
            </w:r>
          </w:p>
          <w:p w14:paraId="2F466BA8" w14:textId="1F1DC097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Polski parki narodowe</w:t>
            </w:r>
          </w:p>
          <w:p w14:paraId="2B8CD3A2" w14:textId="5239488C" w:rsidR="004828F0" w:rsidRPr="00BA15B5" w:rsidRDefault="004828F0" w:rsidP="00C854B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na podstawie mapy ogólnogeograficznej Europy </w:t>
            </w:r>
          </w:p>
          <w:p w14:paraId="7EFF6D56" w14:textId="2A6E1188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 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Polski </w:t>
            </w:r>
          </w:p>
          <w:p w14:paraId="634CB397" w14:textId="5FBB7F21" w:rsidR="00C854BD" w:rsidRPr="00531DB8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na podstawie mapy płytową budowę litosfery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410DB15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 podstawie mapy geologicznej ruchy górotwórcze w Europie i w Polsce </w:t>
            </w:r>
          </w:p>
          <w:p w14:paraId="364CC5C7" w14:textId="7CDD6BD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4ADBB0DB" w14:textId="5B7786B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wymienia strefy klimatyczne świata na podstawie mapy tematycznej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91CAE0D" w14:textId="262E316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przejściowości 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2D9BDCBD" w14:textId="38F2921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wody Europy na podstawie mapy ogólnogeograficznej </w:t>
            </w:r>
          </w:p>
          <w:p w14:paraId="4F6FF715" w14:textId="248982B6" w:rsidR="00C854BD" w:rsidRPr="00531DB8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charakterystyczne typy gleb w Polsce </w:t>
            </w:r>
          </w:p>
          <w:p w14:paraId="51CD3982" w14:textId="41B6B00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na obszarze Polski </w:t>
            </w:r>
          </w:p>
          <w:p w14:paraId="49240F9C" w14:textId="680E705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na podstawie danych statystycznych wskaźnik lesistości Polski </w:t>
            </w:r>
          </w:p>
          <w:p w14:paraId="0777B648" w14:textId="05996D0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0F03E336" w:rsidR="00C55AF0" w:rsidRPr="00BA15B5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01943A6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 xml:space="preserve">występowania lodowców na Ziemi i wskazuje je na mapie 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781E011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odczytuje wartości temperatury powietrza i wielkości opadów atmosferycznych z klimatogramów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14:paraId="0AEDE16E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62EDEC36" w14:textId="77777777" w:rsidR="00C854BD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charakteryzuje i rozpoznaje typy wybrzeży Bałtyku 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23305953" w14:textId="3BF5692E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mapy Polski przestrzenne zróżnicowanie lesistości w Polsce</w:t>
            </w:r>
          </w:p>
          <w:p w14:paraId="34F45950" w14:textId="06C96EAE" w:rsidR="00BD4B0D" w:rsidRPr="00BA15B5" w:rsidRDefault="00B31F4F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828F0" w:rsidRPr="00BA15B5">
              <w:rPr>
                <w:rFonts w:asciiTheme="minorHAnsi" w:hAnsiTheme="minorHAnsi" w:cstheme="minorHAnsi"/>
                <w:sz w:val="18"/>
                <w:szCs w:val="18"/>
              </w:rPr>
              <w:t>ocenia rolę parków narodowych i innych form ochrony przyrody w zachowaniu naturalnych walorów środowiska przyrodniczego</w:t>
            </w:r>
          </w:p>
        </w:tc>
        <w:tc>
          <w:tcPr>
            <w:tcW w:w="3177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10DF934E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matematycznego, fizycznogeograficznego oraz geopolitycznego Polski</w:t>
            </w:r>
          </w:p>
          <w:p w14:paraId="1A787CC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jednostki geologiczne Polski i podaje ich charakterystyczne cechy </w:t>
            </w:r>
          </w:p>
          <w:p w14:paraId="1B56BD0D" w14:textId="245C0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geologicznej obszary poszczególnych fałdowań na terenie Europy i Polski </w:t>
            </w:r>
          </w:p>
          <w:p w14:paraId="699F5364" w14:textId="29D83B1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mechanizm powstawania lodowców 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F95BA5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na terenie Polski </w:t>
            </w:r>
          </w:p>
          <w:p w14:paraId="2F509900" w14:textId="66E356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3498AB2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5D603D48" w14:textId="691E1E9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7FC26D7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typy zbiorowisk leśnych w Polsce </w:t>
            </w:r>
          </w:p>
          <w:p w14:paraId="75ABA818" w14:textId="5C13487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na terenie Polski </w:t>
            </w:r>
          </w:p>
          <w:p w14:paraId="10953176" w14:textId="6033A0A6" w:rsidR="004828F0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ocenia najważniejsze działania w zakresie ochrony środowiska</w:t>
            </w: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4D82F83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w Polsce na rolnictwo, transport i turystykę </w:t>
            </w:r>
          </w:p>
          <w:p w14:paraId="3791AAF1" w14:textId="142EC2D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znaczenie gospodarcze rzek Polski </w:t>
            </w:r>
          </w:p>
          <w:p w14:paraId="6A57BA96" w14:textId="5B9669E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analizuje główne źródła zanieczyszczeń Morza Bałtyckiego </w:t>
            </w:r>
          </w:p>
          <w:p w14:paraId="429E00EE" w14:textId="62FB3C0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i gospodarczą lasów w Polsce </w:t>
            </w:r>
          </w:p>
          <w:p w14:paraId="42968EA4" w14:textId="0020B48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6DC336BC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3.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E54231">
        <w:tc>
          <w:tcPr>
            <w:tcW w:w="3174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0E9B57D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politycznej Europy największe i najmniejsze państwa Europy </w:t>
            </w:r>
          </w:p>
          <w:p w14:paraId="60E463A9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demografia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urodzeń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współczynnik zgonów </w:t>
            </w:r>
          </w:p>
          <w:p w14:paraId="31C58F8E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w Europie </w:t>
            </w:r>
          </w:p>
          <w:p w14:paraId="1FD74DE9" w14:textId="4D7805C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36A5717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wskaźnik gęstości zaludnienia </w:t>
            </w:r>
          </w:p>
          <w:p w14:paraId="4CDCF875" w14:textId="350FC66C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na rozmieszczenie ludności w Polsce </w:t>
            </w:r>
          </w:p>
          <w:p w14:paraId="5434704D" w14:textId="207B9A34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7AC524F8" w14:textId="76A648B9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różnicę między emigracją a imigracją </w:t>
            </w:r>
          </w:p>
          <w:p w14:paraId="7828269E" w14:textId="44E95187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i kierunków emigracji z Polski </w:t>
            </w:r>
          </w:p>
          <w:p w14:paraId="375E6439" w14:textId="7E718028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B37BD0B" w14:textId="6A4BE542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645C1CC5" w14:textId="2025317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3CC8A03C" w14:textId="3C5B6A68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w Polsce </w:t>
            </w:r>
          </w:p>
          <w:p w14:paraId="77B8027F" w14:textId="52C76934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regiony zamieszkałe przez mniejszości narodowe </w:t>
            </w:r>
          </w:p>
          <w:p w14:paraId="6944C722" w14:textId="58AE222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struktura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>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wykształcenia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bezrobocie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stopa bezrobocia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ludność aktywna zawodowo </w:t>
            </w:r>
          </w:p>
          <w:p w14:paraId="0E984D14" w14:textId="43C530B9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03D1B70F" w14:textId="5DC10CCF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mapy zróżnicowanie przestrzenne bezrobocia w Polsce i w Europie </w:t>
            </w:r>
          </w:p>
          <w:p w14:paraId="1F68762B" w14:textId="51F08C66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urbanizacja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wskaźnik urbanizacji </w:t>
            </w:r>
          </w:p>
          <w:p w14:paraId="04ACFF52" w14:textId="03EC3A72" w:rsidR="00A71AE3" w:rsidRPr="00BA15B5" w:rsidRDefault="00A71AE3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odczytuje z danych statystycznych wskaźnik urbanizacji w Polsce i w wybranych krajach Europy</w:t>
            </w:r>
          </w:p>
          <w:p w14:paraId="3D10CBF2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A71AE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miasto </w:t>
            </w:r>
          </w:p>
          <w:p w14:paraId="486CCE38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największe miasta i wskazuje je na mapie Polski </w:t>
            </w:r>
          </w:p>
          <w:p w14:paraId="027C5DE0" w14:textId="09D4DA0B" w:rsidR="009E07B7" w:rsidRPr="00BA15B5" w:rsidRDefault="00A71AE3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</w:tc>
        <w:tc>
          <w:tcPr>
            <w:tcW w:w="3174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3B7093C4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szereguje województwa pod względem powierzchni od największego do najmniejszego </w:t>
            </w:r>
          </w:p>
          <w:p w14:paraId="6788AD2C" w14:textId="0C6ABC2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zmiany liczby ludności Polski po II wojnie światowej </w:t>
            </w:r>
          </w:p>
          <w:p w14:paraId="0168679A" w14:textId="5A8ADAC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wykresu przyrost naturalny w Polsce w latach 1946–2016 </w:t>
            </w:r>
          </w:p>
          <w:p w14:paraId="1D5B20AA" w14:textId="3456EA1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w Polsce </w:t>
            </w:r>
          </w:p>
          <w:p w14:paraId="782A1198" w14:textId="54995E2F" w:rsidR="00E02E04" w:rsidRPr="00BA15B5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DA5AF7B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Europie i w Polsce </w:t>
            </w:r>
          </w:p>
          <w:p w14:paraId="0849E604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do Polski </w:t>
            </w:r>
          </w:p>
          <w:p w14:paraId="26937B7F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940655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bezrobocia w Polsce </w:t>
            </w:r>
          </w:p>
          <w:p w14:paraId="69C3B0DD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wielkość bezrobocia w Polsce i innych krajach europejskich na podstawie danych statystycznych </w:t>
            </w:r>
          </w:p>
          <w:p w14:paraId="1364F1CB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w Polsce i podaje ich przykłady </w:t>
            </w:r>
          </w:p>
          <w:p w14:paraId="229CB49E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różnicę między aglomeracją monocentryczną a policentryczną </w:t>
            </w:r>
          </w:p>
          <w:p w14:paraId="70C9C9E4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2241A8D6" w14:textId="08532E63" w:rsidR="00C854BD" w:rsidRPr="00BA15B5" w:rsidRDefault="00A71AE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352D7B2D" w14:textId="72B9376F" w:rsidR="009E07B7" w:rsidRPr="00BA15B5" w:rsidRDefault="009E07B7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0F4D5364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173CEDF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Polski na podstawie danych statystycznych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0E77EC5B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14:paraId="5BB282C3" w14:textId="58AC62F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6A4F604F" w14:textId="685E11F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strukturę narodowościową ludności Polski z analogicznymi strukturami ludności w wybranych państwach europejskich </w:t>
            </w:r>
          </w:p>
          <w:p w14:paraId="022E9F01" w14:textId="7BE5432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określa na podstawie danych statystycznych różnicę w strukturze zatrudnienia ludności w poszczególnych województwach </w:t>
            </w:r>
          </w:p>
          <w:p w14:paraId="519696D8" w14:textId="254EB92A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stopę bezrobocia w wybranych krajach europejskich </w:t>
            </w:r>
          </w:p>
          <w:p w14:paraId="1925C021" w14:textId="5822538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w Polsce i wybranych krajach Europy </w:t>
            </w:r>
          </w:p>
          <w:p w14:paraId="58486C6E" w14:textId="37EA4E23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D74ABDF" w14:textId="32C4592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2BD81E48" w14:textId="319BF43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przyczyny rozwoju miast w Polsce</w:t>
            </w:r>
          </w:p>
          <w:p w14:paraId="039E6D55" w14:textId="46F5E3A3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32FFC88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zmiany, które zaszły w podziale administracyjnym Polski po 1 stycznia 1999 r. 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4D7B5CD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  <w:r w:rsidR="00BA15B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ludności Polski na tle struktur wybranych państw europejskich na podstawie piramidy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</w:p>
          <w:p w14:paraId="3B502C25" w14:textId="6EABD73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czynniki przyrodnicze i pozaprzyrodnicze wpływające na rozmieszczenie ludności w wybranych państwach Europy i Polski</w:t>
            </w:r>
          </w:p>
          <w:p w14:paraId="351354BC" w14:textId="516C87F0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Polsce </w:t>
            </w:r>
          </w:p>
          <w:p w14:paraId="41A6924E" w14:textId="3FB6096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skutki migracji wewnętrznych w Polsce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14:paraId="20B06C63" w14:textId="7125C96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2B3ADD7F" w14:textId="2372B4B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0C500836" w14:textId="6C24C41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przemiany współczesnych miast </w:t>
            </w:r>
          </w:p>
          <w:p w14:paraId="7557C67F" w14:textId="2BDF92A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problemy mieszkańców dużych miast </w:t>
            </w:r>
          </w:p>
          <w:p w14:paraId="4366EFE5" w14:textId="612CFA2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18019C9E" w14:textId="2040DED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sz w:val="18"/>
                <w:szCs w:val="18"/>
              </w:rPr>
              <w:t>omawia przemiany współczesnych miast</w:t>
            </w: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069A7F9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Europie i w Polsce </w:t>
            </w:r>
          </w:p>
          <w:p w14:paraId="07FA9FBC" w14:textId="1BB2D73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w Polsce i w Europie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EE7F16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dostępnych źródeł skutki bezrobocia w Polsce </w:t>
            </w:r>
          </w:p>
          <w:p w14:paraId="04F1B67A" w14:textId="1A27CFD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 zachodzące w procesie urbanizacji w Polsce po II wojnie światowej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64F32BCC" w:rsidR="00D36CF0" w:rsidRPr="00577D1D" w:rsidRDefault="00577D1D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4.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E54231">
        <w:tc>
          <w:tcPr>
            <w:tcW w:w="3174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F6B2D23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warunki przyrodnicze i pozaprzyrodnicze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CCE8914" w14:textId="7AE6700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zbiór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1EF95ED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hodowla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660A35F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hodowli zwierząt gospodarskich </w:t>
            </w:r>
          </w:p>
          <w:p w14:paraId="1745B375" w14:textId="4CC7C8B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i działy </w:t>
            </w:r>
          </w:p>
          <w:p w14:paraId="68023C29" w14:textId="3DBD298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przemysłu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6F4D200C" w14:textId="0E74692F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największe elektrownie w Polsce </w:t>
            </w:r>
          </w:p>
          <w:p w14:paraId="069D42F5" w14:textId="20C099F0" w:rsidR="00DE0164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porty morskie w Polsce i wskazuje je na mapie</w:t>
            </w:r>
          </w:p>
        </w:tc>
        <w:tc>
          <w:tcPr>
            <w:tcW w:w="3174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0304C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i pozaprzyrodnicze rozwoju rolnictwa 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upraw </w:t>
            </w:r>
          </w:p>
          <w:p w14:paraId="641ACF6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rejony warzywnictwa i sadownictwa w Polsce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hodowli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678933FC" w14:textId="14EE8FE1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energii elektrycznej ze źródeł odnawialnych </w:t>
            </w:r>
          </w:p>
          <w:p w14:paraId="0FDDFD41" w14:textId="666A1034" w:rsidR="00B86323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na podstawie danych statystycznych wielkość przeładunków w portach morskich Polski</w:t>
            </w: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2D0187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 -gospodarczym kraju </w:t>
            </w:r>
          </w:p>
          <w:p w14:paraId="74470B0E" w14:textId="3E44F4F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regiony rolnicze o najkorzystniejszych warunkach 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48ED1BD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hodowli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5F39D98F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nierównomiernego rozmieszczenia przemysłu w Polsce </w:t>
            </w:r>
          </w:p>
          <w:p w14:paraId="03F1F2E1" w14:textId="3B1C492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produkcji energii elektrycznej w Polsce na tle wybranych krajów Europy </w:t>
            </w:r>
          </w:p>
          <w:p w14:paraId="73FF6505" w14:textId="192A8163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strukturę przeładunków w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14:paraId="7B73C94A" w14:textId="25BDB3FB" w:rsidR="00821C6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strukturę połowów ryb w Polsce</w:t>
            </w:r>
          </w:p>
        </w:tc>
        <w:tc>
          <w:tcPr>
            <w:tcW w:w="3177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30F926F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i chemizacji rolnictwa w Polsce </w:t>
            </w:r>
          </w:p>
          <w:p w14:paraId="477195AC" w14:textId="0640D9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54498537" w14:textId="26E853C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w Polsce na tle produkcji w innych krajach Europy </w:t>
            </w:r>
          </w:p>
          <w:p w14:paraId="23888465" w14:textId="20685D3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po II wojnie światowej </w:t>
            </w:r>
          </w:p>
          <w:p w14:paraId="474BE25E" w14:textId="226BF7BD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przyczyny i skutki restrukturyzacji polskiego przemysłu </w:t>
            </w:r>
          </w:p>
          <w:p w14:paraId="45381B85" w14:textId="2A35DBF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1484A253" w14:textId="167DCBA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podstawie dostępnych źródeł uwarunkowania rozwoju gospodarki morskiej w Polsce </w:t>
            </w:r>
          </w:p>
          <w:p w14:paraId="37D35471" w14:textId="496AE65D" w:rsidR="00F03D2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problemy przemysłu stoczniowego w Polsce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41A1027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na podstawie danych statystycznych analizy zmian pogłowia wybranych zwierząt gospodarskich w Polsce po 2000 r. i wyjaśnia ich przyczyny </w:t>
            </w:r>
          </w:p>
          <w:p w14:paraId="3F28D0A9" w14:textId="5FD26351" w:rsidR="00821C6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perspektywy rozwoju gospodarki morskiej w Polsce</w:t>
            </w:r>
          </w:p>
        </w:tc>
      </w:tr>
      <w:tr w:rsidR="00D36CF0" w:rsidRPr="008E4DF9" w14:paraId="7B522974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53B6B8E7" w:rsidR="00D36CF0" w:rsidRPr="00577D1D" w:rsidRDefault="00577D1D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5.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E54231">
        <w:tc>
          <w:tcPr>
            <w:tcW w:w="3174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handlowe, śródlądowe oraz lotnicze </w:t>
            </w:r>
          </w:p>
          <w:p w14:paraId="382D4538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1AAC990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turystyki </w:t>
            </w:r>
          </w:p>
          <w:p w14:paraId="6A78A3A5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regiony turystyczne Polski </w:t>
            </w:r>
          </w:p>
          <w:p w14:paraId="312AF0E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26C7D8F6" w14:textId="57694A80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</w:p>
          <w:p w14:paraId="36AEEBE8" w14:textId="01FB7518" w:rsidR="0086676A" w:rsidRPr="00E54231" w:rsidRDefault="0086676A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3E09BD8A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w Polsce </w:t>
            </w:r>
          </w:p>
          <w:p w14:paraId="6131B28B" w14:textId="08B04DB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i autostrad w Polsce </w:t>
            </w:r>
          </w:p>
          <w:p w14:paraId="4A9B6513" w14:textId="59510B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w Polsce </w:t>
            </w:r>
          </w:p>
          <w:p w14:paraId="468156EE" w14:textId="623FD07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morską flotę transportową w Polsce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05EE0956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polskie obiekty,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1FA4077E" w14:textId="2EB2EFF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strukturę towarową handlu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międzynarodowego</w:t>
            </w:r>
          </w:p>
          <w:p w14:paraId="01BF30DD" w14:textId="0E66FA7B" w:rsidR="00EC79EC" w:rsidRPr="00E54231" w:rsidRDefault="00EC79EC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0601AACA" w14:textId="18E43A2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na terenie Polski </w:t>
            </w:r>
          </w:p>
          <w:p w14:paraId="0901AB80" w14:textId="17E8E397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560A5667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5FA0761B" w14:textId="57465FA6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78BA37FA" w14:textId="565D9816" w:rsidR="001303F2" w:rsidRPr="00E54231" w:rsidRDefault="001303F2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5B8113A0" w14:textId="0EAD3B86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transportu w rozwoju gospodarczym Polski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412C116B" w14:textId="00405618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łączności w rozwoju gospodarczym Polski </w:t>
            </w:r>
          </w:p>
          <w:p w14:paraId="52A50539" w14:textId="65386D25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i w wybranych krajach Europy </w:t>
            </w:r>
          </w:p>
          <w:p w14:paraId="1FC633E6" w14:textId="4C1DBC61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8AD5F44" w14:textId="2B3F1905" w:rsidR="00BA15B5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</w:p>
          <w:p w14:paraId="739C9148" w14:textId="1B6ABBA5" w:rsidR="001303F2" w:rsidRPr="00E54231" w:rsidRDefault="001303F2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EE0F12" w14:textId="77777777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w Polsce na tle innych krajów Europy </w:t>
            </w:r>
          </w:p>
          <w:p w14:paraId="6DC4FF13" w14:textId="00E76C24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zmiany,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w geograficznych kierunkach wymiany międzynarodowej Polski </w:t>
            </w:r>
          </w:p>
          <w:p w14:paraId="397A7E6E" w14:textId="06C4BF0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1F95B91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C3B721E" w14:textId="7D3F0308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6.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Zanieczyszczenie środowiska przyrodniczego Polski</w:t>
            </w:r>
          </w:p>
        </w:tc>
      </w:tr>
      <w:tr w:rsidR="00E02E04" w:rsidRPr="008E4DF9" w14:paraId="7C7FBD82" w14:textId="77777777" w:rsidTr="00E54231">
        <w:tc>
          <w:tcPr>
            <w:tcW w:w="3174" w:type="dxa"/>
            <w:shd w:val="clear" w:color="auto" w:fill="auto"/>
          </w:tcPr>
          <w:p w14:paraId="4DE9CF04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1DB7A060" w14:textId="77777777" w:rsidR="00E02E04" w:rsidRPr="00E54231" w:rsidRDefault="009A57C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wymienia ź</w:t>
            </w:r>
            <w:r w:rsidR="0086676A" w:rsidRPr="00E54231">
              <w:rPr>
                <w:rFonts w:asciiTheme="minorHAnsi" w:hAnsiTheme="minorHAnsi" w:cstheme="minorHAnsi"/>
                <w:sz w:val="18"/>
                <w:szCs w:val="16"/>
              </w:rPr>
              <w:t>ródła zanieczyszczeń środowiska przyrodniczego</w:t>
            </w:r>
          </w:p>
          <w:p w14:paraId="28904723" w14:textId="77777777" w:rsidR="001303F2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</w:t>
            </w:r>
            <w:r w:rsidR="00AA29FC" w:rsidRPr="00E54231">
              <w:rPr>
                <w:rFonts w:asciiTheme="minorHAnsi" w:hAnsiTheme="minorHAnsi" w:cstheme="minorHAnsi"/>
                <w:sz w:val="18"/>
                <w:szCs w:val="16"/>
              </w:rPr>
              <w:t>kwaśnych opadów</w:t>
            </w:r>
          </w:p>
          <w:p w14:paraId="4205CF66" w14:textId="77777777" w:rsidR="00380E44" w:rsidRPr="00E54231" w:rsidRDefault="00380E44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4" w:type="dxa"/>
            <w:shd w:val="clear" w:color="auto" w:fill="auto"/>
          </w:tcPr>
          <w:p w14:paraId="73F2530B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3268C8C7" w14:textId="77777777" w:rsidR="00E02E04" w:rsidRPr="00E54231" w:rsidRDefault="00AA29FC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rodzaje zanieczyszczeń i ich </w:t>
            </w:r>
            <w:r w:rsidR="009A57C2" w:rsidRPr="00E54231">
              <w:rPr>
                <w:rFonts w:asciiTheme="minorHAnsi" w:hAnsiTheme="minorHAnsi" w:cstheme="minorHAnsi"/>
                <w:sz w:val="18"/>
                <w:szCs w:val="16"/>
              </w:rPr>
              <w:t>ź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>ródła</w:t>
            </w:r>
          </w:p>
          <w:p w14:paraId="78EB56D4" w14:textId="77777777" w:rsidR="00CB4C2E" w:rsidRPr="00E54231" w:rsidRDefault="00CB4C2E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5" w:type="dxa"/>
            <w:shd w:val="clear" w:color="auto" w:fill="auto"/>
          </w:tcPr>
          <w:p w14:paraId="776EE95D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74FB99C8" w14:textId="77777777" w:rsidR="001303F2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charakteryzuje</w:t>
            </w:r>
            <w:r w:rsidR="00AA29FC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wpływ poszczególnych sektorów gospodarki na stan środowiska</w:t>
            </w:r>
          </w:p>
          <w:p w14:paraId="17BBA978" w14:textId="55BC0449" w:rsidR="00CB4C2E" w:rsidRPr="00577D1D" w:rsidRDefault="00531DB8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B34E1" w:rsidRPr="00E54231">
              <w:rPr>
                <w:rFonts w:asciiTheme="minorHAnsi" w:hAnsiTheme="minorHAnsi" w:cstheme="minorHAnsi"/>
                <w:sz w:val="18"/>
                <w:szCs w:val="16"/>
              </w:rPr>
              <w:t>źródła zanieczyszczeń komunalnych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1561235C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4A962DD4" w14:textId="4A5C1997" w:rsidR="001303F2" w:rsidRPr="00E54231" w:rsidRDefault="001303F2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="002858FB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na podstawie mapy tematycznej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stan zanieczyszczeń wód śródlądowych </w:t>
            </w:r>
          </w:p>
          <w:p w14:paraId="7E68FAB3" w14:textId="77777777" w:rsidR="00380E44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skutki zanieczyszczeń środowiska naturalnego</w:t>
            </w:r>
          </w:p>
        </w:tc>
        <w:tc>
          <w:tcPr>
            <w:tcW w:w="3175" w:type="dxa"/>
            <w:shd w:val="clear" w:color="auto" w:fill="auto"/>
          </w:tcPr>
          <w:p w14:paraId="1C669952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27148EAC" w14:textId="60C78FAA" w:rsidR="00CB4C2E" w:rsidRPr="00E54231" w:rsidRDefault="00CB4C2E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ustala </w:t>
            </w:r>
            <w:r w:rsidR="00D33966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na podstawie dostępnych źródeł, jakie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regiony w Polsce cechują się największym zanieczyszczeniem środowiska przyrodn</w:t>
            </w:r>
            <w:r w:rsidR="009A57C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iczego </w:t>
            </w:r>
          </w:p>
          <w:p w14:paraId="5AB21295" w14:textId="77777777" w:rsidR="00CB4C2E" w:rsidRPr="00E54231" w:rsidRDefault="00CB4C2E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4828F0" w:rsidRPr="008E4DF9" w14:paraId="5B50B280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B962D32" w14:textId="2F927E0A" w:rsidR="004828F0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1A1B1F"/>
                <w:sz w:val="18"/>
                <w:szCs w:val="16"/>
              </w:rPr>
              <w:t xml:space="preserve">7. </w:t>
            </w:r>
            <w:r w:rsidR="004828F0" w:rsidRPr="00577D1D">
              <w:rPr>
                <w:rFonts w:asciiTheme="minorHAnsi" w:hAnsiTheme="minorHAnsi" w:cstheme="minorHAnsi"/>
                <w:b/>
                <w:bCs/>
                <w:color w:val="1A1B1F"/>
                <w:sz w:val="18"/>
                <w:szCs w:val="16"/>
              </w:rPr>
              <w:t>Relacje między elementami środowiska geograficznego</w:t>
            </w:r>
          </w:p>
        </w:tc>
      </w:tr>
      <w:tr w:rsidR="004828F0" w:rsidRPr="008E4DF9" w14:paraId="4D530A34" w14:textId="77777777" w:rsidTr="00E54231">
        <w:tc>
          <w:tcPr>
            <w:tcW w:w="3174" w:type="dxa"/>
            <w:shd w:val="clear" w:color="auto" w:fill="auto"/>
          </w:tcPr>
          <w:p w14:paraId="015667A1" w14:textId="6ACAEE8B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431DD26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terasa zalewowa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sztuczny zbiornik wodny </w:t>
            </w:r>
          </w:p>
          <w:p w14:paraId="07FDB3E7" w14:textId="71410401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2AEB6821" w14:textId="6C397AC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w województwach pomorskim i łódzkim </w:t>
            </w:r>
          </w:p>
          <w:p w14:paraId="24069135" w14:textId="16119FB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2AFD6237" w14:textId="0F087266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wyludniania się wsi oddalonych od dużych miast </w:t>
            </w:r>
          </w:p>
          <w:p w14:paraId="55ADA827" w14:textId="7279178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i gospodarki rynkowej </w:t>
            </w:r>
          </w:p>
          <w:p w14:paraId="0218C7A6" w14:textId="5AEAFDB1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spedycja </w:t>
            </w:r>
          </w:p>
          <w:p w14:paraId="0F9453AD" w14:textId="6F3211ED" w:rsidR="004828F0" w:rsidRPr="00577D1D" w:rsidRDefault="00E54231" w:rsidP="006235E6">
            <w:pPr>
              <w:pStyle w:val="Akapitzlis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</w:tc>
        <w:tc>
          <w:tcPr>
            <w:tcW w:w="3174" w:type="dxa"/>
            <w:shd w:val="clear" w:color="auto" w:fill="auto"/>
          </w:tcPr>
          <w:p w14:paraId="542FBAA9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BE9A3A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292F67B5" w14:textId="46D3EF52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1AAA4CEB" w14:textId="1C02DDC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14:paraId="125595C3" w14:textId="5C625F7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w województwach pomorskim i łódzkim </w:t>
            </w:r>
          </w:p>
          <w:p w14:paraId="785F0AC4" w14:textId="10921643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712CF27E" w14:textId="284E9F8F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645FBE30" w14:textId="49AB7A3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gospodarki Polski przed 1989 r. i po nim </w:t>
            </w:r>
          </w:p>
          <w:p w14:paraId="48101F5D" w14:textId="036DCB8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sieć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autostrad i dróg ekspresowych </w:t>
            </w:r>
          </w:p>
          <w:p w14:paraId="2D900A27" w14:textId="0499B33A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3C715595" w14:textId="77777777" w:rsidR="004828F0" w:rsidRPr="00577D1D" w:rsidRDefault="004828F0" w:rsidP="00577D1D">
            <w:pPr>
              <w:pStyle w:val="Akapitzlis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7CCA7BE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62A8E3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62F5C03D" w14:textId="5434D58E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08DCD1B6" w14:textId="0791DFB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i łódzkim </w:t>
            </w:r>
          </w:p>
          <w:p w14:paraId="1A65D5A9" w14:textId="7D100FDB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w strefach podmiejskich Krakowa i Warszawy </w:t>
            </w:r>
          </w:p>
          <w:p w14:paraId="4FC2841E" w14:textId="4D7A137E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745356ED" w14:textId="4A0D9186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na przykładzie województw zachodniopomorskiego i podlaskiego </w:t>
            </w:r>
          </w:p>
          <w:p w14:paraId="3C3AAEBF" w14:textId="4784AC7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strukturę zatrudnienia w konurbacji katowickiej i aglomeracji łódzkiej przed 1989 r. </w:t>
            </w:r>
          </w:p>
          <w:p w14:paraId="324E978D" w14:textId="4F883E7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inwestycje przemysłowe we Wrocławiu i w jego okolicach </w:t>
            </w:r>
          </w:p>
          <w:p w14:paraId="0C18BE9D" w14:textId="6F71012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tematycznej przykłady miejsc, w których przebieg autostrad i dróg ekspresowych sprzyja powstawaniu centrów logistycznych </w:t>
            </w:r>
          </w:p>
          <w:p w14:paraId="2C553DF7" w14:textId="17B77A2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  <w:p w14:paraId="33FB554E" w14:textId="32C74FC6" w:rsidR="00137FCB" w:rsidRPr="00577D1D" w:rsidRDefault="00137FC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06F404D4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D79E20" w14:textId="77777777" w:rsidR="00E54231" w:rsidRPr="00577D1D" w:rsidRDefault="00E54231" w:rsidP="006235E6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konsekwencje stosowania różnych metod ochrony przeciwpowodziowej </w:t>
            </w:r>
          </w:p>
          <w:p w14:paraId="31DA39D9" w14:textId="5A5ECFC9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i ich skutki </w:t>
            </w:r>
          </w:p>
          <w:p w14:paraId="1BE9F601" w14:textId="02563A06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z wykorzystania źródeł odnawialnych do produkcji energii </w:t>
            </w:r>
          </w:p>
          <w:p w14:paraId="798F325E" w14:textId="40FCB027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i Pomorskiem </w:t>
            </w:r>
          </w:p>
          <w:p w14:paraId="058C2E39" w14:textId="38FE95F2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6DD5EDBD" w14:textId="19CB443A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i zagospodarowaniu stref podmiejskich na przykładzie Krakowa i Warszawy </w:t>
            </w:r>
          </w:p>
          <w:p w14:paraId="430E4BDE" w14:textId="26051A59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wpływ migracji na strukturę wieku ludności obszarów wiejskich </w:t>
            </w:r>
          </w:p>
          <w:p w14:paraId="1681662F" w14:textId="2CD0816E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jakie zaszły w strukturze produkcji po 1989 r. w konurbacji katowickiej i aglomeracji łódzkiej </w:t>
            </w:r>
          </w:p>
          <w:p w14:paraId="7D39C714" w14:textId="56021C2C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rolę transportu morskiego w rozwoju innych działów gospodarki </w:t>
            </w:r>
          </w:p>
          <w:p w14:paraId="2C973856" w14:textId="29FF9B34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40590EA3" w14:textId="4DF1DDDA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  <w:p w14:paraId="4FF2B53F" w14:textId="4E3297A1" w:rsidR="004828F0" w:rsidRPr="00577D1D" w:rsidRDefault="004828F0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9B71802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0FFB1B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wybranych przykładach wpływ wylesiania dorzeczy, regulacji koryt rzecznych, stanu wałów przeciwpowodziowych, zabudowy teras zalewowych i sztucznych zbiorników wodnych na wezbrania oraz występowanie i skutki powodzi w Polsce </w:t>
            </w:r>
          </w:p>
          <w:p w14:paraId="78211F96" w14:textId="269A7DBD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i pozaprzyrodnicze sprzyjające produkcji energii ze źródeł odnawialnych i nieodnawialnych lub ograniczające tę produkcję oraz określa ich wpływ na rozwój energetyki </w:t>
            </w:r>
          </w:p>
          <w:p w14:paraId="29C5A319" w14:textId="706474B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identyfikuje na wybranych przykładach związki między rozwojem dużych miast a zmianami w użytkowaniu i zagospodarowaniu terenu, stylu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zabudowy oraz strukturze demograficznej w strefach podmiejskich </w:t>
            </w:r>
          </w:p>
          <w:p w14:paraId="1E0EB540" w14:textId="0DF106E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na strukturę wieku i zmiany zaludnienia obszarów wiejskich </w:t>
            </w:r>
          </w:p>
          <w:p w14:paraId="354C1072" w14:textId="2589E6C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dostępnych źródeł wpływ przemian politycznych i gospodarczych w Polsce po 1998 r. na zmiany struktury zatrudnienia w wybranych regionach kraju </w:t>
            </w:r>
          </w:p>
          <w:p w14:paraId="001EDC35" w14:textId="23A1A2B5" w:rsidR="004828F0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przebiegiem autostrad a lokalizacją przedsiębiorstw przemysłowych oraz centrów logistycznych i handlowych na wybranym obszarze kraju</w:t>
            </w:r>
          </w:p>
          <w:p w14:paraId="2F32DCF2" w14:textId="4CE31F54" w:rsidR="00577D1D" w:rsidRPr="00577D1D" w:rsidRDefault="00577D1D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transportem morskim a lokalizacją inwestycji przemysłowych i usługowych na przykładzie Trójmiasta</w:t>
            </w:r>
          </w:p>
        </w:tc>
      </w:tr>
      <w:tr w:rsidR="00E02E04" w:rsidRPr="008E4DF9" w14:paraId="7BE02DC0" w14:textId="77777777" w:rsidTr="00E54231">
        <w:trPr>
          <w:trHeight w:val="340"/>
        </w:trPr>
        <w:tc>
          <w:tcPr>
            <w:tcW w:w="15874" w:type="dxa"/>
            <w:gridSpan w:val="5"/>
            <w:shd w:val="clear" w:color="auto" w:fill="auto"/>
            <w:vAlign w:val="center"/>
          </w:tcPr>
          <w:p w14:paraId="05BB4203" w14:textId="56AFFAA8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8.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E54231">
        <w:tc>
          <w:tcPr>
            <w:tcW w:w="3174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321DB6B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728C80A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topograficznej lub 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środowisko przyrodnicze regionu oraz określa jego główne cechy na podstawie map tematycznych </w:t>
            </w:r>
          </w:p>
          <w:p w14:paraId="3E3550F4" w14:textId="4935720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skały występujące w regionie miejsca zamieszkania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784904E1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charakterystyczne dla małej ojczyzny i decydujące o jej atrakcyjności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254B09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genezę rzeźby powierzchni swojego regionu </w:t>
            </w:r>
          </w:p>
          <w:p w14:paraId="25FE85CA" w14:textId="26B3398F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struktury demograficznej ludności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3319BF8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historię małej ojczyzny 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i kulturowe walory swojego regionu </w:t>
            </w:r>
          </w:p>
          <w:p w14:paraId="4C91B6F9" w14:textId="3904A2C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formy współpracy między własnym regionem a partnerskimi regionami zagranicznymi </w:t>
            </w:r>
          </w:p>
          <w:p w14:paraId="5565E232" w14:textId="5F3C51D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informacji wyszukanych w różnych źródłach 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3905506F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4BC39FF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w różnych dziedzinach życia społeczno-gospodarczego na arenie międzynarodowej 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4A60D0E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E4CAE75" w14:textId="34D4FF04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</w:tc>
      </w:tr>
    </w:tbl>
    <w:p w14:paraId="15B27C29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531DB8">
      <w:pgSz w:w="16838" w:h="11906" w:orient="landscape"/>
      <w:pgMar w:top="567" w:right="1103" w:bottom="709" w:left="1276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2893A" w14:textId="77777777" w:rsidR="005D54C9" w:rsidRDefault="005D54C9" w:rsidP="00F406B9">
      <w:r>
        <w:separator/>
      </w:r>
    </w:p>
  </w:endnote>
  <w:endnote w:type="continuationSeparator" w:id="0">
    <w:p w14:paraId="34BEAA67" w14:textId="77777777" w:rsidR="005D54C9" w:rsidRDefault="005D54C9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CC1C7" w14:textId="77777777" w:rsidR="005D54C9" w:rsidRDefault="005D54C9" w:rsidP="00F406B9">
      <w:r>
        <w:separator/>
      </w:r>
    </w:p>
  </w:footnote>
  <w:footnote w:type="continuationSeparator" w:id="0">
    <w:p w14:paraId="6740E4AD" w14:textId="77777777" w:rsidR="005D54C9" w:rsidRDefault="005D54C9" w:rsidP="00F406B9">
      <w:r>
        <w:continuationSeparator/>
      </w:r>
    </w:p>
  </w:footnote>
  <w:footnote w:id="1">
    <w:p w14:paraId="61C0EA4F" w14:textId="322629CD" w:rsidR="00531DB8" w:rsidRPr="00531DB8" w:rsidRDefault="00531DB8" w:rsidP="00531DB8">
      <w:pPr>
        <w:pStyle w:val="Pa21"/>
        <w:ind w:left="-709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 w:rsidR="006D32E3"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edukacyjnych.</w:t>
      </w:r>
    </w:p>
  </w:footnote>
  <w:footnote w:id="2">
    <w:p w14:paraId="4C643A5B" w14:textId="2D66A414" w:rsidR="00531DB8" w:rsidRDefault="00531DB8" w:rsidP="00531DB8">
      <w:pPr>
        <w:pStyle w:val="Tekstprzypisudolnego"/>
        <w:ind w:left="-709"/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Rozdział dodatkowy </w:t>
      </w:r>
      <w:r w:rsidRPr="00531DB8">
        <w:rPr>
          <w:rStyle w:val="A17"/>
          <w:rFonts w:asciiTheme="minorHAnsi" w:hAnsiTheme="minorHAnsi" w:cstheme="minorHAnsi"/>
          <w:i/>
          <w:iCs/>
          <w:sz w:val="14"/>
          <w:szCs w:val="16"/>
        </w:rPr>
        <w:t xml:space="preserve">Podstawy geografii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w okresie przejściowym ułatwi uczniom po kursie przyrody zrozumienie treści dotyczących współrzędnych geograficznych oraz przećwiczenie najważniejszych umiejętności wykorzystywanych podczas pracy z mapą.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13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 w:numId="15">
    <w:abstractNumId w:val="11"/>
  </w:num>
  <w:num w:numId="16">
    <w:abstractNumId w:val="19"/>
  </w:num>
  <w:num w:numId="17">
    <w:abstractNumId w:val="1"/>
  </w:num>
  <w:num w:numId="18">
    <w:abstractNumId w:val="5"/>
  </w:num>
  <w:num w:numId="19">
    <w:abstractNumId w:val="16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3F73"/>
    <w:rsid w:val="000D7D87"/>
    <w:rsid w:val="000E34A0"/>
    <w:rsid w:val="000E36FB"/>
    <w:rsid w:val="000E7359"/>
    <w:rsid w:val="000F221B"/>
    <w:rsid w:val="000F47A2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325F"/>
    <w:rsid w:val="001C3FD2"/>
    <w:rsid w:val="001C5ED4"/>
    <w:rsid w:val="001E1B2F"/>
    <w:rsid w:val="001E2033"/>
    <w:rsid w:val="001F14D5"/>
    <w:rsid w:val="001F20F0"/>
    <w:rsid w:val="001F2D49"/>
    <w:rsid w:val="001F476A"/>
    <w:rsid w:val="001F4FD6"/>
    <w:rsid w:val="00201C11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2687"/>
    <w:rsid w:val="0033448F"/>
    <w:rsid w:val="00335017"/>
    <w:rsid w:val="00335279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45DAE"/>
    <w:rsid w:val="0056003A"/>
    <w:rsid w:val="00564288"/>
    <w:rsid w:val="00570214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D54C9"/>
    <w:rsid w:val="005E34DF"/>
    <w:rsid w:val="005E4D8F"/>
    <w:rsid w:val="005E4EE9"/>
    <w:rsid w:val="005E5B6C"/>
    <w:rsid w:val="005E67EB"/>
    <w:rsid w:val="005F10A3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6059"/>
    <w:rsid w:val="00717718"/>
    <w:rsid w:val="007248BD"/>
    <w:rsid w:val="0073331B"/>
    <w:rsid w:val="007365AC"/>
    <w:rsid w:val="00736C24"/>
    <w:rsid w:val="00743508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E4C"/>
    <w:rsid w:val="007C655B"/>
    <w:rsid w:val="007D3ADA"/>
    <w:rsid w:val="007D3CAC"/>
    <w:rsid w:val="007D4487"/>
    <w:rsid w:val="007D5319"/>
    <w:rsid w:val="007E57E8"/>
    <w:rsid w:val="007E5872"/>
    <w:rsid w:val="007E5A4B"/>
    <w:rsid w:val="007E7B43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58E"/>
    <w:rsid w:val="008B06DC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ECE"/>
    <w:rsid w:val="00A236B5"/>
    <w:rsid w:val="00A25020"/>
    <w:rsid w:val="00A255C5"/>
    <w:rsid w:val="00A26607"/>
    <w:rsid w:val="00A26670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2906"/>
    <w:rsid w:val="00B74A92"/>
    <w:rsid w:val="00B7714F"/>
    <w:rsid w:val="00B83F9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470D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5E6B"/>
    <w:rsid w:val="00D01474"/>
    <w:rsid w:val="00D04EB6"/>
    <w:rsid w:val="00D04FC4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5A2"/>
    <w:rsid w:val="00D6253B"/>
    <w:rsid w:val="00D654D7"/>
    <w:rsid w:val="00D77A45"/>
    <w:rsid w:val="00D97D82"/>
    <w:rsid w:val="00DA0050"/>
    <w:rsid w:val="00DA1104"/>
    <w:rsid w:val="00DA5772"/>
    <w:rsid w:val="00DA5A14"/>
    <w:rsid w:val="00DB299F"/>
    <w:rsid w:val="00DB4FA7"/>
    <w:rsid w:val="00DB5229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71663"/>
    <w:rsid w:val="00E75D1A"/>
    <w:rsid w:val="00E806DE"/>
    <w:rsid w:val="00E81CA0"/>
    <w:rsid w:val="00E82190"/>
    <w:rsid w:val="00E829B3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21FED"/>
    <w:rsid w:val="00F237A0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4FFA"/>
    <w:rsid w:val="00F86C5B"/>
    <w:rsid w:val="00F964F2"/>
    <w:rsid w:val="00FA1CC2"/>
    <w:rsid w:val="00FA5D93"/>
    <w:rsid w:val="00FA765D"/>
    <w:rsid w:val="00FB3082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EF4B-4F7A-48CB-8401-D14DFDCC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4137</Words>
  <Characters>24828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Ja</cp:lastModifiedBy>
  <cp:revision>2</cp:revision>
  <cp:lastPrinted>2017-08-02T09:04:00Z</cp:lastPrinted>
  <dcterms:created xsi:type="dcterms:W3CDTF">2018-09-23T17:24:00Z</dcterms:created>
  <dcterms:modified xsi:type="dcterms:W3CDTF">2018-09-23T17:24:00Z</dcterms:modified>
</cp:coreProperties>
</file>