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CA" w:rsidRPr="00873556" w:rsidRDefault="003C4ACA" w:rsidP="003C4A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Wymagania edukacyjne 2018/2019 dla uczniów klasy II-III</w:t>
      </w:r>
    </w:p>
    <w:p w:rsidR="003C4ACA" w:rsidRDefault="003C4ACA" w:rsidP="00873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:rsidR="003C4ACA" w:rsidRDefault="003C4ACA" w:rsidP="00873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:rsidR="00873556" w:rsidRPr="00873556" w:rsidRDefault="00873556" w:rsidP="00873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735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WYMAGANIA EDUKACYJNE – klasa II – 2018/2019</w:t>
      </w:r>
    </w:p>
    <w:tbl>
      <w:tblPr>
        <w:tblW w:w="102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19"/>
        <w:gridCol w:w="5041"/>
      </w:tblGrid>
      <w:tr w:rsidR="00873556" w:rsidRPr="00873556" w:rsidTr="00873556">
        <w:trPr>
          <w:tblCellSpacing w:w="15" w:type="dxa"/>
        </w:trPr>
        <w:tc>
          <w:tcPr>
            <w:tcW w:w="5220" w:type="dxa"/>
            <w:vAlign w:val="center"/>
            <w:hideMark/>
          </w:tcPr>
          <w:p w:rsidR="00873556" w:rsidRPr="00873556" w:rsidRDefault="00873556" w:rsidP="0087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PODSTAWOWE</w:t>
            </w:r>
          </w:p>
        </w:tc>
        <w:tc>
          <w:tcPr>
            <w:tcW w:w="5040" w:type="dxa"/>
            <w:vAlign w:val="center"/>
            <w:hideMark/>
          </w:tcPr>
          <w:p w:rsidR="00873556" w:rsidRPr="00873556" w:rsidRDefault="00873556" w:rsidP="0087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ROZSZERZONE</w:t>
            </w:r>
          </w:p>
        </w:tc>
      </w:tr>
      <w:tr w:rsidR="00873556" w:rsidRPr="00873556" w:rsidTr="00873556">
        <w:trPr>
          <w:tblCellSpacing w:w="15" w:type="dxa"/>
        </w:trPr>
        <w:tc>
          <w:tcPr>
            <w:tcW w:w="5220" w:type="dxa"/>
            <w:hideMark/>
          </w:tcPr>
          <w:p w:rsidR="00873556" w:rsidRPr="00873556" w:rsidRDefault="00873556" w:rsidP="0087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Uczeń: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czyta poprawnie i płynnie opracowane wcześniej teksty, czyta cicho ze zrozumieniem krótkie teksty (informacyjne, uproszczone plany, pytania, polecenia, nazwy geograficzne, skróty),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czyta z podziałem na role,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wyodrębnia bohaterów, czas i miejsce akcji, przy wyodrębnianiu wydarzeń nie zachowuje chronologii,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recytuje wiersze z pamięci z zastosowaniem odpowiedniej intonacji i siły głosu; wygłaszając wiersze, popełnia nieliczne pomyłki,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wypowiada się na podane tematy, używając prostych zdań, układa wielozdaniowe wypowiedzi,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przepisywaniu popełnia błędy,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pisze czytelnie wyrazy i zdania, uwzględniając odpowiedni kształt liter oraz poprawne ich łączenie i właściwe rozmieszczenie podczas przepisywania, pisania z pamięci i pisania ze słuchu,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przepisując teksty drukowane, stosuje właściwe litery pisane, dwuznaki i zmiękczenia,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 układaniu kilkuzdaniowej wypowiedzi na dany temat  wymaga pomocy ze strony nauczyciela,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samodzielnie pisze krótkie wypowiedzi na podstawie przeżyć, obserwacji, ilustracji, krótkich tekstów,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pisze zdania opisujące przedmioty, osoby, rośliny…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pisze krótkie listy, pozdrowienia, życzenia do bliskich, kolegów; poprawnie adresuje list,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stosuje właściwy szyk wyrazów w zdaniu,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rozpoznaje i układa wszystkie rodzaje zdań,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potrafi dokonać klasyfikacji wyrazów na rzeczowniki, czasowniki, przymiotniki, z danego zbioru wyrazów,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stosuje wielką literę i kropkę w zdaniach,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stosuje wielką literę w pisowni nazw własnych – imiona, nazwiska, nazwy miast i rzek,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i stosuje zasady ortograficzne z „ó” i „rz” wymiennym,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pisze poprawnie z pamięci opracowane wyrazy z „ó”, „rz” niewymiennym, wyrazy z „ż”, „h”, i „ch”,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układa proste zdania z rozsypanki,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ilustruje mimiką, gestem i ruchem zachowania bohatera literackiego lub wymyślonego,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zapisuje  i porównuje liczby w zakresie 100,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wyodrębnia w zapisie jedności i dziesiątki,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dodaje i odejmuje dowolne liczby w zakresie 100 (biegle w zakresie 30); korzysta z przemienności dodawania; sprawdza odejmowanie za pomocą dodawania,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mnoży i dzieli w zakresie 30 oraz mnoży w zakresie 50; sprawdza dzielenie za pomocą mnożenia; korzysta z przemienności mnożenia,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podejmuje próby mnożenia i dzielenia w zakresie 50,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porównuje liczby dwucyfrowe, stosując znaki:  &gt;, &lt;, =,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oblicza i zapisuje proste działania z okienkiem,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używa określeń: m, cm, kg, pół kilograma, dag, l, pół litra, ćwierć litra,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potrafi rozwiązywać, układać i przekształcać łatwe zadania jednodziałaniowe, w tym na porównywanie różnicowe,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nazywa dni tygodnia i miesiące w roku,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potrafi odczytać i zapisać wybrane daty,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zapis cyfrowy w systemie znaków rzymskich w zakresie I-XII,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pojęcia: godzina, pół godziny,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 wykonywać proste obliczenia zegarowe w obrębie pełnych godzin,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podstawowe zasady poruszania się po drogach oraz podstawowe zasady bezpieczeństwa i higieny podczas zajęć (bhp), nazywa podstawowe znaki drogowe,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zna główne miasta Polski, potrafi wymienić najważniejsze zabytki swojego miasta,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rozpoznaje rośliny i zwierzęta żyjące w takich środowiskach przyrodniczych jak park, las,  pole uprawne, sad, ogród oraz zwierzęta hodowane przez człowieka,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wie, jakie są warunki konieczne do rozwoju roślin i zwierząt,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wymienia zmiany, jakie zachodzą w różnych porach roku,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nazywa elementy pogody i zjawiska atmosferyczne charakterystyczne dla poszczególnych pór roku,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przeprowadza doświadczenia związane np. z rozwojem roślin, zmianami pogody, badając związki i zależności przyczynowo-skutkowe,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posługuje się komputerem w zakresie uruchamiania programu; korzysta z myszy i klawiatury,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wie, jak trzeba korzystać z komputera, żeby nie narażać własnego zdrowia,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projektuje i wykonuje płaskie i przestrzenne formy użytkowe,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przestrzega ładu i porządku podczas pracy,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zgromadzone materiały nie zawsze potrafi ekonomicznie wykorzystać,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rozróżnia niektóre materiały,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posługuje się narzędziami i przyborami,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wymienia  zawody ludności i potrafi opowiedzieć na czym polega ich praca,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 współpracować w zespole,</w:t>
            </w:r>
          </w:p>
          <w:p w:rsidR="00873556" w:rsidRP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uczestniczy w grach i zabawach ruchowych,</w:t>
            </w:r>
          </w:p>
          <w:p w:rsidR="00873556" w:rsidRDefault="00873556" w:rsidP="0087355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przestrzega ustalonych reguł.</w:t>
            </w:r>
          </w:p>
          <w:p w:rsidR="00873556" w:rsidRDefault="00873556" w:rsidP="00873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3556" w:rsidRDefault="00873556" w:rsidP="00873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3556" w:rsidRDefault="00873556" w:rsidP="00873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3556" w:rsidRDefault="00873556" w:rsidP="00873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3556" w:rsidRDefault="00873556" w:rsidP="00873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3556" w:rsidRDefault="00873556" w:rsidP="00873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3556" w:rsidRDefault="00873556" w:rsidP="00873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73556" w:rsidRPr="00873556" w:rsidRDefault="00873556" w:rsidP="00873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040" w:type="dxa"/>
            <w:hideMark/>
          </w:tcPr>
          <w:p w:rsidR="00873556" w:rsidRPr="00873556" w:rsidRDefault="00873556" w:rsidP="0087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Uczeń: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czyta płynnie, poprawnie i wyraziście przygotowane teksty, czyta cicho ze zrozumieniem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wyodrębnia bohaterów, czas, miejsce i zdarzenia z zachowaniem kolejności, określa nastrój utworu, swoje wypowiedzi popiera odpowiednimi fragmentami tekstu,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recytuje wiersze z pamięci z zastosowaniem odpowiedniej intonacji, tempa, pauz, siły głosu,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często wypowiada się na podane tematy, używając zdań rozwiniętych zazwyczaj poprawnych pod względem gramatycznym i stylistycznym / stosuje zdania złożone i bogate słownictwo,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wypowiedziach używa wyrazów bliskoznacznych, wieloznacznych,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popełnia nieliczne błędy /przepisuje bezbłędnie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pisze czytelnie, płynnie wyrazy i zdania, uwzględniając odpowiedni kształt liter oraz poprawne ich łączenie, jednolite pochylenie i właściwe rozmieszczenie podczas przepisywania, pisania z pamięci i pisania ze słuchu,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samodzielnie pisze kilkuzdaniowe  wypowiedzi, na podstawie przeżyć, obserwacji, ilustracji, krótkich tekstów; zdania opisujące przedmioty, osoby, rośliny; krótkie listy pozdrowienia, życzenia do bliskich, kolegów; poprawnie adresuje list,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rozpoznaje w tekście rzeczowniki, czasowniki, przymiotniki,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zna i stosuje zasady ortograficzne z „ó” i </w:t>
            </w: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„rz” wymiennym, „rz” po spółgłoskach,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pisze poprawnie z pamięci opracowane wyrazy z „ó”, „rz” niewymiennym, wyrazy z „ż”, „h”, i „ch”, oraz wyrazy z „ą” i „ę”,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samodzielnie układa zdania z rozsypanki,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zapisuje  i porównuje liczby w zakresie 1000,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wyodrębnia w zapisie jedności, dziesiątki i setki,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dodaje i odejmuje w zakresie 100 z przekroczeniem progu dziesiątkowego; dodaje i odejmuje pełne setki oraz proste przypadki w zakresie 1000,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mnoży i dzieli w zakresie 50, a nawet w szerszym zakresie,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stosuje znaki:  &gt;, &lt;, = przy porównywaniu liczb trzycyfrowych,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potrafi zastosować w rozwiązywaniu zadań proste równania z niewiadomą w postaci okienka,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rozwiązuje proste zadania tekstowe z zastosowaniem poznanych nazw jednostek,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rozwiązuje zadania tekstowe jednodziałaniowe i dwudziałaniowe, również na porównywanie różnicowe,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pojęcia: godzina, pół godziny, kwadrans,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orientuje się we wskazaniach zegarów wskazówkowych i z wyświetlaczem cyfrowym w systemie 12-godzinnym i 24-godzinnym,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i stosuje podstawowe zasady poruszania się po drogach oraz podstawowe zasady bezpieczeństwa i higieny podczas zajęć (bhp), nazywa znaki drogowe,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główne miasta Polski, ich położenie, zna najważniejsze wydarzenia historyczne Polski,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rozpoznaje i nazywa wybrane ssaki i ptaki hodowane w gospodarstwach wiejskich; zna podstawowe różnice w budowie ciała i sposobie rozmnażania ptaków i ssaków,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wybrane elementy typowych krajobrazów Polski i ich wpływ na warunki życia roślin i zwierząt,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opisuje zmiany zachodzące w różnych porach roku,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potrafi samodzielnie określić stan pogody w danym dniu,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wyciąga wnioski z przeprowadzonych </w:t>
            </w: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doświadczeń,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 posługiwać się wybranymi programami i grami edukacyjnymi,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rozumie, jakie zagrożenia wynikają z anonimowości kontaktów i podawania swojego adresu w komunikacji multimedialnej,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projektuje i wykonuje płaskie i przestrzenne formy użytkowe,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rozróżnia materiały: papier, karton, drewno, produkty spożywcze,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zgodnie współpracuje w zespole,</w:t>
            </w:r>
          </w:p>
          <w:p w:rsidR="00873556" w:rsidRPr="00873556" w:rsidRDefault="00873556" w:rsidP="008735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aktywnie uczestniczy w zabawach ruchowych.</w:t>
            </w:r>
          </w:p>
          <w:p w:rsidR="00873556" w:rsidRPr="00873556" w:rsidRDefault="00873556" w:rsidP="00873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7355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3C4ACA" w:rsidRDefault="003C4ACA" w:rsidP="003C4A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C4A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 xml:space="preserve">WYMAGANIA EDUKACYJNE DLA UCZNIÓW </w:t>
      </w:r>
    </w:p>
    <w:p w:rsidR="003C4ACA" w:rsidRPr="00873556" w:rsidRDefault="003C4ACA" w:rsidP="003C4A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C4AC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 KONIEC KLASY III</w:t>
      </w:r>
    </w:p>
    <w:p w:rsidR="003C4ACA" w:rsidRDefault="003C4ACA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73556" w:rsidRPr="00873556" w:rsidRDefault="00873556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EDUKACJA POLONISTYCZNA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MÓWIENIE- W klasie trzeciej kontynuuje się doskonalenie umiejętności mówienia.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Uczeń po klasie 3:</w:t>
      </w:r>
    </w:p>
    <w:p w:rsidR="00873556" w:rsidRPr="00873556" w:rsidRDefault="00873556" w:rsidP="008735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Wypowiada się w różnych formach, potrafi ułożyć kilkuzdaniową wypowiedź na dany temat;</w:t>
      </w:r>
    </w:p>
    <w:p w:rsidR="00873556" w:rsidRPr="00873556" w:rsidRDefault="00873556" w:rsidP="008735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umiejętny dobór właściwych form komunikowania się w różnych sytuacjach społecznych;</w:t>
      </w:r>
    </w:p>
    <w:p w:rsidR="00873556" w:rsidRPr="00873556" w:rsidRDefault="00873556" w:rsidP="008735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rozmowach: prezentuje własne zdanie, potrafi je uzasadnić;</w:t>
      </w:r>
    </w:p>
    <w:p w:rsidR="00873556" w:rsidRPr="00873556" w:rsidRDefault="00873556" w:rsidP="008735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Poszerza struktury składniowe oraz zakres słownictwa, wykorzystując omawiane treści nauczania;</w:t>
      </w:r>
    </w:p>
    <w:p w:rsidR="00873556" w:rsidRPr="00873556" w:rsidRDefault="00873556" w:rsidP="008735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Nadaje tytuły ilustracjom do omawianych tekstów;</w:t>
      </w:r>
    </w:p>
    <w:p w:rsidR="00873556" w:rsidRPr="00873556" w:rsidRDefault="00873556" w:rsidP="008735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Omawia i opowiada historyjki obrazkowe, analizuje postępowanie bohaterów i potrafi je ocenić;</w:t>
      </w:r>
    </w:p>
    <w:p w:rsidR="00873556" w:rsidRPr="00873556" w:rsidRDefault="00873556" w:rsidP="008735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opowiada przeczytane i wysłuchane teksty;</w:t>
      </w:r>
    </w:p>
    <w:p w:rsidR="00873556" w:rsidRPr="00873556" w:rsidRDefault="00873556" w:rsidP="008735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Tworzy dialogi w scenkach dramowych i autoprezentacjach;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-Konstruuje własne wypowiedzi, biorąc udział w scenkach dramowych i autoprezentacjach;</w:t>
      </w:r>
    </w:p>
    <w:p w:rsidR="00873556" w:rsidRPr="00873556" w:rsidRDefault="00873556" w:rsidP="008735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Odtwarza teksty z pamięci: wiersze, piosenki, fragmenty prozy, odpowiednio intonując i uwzględniając zasady interpunkcji;</w:t>
      </w:r>
    </w:p>
    <w:p w:rsidR="00873556" w:rsidRPr="00873556" w:rsidRDefault="00873556" w:rsidP="0087355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Stara się dbać o kulturę wypowiedzi: poprawnie artykułuje głoski, stosuje pauzy, właściwą intonację przy wypowiadaniu różnego rodzaju zdań.</w:t>
      </w:r>
    </w:p>
    <w:p w:rsidR="00873556" w:rsidRPr="00873556" w:rsidRDefault="00873556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SŁUCHANIE- W klasie 3 kontynuuje się doskonalenie umiejętności słuchania.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Uczeń po klasie 3:</w:t>
      </w:r>
    </w:p>
    <w:p w:rsidR="00873556" w:rsidRPr="00873556" w:rsidRDefault="00873556" w:rsidP="008735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 ze zrozumieniem poleceń składających się ze zdań wielokrotnie złożonych;</w:t>
      </w:r>
    </w:p>
    <w:p w:rsidR="00873556" w:rsidRPr="00873556" w:rsidRDefault="00873556" w:rsidP="008735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Uważnie słucha wypowiedzi innych i potrafi wykorzystać przekazane informacje;</w:t>
      </w:r>
    </w:p>
    <w:p w:rsidR="00873556" w:rsidRPr="00873556" w:rsidRDefault="00873556" w:rsidP="008735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złożone polecenia wypowiedziane przez nauczyciela i kolegów;</w:t>
      </w:r>
    </w:p>
    <w:p w:rsidR="00873556" w:rsidRPr="00873556" w:rsidRDefault="00873556" w:rsidP="008735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Słucha ze zrozumieniem i w skupieniu odpowiednich do wieku wierszy, opowiadań, piosenek i innych utworów literackich, w tym dłuższych fragmentów lektur (czytanych przez nauczyciela, słuchanych z płyty CD);</w:t>
      </w:r>
    </w:p>
    <w:p w:rsidR="00873556" w:rsidRPr="00873556" w:rsidRDefault="00873556" w:rsidP="0087355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Aktywnie uczestniczy w rozmowach, potrafi odnieść się do wypowiedzi innych.</w:t>
      </w:r>
    </w:p>
    <w:p w:rsidR="00873556" w:rsidRPr="00873556" w:rsidRDefault="00873556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PISANIE- W klasie 3 kontynuuje się doskonalenie umiejętności pisania.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Uczeń po klasie 3:</w:t>
      </w:r>
    </w:p>
    <w:p w:rsidR="00873556" w:rsidRPr="00873556" w:rsidRDefault="00873556" w:rsidP="008735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Pisze czytelnie, kształtnie i płynnie;</w:t>
      </w:r>
    </w:p>
    <w:p w:rsidR="00873556" w:rsidRPr="00873556" w:rsidRDefault="00873556" w:rsidP="008735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Przepisuje zdania złożone i dłuższe teksty;</w:t>
      </w:r>
    </w:p>
    <w:p w:rsidR="00873556" w:rsidRPr="00873556" w:rsidRDefault="00873556" w:rsidP="008735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Poprawnie rozmieszcza tekst na stronie;</w:t>
      </w:r>
    </w:p>
    <w:p w:rsidR="00873556" w:rsidRPr="00873556" w:rsidRDefault="00873556" w:rsidP="008735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Uzupełnia zdania z lukami;</w:t>
      </w:r>
    </w:p>
    <w:p w:rsidR="00873556" w:rsidRPr="00873556" w:rsidRDefault="00873556" w:rsidP="008735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Poprawnie przepisuje ze słuchu i z pamięci zdania proste i złożone oraz krótkie teksty;</w:t>
      </w:r>
    </w:p>
    <w:p w:rsidR="00873556" w:rsidRPr="00873556" w:rsidRDefault="00873556" w:rsidP="008735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Samodzielnie, poprawnie układa i zapisuje życzenia, zaproszenia, listy prywatne, krótkie opisy, krótkie opowiadania, wypowiedzi na dowolny temat (na podstawie opracowanych tekstów oraz twórcze);</w:t>
      </w:r>
    </w:p>
    <w:p w:rsidR="00873556" w:rsidRPr="00873556" w:rsidRDefault="00873556" w:rsidP="008735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Stara się dbać o estetykę i poprawność graficzną pisma;</w:t>
      </w:r>
    </w:p>
    <w:p w:rsidR="00873556" w:rsidRPr="00873556" w:rsidRDefault="00873556" w:rsidP="008735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Prawidłowo dobiera wyrazy o znaczeniu przeciwstawnym i bliskoznacznym;</w:t>
      </w:r>
    </w:p>
    <w:p w:rsidR="00873556" w:rsidRPr="00873556" w:rsidRDefault="00873556" w:rsidP="0087355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wykonuje pisemne zadania domowe.</w:t>
      </w:r>
    </w:p>
    <w:p w:rsidR="00873556" w:rsidRPr="00873556" w:rsidRDefault="00873556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CZYTANIE I OPRACOWYWANIE TEKSTÓW- W klasie 3 kontynuuje doskonalenie umiejętności czytania i opracowywania tekstów.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Uczeń po klasie 3:</w:t>
      </w:r>
    </w:p>
    <w:p w:rsidR="00873556" w:rsidRPr="00873556" w:rsidRDefault="00873556" w:rsidP="0087355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samodzielnie, wyraziście i z zachowaniem ekspresji czytać omawiany tekst;</w:t>
      </w:r>
    </w:p>
    <w:p w:rsidR="00873556" w:rsidRPr="00873556" w:rsidRDefault="00873556" w:rsidP="0087355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samodzielnie, wyraziście i z zachowaniem ekspresji odczytać nowy tekst;</w:t>
      </w:r>
    </w:p>
    <w:p w:rsidR="00873556" w:rsidRPr="00873556" w:rsidRDefault="00873556" w:rsidP="0087355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Odnajduje w tekście informacje oraz fragmenty na określone tematy i wyciąga wnioski; -Rozpoznaje w tekście literackie formy użytkowe: notatka do kroniki, list;</w:t>
      </w:r>
    </w:p>
    <w:p w:rsidR="00873556" w:rsidRPr="00873556" w:rsidRDefault="00873556" w:rsidP="0087355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Analizuje, pod kierunkiem nauczyciela, przeczytane utwory: wskazuje głównych i drugoplanowych bohaterów, dokonuje oceny ich postępowania, zaznacza wybrane fragmenty tekstu, układa dalszy ciąg wydarzeń;</w:t>
      </w:r>
    </w:p>
    <w:p w:rsidR="00873556" w:rsidRPr="00873556" w:rsidRDefault="00873556" w:rsidP="0087355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Czyta lektury wskazane przez nauczyciela;</w:t>
      </w:r>
    </w:p>
    <w:p w:rsidR="00873556" w:rsidRPr="00873556" w:rsidRDefault="00873556" w:rsidP="0087355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Zna różne teksty literackie: opowiadanie, baśń, legendę, wiersz, teksty popularnonaukowe, komiksy, kroniki;</w:t>
      </w:r>
    </w:p>
    <w:p w:rsidR="00873556" w:rsidRPr="00873556" w:rsidRDefault="00873556" w:rsidP="0087355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Przejawia wrażliwość estetyczną i rozszerza zasób słownictwa poprzez kontakt z dziełami literackimi;</w:t>
      </w:r>
    </w:p>
    <w:p w:rsidR="00873556" w:rsidRPr="00873556" w:rsidRDefault="00873556" w:rsidP="0087355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możliwości korzysta ze zbiorów bibliotecznych (encyklopedii) i innych źródeł informacji (Internetu).</w:t>
      </w:r>
    </w:p>
    <w:p w:rsidR="00873556" w:rsidRPr="00873556" w:rsidRDefault="00873556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GRAMATYKA- W klasie 3 kontynuuje się doskonalenie umiejętności gramatycznych.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Uczeń po klasie 3:</w:t>
      </w:r>
    </w:p>
    <w:p w:rsidR="00873556" w:rsidRPr="00873556" w:rsidRDefault="00873556" w:rsidP="008735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i tworzy samodzielnie wszystkie rodzaje zdań;</w:t>
      </w:r>
    </w:p>
    <w:p w:rsidR="00873556" w:rsidRPr="00873556" w:rsidRDefault="00873556" w:rsidP="008735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przekształceń zdań;</w:t>
      </w:r>
    </w:p>
    <w:p w:rsidR="00873556" w:rsidRPr="00873556" w:rsidRDefault="00873556" w:rsidP="008735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Grupuje wyrazy według cech znaczeniowych: nazw osób, zwierząt, roślin i rzeczy;</w:t>
      </w:r>
    </w:p>
    <w:p w:rsidR="00873556" w:rsidRPr="00873556" w:rsidRDefault="00873556" w:rsidP="008735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Odnajduje w zdaniu wyrazy określające czynności, wskazuje określenia rzeczownika;</w:t>
      </w:r>
    </w:p>
    <w:p w:rsidR="00873556" w:rsidRPr="00873556" w:rsidRDefault="00873556" w:rsidP="008735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Dobiera słownictwo do podanego tematu;</w:t>
      </w:r>
    </w:p>
    <w:p w:rsidR="00873556" w:rsidRPr="00873556" w:rsidRDefault="00873556" w:rsidP="0087355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rozwinąć zdanie.</w:t>
      </w:r>
    </w:p>
    <w:p w:rsidR="00873556" w:rsidRPr="00873556" w:rsidRDefault="00873556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ORTOGRAFIA I INTERPUNKCJA- W klasie 3 kontynuuje się doskonalenie umiejętności ortograficznych i interpunkcyjnych.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Uczeń po klasie 3:</w:t>
      </w:r>
    </w:p>
    <w:p w:rsidR="00873556" w:rsidRPr="00873556" w:rsidRDefault="00873556" w:rsidP="0087355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Zapisuje wielką literą: nazwy popularnych zabytków, niektóre tytuły książek i czasopism, przydomki;</w:t>
      </w:r>
    </w:p>
    <w:p w:rsidR="00873556" w:rsidRPr="00873556" w:rsidRDefault="00873556" w:rsidP="0087355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funkcję przecinka i stosuje go przy wyliczaniu;</w:t>
      </w:r>
    </w:p>
    <w:p w:rsidR="00873556" w:rsidRPr="00873556" w:rsidRDefault="00873556" w:rsidP="0087355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Zna zastosowanie dwukropka przy wyliczaniu;</w:t>
      </w:r>
    </w:p>
    <w:p w:rsidR="00873556" w:rsidRPr="00873556" w:rsidRDefault="00873556" w:rsidP="0087355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Dba o poprawność ortograficzną i interpunkcyjną podczas pisania ze słuchu oraz tekstów pisanych samodzielnie.</w:t>
      </w:r>
    </w:p>
    <w:p w:rsidR="00873556" w:rsidRPr="00873556" w:rsidRDefault="00873556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EDUKACJA PRZYRODNICZA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klasie 3 kontynuuje się doskonalenie umiejętności przyrodniczych.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Uczeń po klasie 3:</w:t>
      </w:r>
    </w:p>
    <w:p w:rsidR="00873556" w:rsidRPr="00873556" w:rsidRDefault="00873556" w:rsidP="008735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Potrafi opisać sposoby odżywiania się zwierząt;</w:t>
      </w:r>
    </w:p>
    <w:p w:rsidR="00873556" w:rsidRPr="00873556" w:rsidRDefault="00873556" w:rsidP="008735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Wie, na czym polega praca: sadownika, rolnika, ogrodnika, pszczelarza;</w:t>
      </w:r>
    </w:p>
    <w:p w:rsidR="00873556" w:rsidRPr="00873556" w:rsidRDefault="00873556" w:rsidP="008735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komunikaty pogodowe podawane w środkach masowego przekazu;</w:t>
      </w:r>
    </w:p>
    <w:p w:rsidR="00873556" w:rsidRPr="00873556" w:rsidRDefault="00873556" w:rsidP="008735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Wie, jakie spotyka się zagrożenia wynikające z działalności człowieka (palenie śmieci, wypalanie łąk, kłusownictwo, hałas);</w:t>
      </w:r>
    </w:p>
    <w:p w:rsidR="00873556" w:rsidRPr="00873556" w:rsidRDefault="00873556" w:rsidP="008735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Rozumie, na czym polegają zagrożenia ze strony przyrody: (huragan, lawina, śnieżyca), wie, jak należy zachować się w takich sytuacjach;</w:t>
      </w:r>
    </w:p>
    <w:p w:rsidR="00873556" w:rsidRPr="00873556" w:rsidRDefault="00873556" w:rsidP="008735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Umie wskazać, rozróżnić i nazwać charakterystyczne cechy krajobrazów Polski (krajobraz nadmorski, górski, nizinny) ;</w:t>
      </w:r>
    </w:p>
    <w:p w:rsidR="00873556" w:rsidRPr="00873556" w:rsidRDefault="00873556" w:rsidP="008735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wyjaśnić jak funkcjonuje przyroda w różnych porach roku;</w:t>
      </w:r>
    </w:p>
    <w:p w:rsidR="00873556" w:rsidRPr="00873556" w:rsidRDefault="00873556" w:rsidP="008735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Wie, czym grozi spożycie lub dotknięcie roślin trujących;</w:t>
      </w:r>
    </w:p>
    <w:p w:rsidR="00873556" w:rsidRPr="00873556" w:rsidRDefault="00873556" w:rsidP="008735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Umie opisać życie w ekosystemie pola i zbiorników wodnych (wymienia nazwy podstawowych zwierząt i roślin wodnych, nazywa różne zbiorniki wodne, zna warunki życia organizmów w danym środowisku;</w:t>
      </w:r>
    </w:p>
    <w:p w:rsidR="00873556" w:rsidRPr="00873556" w:rsidRDefault="00873556" w:rsidP="008735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omówić znaczenie lasu dla człowieka;</w:t>
      </w:r>
    </w:p>
    <w:p w:rsidR="00873556" w:rsidRPr="00873556" w:rsidRDefault="00873556" w:rsidP="0087355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Wie, jaki jest wpływ przyrody nieożywionej (skały i minerały: glina, węgiel, sól) na życie ludzi, zwierząt i roślin.</w:t>
      </w:r>
    </w:p>
    <w:p w:rsidR="00873556" w:rsidRPr="00873556" w:rsidRDefault="00873556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SPOŁECZNA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klasie 3 kontynuuje się doskonalenie umiejętności społecznych.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Uczeń po klasie 3:</w:t>
      </w:r>
    </w:p>
    <w:p w:rsidR="00873556" w:rsidRPr="00873556" w:rsidRDefault="00873556" w:rsidP="008735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Odróżnia dobro od zła, stara się być sprawiedliwym i prawdomównym, nie krzywdzi słabszych i pomaga potrzebującym;</w:t>
      </w:r>
    </w:p>
    <w:p w:rsidR="00873556" w:rsidRPr="00873556" w:rsidRDefault="00873556" w:rsidP="008735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Identyfikuje się ze swoją rodziną i jej tradycjami;</w:t>
      </w:r>
    </w:p>
    <w:p w:rsidR="00873556" w:rsidRPr="00873556" w:rsidRDefault="00873556" w:rsidP="008735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obowiązki domowe, stara się dobrze je wypełniać, rozumie potrzebę ich wykonywania;</w:t>
      </w:r>
    </w:p>
    <w:p w:rsidR="00873556" w:rsidRPr="00873556" w:rsidRDefault="00873556" w:rsidP="008735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Wie, jak należy zachowywać się w stosunku do dorosłych i rówieśników;</w:t>
      </w:r>
    </w:p>
    <w:p w:rsidR="00873556" w:rsidRPr="00873556" w:rsidRDefault="00873556" w:rsidP="008735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Zna prawa ucznia i jego obowiązki (w tym zasady bycia dobrym kolegą);</w:t>
      </w:r>
    </w:p>
    <w:p w:rsidR="00873556" w:rsidRPr="00873556" w:rsidRDefault="00873556" w:rsidP="008735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Aktywnie uczestniczy w życiu szkoły, zna jej tradycje, wie co to jest sztandar szkoły, stara się uczestniczyć w szkolnych uroczystościach;</w:t>
      </w:r>
    </w:p>
    <w:p w:rsidR="00873556" w:rsidRPr="00873556" w:rsidRDefault="00873556" w:rsidP="008735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Szanuje symbole narodowe, zna ważniejsze wydarzenia historyczne, potrafi wyliczyć nazwiska wybitnych Polaków oraz ich osiągnięcia;</w:t>
      </w:r>
    </w:p>
    <w:p w:rsidR="00873556" w:rsidRPr="00873556" w:rsidRDefault="00873556" w:rsidP="008735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Umie wskazać symbole narodowe (barwy, godło, hymn narodowy) oraz symbole kojarzące się z ważnymi miastami Polski;</w:t>
      </w:r>
    </w:p>
    <w:p w:rsidR="00873556" w:rsidRPr="00873556" w:rsidRDefault="00873556" w:rsidP="008735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wskazać na mapie ważne miasta i miejsca Polski (góry, rzeki) ;</w:t>
      </w:r>
    </w:p>
    <w:p w:rsidR="00873556" w:rsidRPr="00873556" w:rsidRDefault="00873556" w:rsidP="008735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Zna swoją miejscowość, potrafi opowiedzieć o jej przeszłości;</w:t>
      </w:r>
    </w:p>
    <w:p w:rsidR="00873556" w:rsidRPr="00873556" w:rsidRDefault="00873556" w:rsidP="008735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Umie wskazać zabytki i pomniki w regionie, w którym mieszka;</w:t>
      </w:r>
    </w:p>
    <w:p w:rsidR="00873556" w:rsidRPr="00873556" w:rsidRDefault="00873556" w:rsidP="008735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Stara się uczestniczyć w uroczystościach lokalnych;</w:t>
      </w:r>
    </w:p>
    <w:p w:rsidR="00873556" w:rsidRPr="00873556" w:rsidRDefault="00873556" w:rsidP="008735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Zna ważne osobistości, pochodzące z rodzinnej miejscowości lub najbliższej okolicy;</w:t>
      </w:r>
    </w:p>
    <w:p w:rsidR="00873556" w:rsidRPr="00873556" w:rsidRDefault="00873556" w:rsidP="008735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Zna zagrożenia ze strony ludzi;</w:t>
      </w:r>
    </w:p>
    <w:p w:rsidR="00873556" w:rsidRPr="00873556" w:rsidRDefault="00873556" w:rsidP="0087355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powiadomić dorosłych o wypadku, zagrożeniu, niebezpieczeństwie, zna numery telefonów: pogotowia ratunkowego, straży pożarnej, policji oraz ogólnopolski numer alarmowy 112.</w:t>
      </w:r>
    </w:p>
    <w:p w:rsidR="00873556" w:rsidRPr="00873556" w:rsidRDefault="00873556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EDUKACJA MATEMATYCZNA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klasie 3 kontynuuje się doskonalenie umiejętności matematycznych.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Uczeń po klasie 3: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Odczytuje i zapisuje liczby od 0 do 1000;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Liczy w przód i w tył po jeden, po dziesięć i po sto w zakresie 1000;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przyporządkować liczbę do konkretnych elementów w zbiorze;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Porównuje liczby w zakresie 1000, używając określeń: „większa”, „mniejsza”, „równa”, stosuje znaki: =,&lt;,&gt;;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liczby parzyste i nieparzyste w zakresie 1000;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porządkowy aspekt liczby;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i odejmuje liczby w zakresie 100 z przekroczeniem progu;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Wie, że dodawanie i odejmowanie to działania odwrotne (sprawdza wynik dodawania za pomocą odejmowania i odwrotnie);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przemienność dodawania (wie, że kolejność dodawania składników nie ma wpływu na wynik);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Mnoży i dzieli liczby w zakresie 100;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Wie, że mnożenie i dzielenie to działania wzajemnie odwrotne (sprawdza wynik dzielenia za pomocą mnożenia i odwrotnie);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przemienność mnożenia (wie, że kolejność mnożenia czynników nie ma wpływu na wynik);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Rozwiązuje łatwe równania z niewiadomą w postaci okienka (wspomagane rysunkami lub schematami);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Rozwiązuje jednodziałaniowe zadania z treścią (wspomagane schematami lub rysunkami); -Rysuje ilustracje do zadań z treścią;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Układa pytania do treści zadań;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i poprawia błędy w treści zadań;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Rozwiązuje zadania na porównywanie różnicowe;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 obwody figur geometrycznych: trójkąta, kwadratu, prostokąta (miarę wyraża w centymetrach);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Mierzy długości za pomocą metra krawieckiego, taśmy mierniczej (miarę wyraża w centymetrach);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Rozwiązuje zadania z treścią i wykonuje obliczenia dotyczące miar bez wyrażeń dwumianowanych;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Mierzy i rysuje odcinki o długości wyrażonej w centymetrach i milimetrach, porównuje ich długość;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Waży przedmioty, wagę wyraża w gramach, dekagramach i kilogramach (nie zamieniając jednostek);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Porównuje wagę przedmiotu, używając określeń: „cięższy”, „lżejszy”, „waży tyle samo”, stosuje znaki (=,&lt;,&gt;) pomiędzy wartościami wagi wyrażonymi w tych samych jednostkach; -Szacuje wagi różnych przedmiotów;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obliczenia dotyczące wagi i pojemności;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monety o wartości: 10 groszy, 20 groszy, 50 groszy, 1 złoty, 2 złote, 5 złotych oraz banknoty: 10 złotych, 20 złotych, 50 złotych, 100 złotych, 200 złotych;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Zna wartość pieniędzy (potrafi dobierać monety o niższym nominale, aby stanowiły wartość monety, czy banknotu o wyższym nominale, potrafi wybrać monety, którymi może zapłacić za dany produkt, potrafi obliczyć resztę, którą powinien otrzymać, płacąc za dany produkt, porównuje wartości monet i banknotów, używając odpowiednich określeń i znaków);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Zna nazwy pór roku, miesięcy, dni tygodnia i potrafi je zapisywać;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Czyta i zapisuje daty;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Zna liczbę dni w poszczególnych miesiącach;</w:t>
      </w:r>
    </w:p>
    <w:p w:rsidR="00873556" w:rsidRPr="00873556" w:rsidRDefault="00873556" w:rsidP="0087355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Odczytuje i zaznacza godziny na zegarze w systemie dwudziestoczterogodzinnym; -Wykonuje obliczenia kalendarzowe i zegarowe.</w:t>
      </w:r>
    </w:p>
    <w:p w:rsidR="00873556" w:rsidRPr="00873556" w:rsidRDefault="00873556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ZAJĘCIA KOMPUTEROWE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klasie 3 kontynuuje się doskonalenie umiejętności obsługi komputera.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Uczeń po klasie 3:</w:t>
      </w:r>
    </w:p>
    <w:p w:rsidR="00873556" w:rsidRPr="00873556" w:rsidRDefault="00873556" w:rsidP="008735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Umie obsługiwać komputer: posługuje się myszą i klawiaturą;</w:t>
      </w:r>
    </w:p>
    <w:p w:rsidR="00873556" w:rsidRPr="00873556" w:rsidRDefault="00873556" w:rsidP="008735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Poprawnie nazywa główne elementy zestawu komputerowego;</w:t>
      </w:r>
    </w:p>
    <w:p w:rsidR="00873556" w:rsidRPr="00873556" w:rsidRDefault="00873556" w:rsidP="008735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Posługuje się wybranymi programami i grami edukacyjnymi, rozwijając swoje zainteresowania;</w:t>
      </w:r>
    </w:p>
    <w:p w:rsidR="00873556" w:rsidRPr="00873556" w:rsidRDefault="00873556" w:rsidP="008735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w miarę potrzeb korzystać z Internetu jako źródła informacji;</w:t>
      </w:r>
    </w:p>
    <w:p w:rsidR="00873556" w:rsidRPr="00873556" w:rsidRDefault="00873556" w:rsidP="008735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Zna różne adresy Internetowe;</w:t>
      </w:r>
    </w:p>
    <w:p w:rsidR="00873556" w:rsidRPr="00873556" w:rsidRDefault="00873556" w:rsidP="008735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Przegląda wybrane przez nauczyciela strony internetowe;</w:t>
      </w:r>
    </w:p>
    <w:p w:rsidR="00873556" w:rsidRPr="00873556" w:rsidRDefault="00873556" w:rsidP="008735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Dostrzega elementy aktywne na stronie internetowej;</w:t>
      </w:r>
    </w:p>
    <w:p w:rsidR="00873556" w:rsidRPr="00873556" w:rsidRDefault="00873556" w:rsidP="008735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Odtwarza animacje i prezentacje multimedialne;</w:t>
      </w:r>
    </w:p>
    <w:p w:rsidR="00873556" w:rsidRPr="00873556" w:rsidRDefault="00873556" w:rsidP="008735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Wpisuje za pomocą klawiatury litery, cyfry i inne znaki, wyrazy i zdania;</w:t>
      </w:r>
    </w:p>
    <w:p w:rsidR="00873556" w:rsidRPr="00873556" w:rsidRDefault="00873556" w:rsidP="008735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Odczytuje emotikony jako zakodowane uczucia i nastroje;</w:t>
      </w:r>
    </w:p>
    <w:p w:rsidR="00873556" w:rsidRPr="00873556" w:rsidRDefault="00873556" w:rsidP="008735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rysunki za pomocą wybranego edytora grafiki;</w:t>
      </w:r>
    </w:p>
    <w:p w:rsidR="00873556" w:rsidRPr="00873556" w:rsidRDefault="00873556" w:rsidP="008735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Zna zagrożenia wynikające z korzystania z komputera, Internetu i multimediów;</w:t>
      </w:r>
    </w:p>
    <w:p w:rsidR="00873556" w:rsidRPr="00873556" w:rsidRDefault="00873556" w:rsidP="008735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Wie, że praca przy komputerze męczy wzrok, nadweręża kręgosłup, ogranicza kontakty społeczne;</w:t>
      </w:r>
    </w:p>
    <w:p w:rsidR="00873556" w:rsidRPr="00873556" w:rsidRDefault="00873556" w:rsidP="0087355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się do ograniczeń dotyczących korzystania z komputera, Internetu.</w:t>
      </w:r>
    </w:p>
    <w:p w:rsidR="00873556" w:rsidRPr="00873556" w:rsidRDefault="00873556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KAŻDE ZAJĘCIA EDUKACYJNE UCZEŃ MA OBOWIĄZEK BYĆ PRZYGOTOWANY DO ZAJĘĆ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 NOSIĆ ODPOWIEDNIE PODRĘCZNIKI I PRZYBORY).</w:t>
      </w:r>
    </w:p>
    <w:p w:rsidR="00873556" w:rsidRDefault="00873556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ZALEGŁOŚCI WYNIKAJĄCE Z NIEOBECNOŚCI NA LEKCJI UCZEŃ NADRABIA NA NAJBLIŻSZĄ LEKCJĘ.</w:t>
      </w:r>
    </w:p>
    <w:p w:rsidR="00F564B5" w:rsidRDefault="00F564B5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564B5" w:rsidRPr="00873556" w:rsidRDefault="00F564B5" w:rsidP="00F564B5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Pr="00873556">
        <w:rPr>
          <w:sz w:val="28"/>
          <w:szCs w:val="28"/>
        </w:rPr>
        <w:t>ASADY OCENIANIA W KLASACH I</w:t>
      </w:r>
      <w:r>
        <w:rPr>
          <w:sz w:val="28"/>
          <w:szCs w:val="28"/>
        </w:rPr>
        <w:t>I</w:t>
      </w:r>
      <w:r w:rsidRPr="00873556">
        <w:rPr>
          <w:sz w:val="28"/>
          <w:szCs w:val="28"/>
        </w:rPr>
        <w:t>-III – edukacja wczesnoszkolna (2018/2019)</w:t>
      </w:r>
    </w:p>
    <w:p w:rsidR="00F564B5" w:rsidRPr="00873556" w:rsidRDefault="00F564B5" w:rsidP="00F5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ogólne</w:t>
      </w:r>
    </w:p>
    <w:p w:rsidR="00F564B5" w:rsidRPr="00873556" w:rsidRDefault="00F564B5" w:rsidP="00F564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Ocenianiu podlegają:</w:t>
      </w:r>
    </w:p>
    <w:p w:rsidR="00F564B5" w:rsidRPr="00873556" w:rsidRDefault="00F564B5" w:rsidP="00F564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osiągnięcia i postępy edukacyjne ucznia,</w:t>
      </w:r>
    </w:p>
    <w:p w:rsidR="00F564B5" w:rsidRPr="00873556" w:rsidRDefault="00F564B5" w:rsidP="00F564B5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zachowanie ucznia.</w:t>
      </w:r>
    </w:p>
    <w:p w:rsidR="00F564B5" w:rsidRPr="00873556" w:rsidRDefault="00F564B5" w:rsidP="00F564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są jawne dla uczniów i jego rodziców.</w:t>
      </w:r>
    </w:p>
    <w:p w:rsidR="00F564B5" w:rsidRPr="00873556" w:rsidRDefault="00F564B5" w:rsidP="00F564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Ocenione pisemne prace są udostępniane:</w:t>
      </w:r>
    </w:p>
    <w:p w:rsidR="00F564B5" w:rsidRPr="00873556" w:rsidRDefault="00F564B5" w:rsidP="00F564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 w czasie lekcji;</w:t>
      </w:r>
    </w:p>
    <w:p w:rsidR="00F564B5" w:rsidRPr="00873556" w:rsidRDefault="00F564B5" w:rsidP="00F564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rodzicom podczas dni otwartych, zebrań i spotkań indywidualnych.</w:t>
      </w:r>
    </w:p>
    <w:p w:rsidR="00F564B5" w:rsidRPr="00873556" w:rsidRDefault="00F564B5" w:rsidP="00F564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ma obowiązek systematycznego zapoznawania się z informacjami dotyczącymi oceniania, zachowania i sprawami organizacyjnymi.</w:t>
      </w:r>
    </w:p>
    <w:p w:rsidR="00F564B5" w:rsidRPr="00873556" w:rsidRDefault="00F564B5" w:rsidP="00F5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Ocenianie z zajęć edukacyjnych – informacje szczegółowe</w:t>
      </w:r>
    </w:p>
    <w:p w:rsidR="00F564B5" w:rsidRPr="00873556" w:rsidRDefault="00F564B5" w:rsidP="00F5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ocenianiu bieżącym stosuje się skalę:</w:t>
      </w:r>
    </w:p>
    <w:p w:rsidR="00F564B5" w:rsidRPr="00873556" w:rsidRDefault="00F564B5" w:rsidP="00F564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A – celujący – 100 %</w:t>
      </w:r>
    </w:p>
    <w:p w:rsidR="00F564B5" w:rsidRPr="00873556" w:rsidRDefault="00F564B5" w:rsidP="00F564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B – bardzo dobry – 99% – 90%</w:t>
      </w:r>
    </w:p>
    <w:p w:rsidR="00F564B5" w:rsidRPr="00873556" w:rsidRDefault="00F564B5" w:rsidP="00F564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C – dobry – 89% – 75%</w:t>
      </w:r>
    </w:p>
    <w:p w:rsidR="00F564B5" w:rsidRPr="00873556" w:rsidRDefault="00F564B5" w:rsidP="00F564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D – dostateczny – 74% – 50%</w:t>
      </w:r>
    </w:p>
    <w:p w:rsidR="00F564B5" w:rsidRPr="00873556" w:rsidRDefault="00F564B5" w:rsidP="00F564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E – dopuszczający – 49% – 30%</w:t>
      </w:r>
    </w:p>
    <w:p w:rsidR="00F564B5" w:rsidRPr="00873556" w:rsidRDefault="00F564B5" w:rsidP="00F564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F – niedostateczny – 29% – 0%</w:t>
      </w:r>
    </w:p>
    <w:p w:rsidR="00F564B5" w:rsidRPr="00873556" w:rsidRDefault="00F564B5" w:rsidP="00F5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powyższej skali nie stosuje się plusów i minusów. Oceny opatrzone są komentarzem nauczyciela.</w:t>
      </w:r>
    </w:p>
    <w:p w:rsidR="00F564B5" w:rsidRPr="00873556" w:rsidRDefault="00F564B5" w:rsidP="00F564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Ocenianie bieżące odbywa się w następujących formach:</w:t>
      </w:r>
    </w:p>
    <w:p w:rsidR="00F564B5" w:rsidRPr="00873556" w:rsidRDefault="00F564B5" w:rsidP="00F564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klasowe,</w:t>
      </w:r>
    </w:p>
    <w:p w:rsidR="00F564B5" w:rsidRPr="00873556" w:rsidRDefault="00F564B5" w:rsidP="00F564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kartkówki,</w:t>
      </w:r>
    </w:p>
    <w:p w:rsidR="00F564B5" w:rsidRPr="00873556" w:rsidRDefault="00F564B5" w:rsidP="00F564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pisanie z pamięci, pisanie ze słuchu,</w:t>
      </w:r>
    </w:p>
    <w:p w:rsidR="00F564B5" w:rsidRPr="00873556" w:rsidRDefault="00F564B5" w:rsidP="00F564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na lekcji – ćwiczenia i zadania wykonane na lekcji, aktywność,</w:t>
      </w:r>
    </w:p>
    <w:p w:rsidR="00F564B5" w:rsidRPr="00873556" w:rsidRDefault="00F564B5" w:rsidP="00F564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wypowiedzi ustne, czytanie, recytacja,</w:t>
      </w:r>
    </w:p>
    <w:p w:rsidR="00F564B5" w:rsidRPr="00873556" w:rsidRDefault="00F564B5" w:rsidP="00F564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domowe,</w:t>
      </w:r>
    </w:p>
    <w:p w:rsidR="00F564B5" w:rsidRPr="00873556" w:rsidRDefault="00F564B5" w:rsidP="00F564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aktywność;</w:t>
      </w:r>
    </w:p>
    <w:p w:rsidR="00F564B5" w:rsidRPr="00873556" w:rsidRDefault="00F564B5" w:rsidP="00F564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inne formy – np. praca w grupach, prace dodatkowe</w:t>
      </w:r>
    </w:p>
    <w:p w:rsidR="00F564B5" w:rsidRPr="00873556" w:rsidRDefault="00F564B5" w:rsidP="00F564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klasowe zapowiadane są z co najmniej tygodniowym wyprzedzeniem (za wyjątkiem sprawdzianu diagnostycznego).</w:t>
      </w:r>
    </w:p>
    <w:p w:rsidR="00F564B5" w:rsidRPr="00873556" w:rsidRDefault="00F564B5" w:rsidP="00F564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 tygodniu mogą odbyć się maksymalnie trzy prace klasowe i nie więcej niż jedna w danym dniu.</w:t>
      </w:r>
    </w:p>
    <w:p w:rsidR="00F564B5" w:rsidRPr="00873556" w:rsidRDefault="00F564B5" w:rsidP="00F564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Kartkówki nie wymagają zapowiadania.</w:t>
      </w:r>
    </w:p>
    <w:p w:rsidR="00F564B5" w:rsidRPr="00873556" w:rsidRDefault="00F564B5" w:rsidP="00F564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Uczeń, który nie uczestniczył w pracy klasowej ma obowiązek napisać ją w terminie i formie ustalonej przez nauczyciela.</w:t>
      </w:r>
    </w:p>
    <w:p w:rsidR="00F564B5" w:rsidRPr="00873556" w:rsidRDefault="00F564B5" w:rsidP="00F564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Braki w zeszycie lub zeszycie ćwiczeń (notatki z lekcji, prace domowe itp.) uczeń powinien uzupełniać na bieżąco.</w:t>
      </w:r>
    </w:p>
    <w:p w:rsidR="00F564B5" w:rsidRPr="00873556" w:rsidRDefault="00F564B5" w:rsidP="00F564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nieprzygotowania są zaznaczane w dzienniku w postaci minusa.</w:t>
      </w:r>
    </w:p>
    <w:p w:rsidR="00F564B5" w:rsidRPr="00873556" w:rsidRDefault="00F564B5" w:rsidP="00F564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Za aktywność uczeń może otrzymać plu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 ( 6 </w:t>
      </w: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plusów = A ).</w:t>
      </w:r>
    </w:p>
    <w:p w:rsidR="00F564B5" w:rsidRPr="00873556" w:rsidRDefault="00F564B5" w:rsidP="00F5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Ocenianie zachowania</w:t>
      </w:r>
    </w:p>
    <w:p w:rsidR="00F564B5" w:rsidRPr="00873556" w:rsidRDefault="00F564B5" w:rsidP="00F564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Ocenie zachowania podlegają następujące elementy:</w:t>
      </w:r>
    </w:p>
    <w:p w:rsidR="00F564B5" w:rsidRPr="00873556" w:rsidRDefault="00F564B5" w:rsidP="00F564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postawa moralna i społeczna ucznia, takt i kultura w stosunkach z l</w:t>
      </w:r>
      <w:r w:rsidR="00F4219A">
        <w:rPr>
          <w:rFonts w:ascii="Times New Roman" w:eastAsia="Times New Roman" w:hAnsi="Times New Roman" w:cs="Times New Roman"/>
          <w:sz w:val="24"/>
          <w:szCs w:val="24"/>
          <w:lang w:eastAsia="pl-PL"/>
        </w:rPr>
        <w:t>udźmi ;</w:t>
      </w:r>
    </w:p>
    <w:p w:rsidR="00F564B5" w:rsidRPr="00873556" w:rsidRDefault="00F564B5" w:rsidP="00F564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wywiązywanie się z obowiązków ucznia, sumienność w nauce, frekwencja;</w:t>
      </w:r>
    </w:p>
    <w:p w:rsidR="00F564B5" w:rsidRPr="00873556" w:rsidRDefault="00F564B5" w:rsidP="00F564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zgodnie z katolickim charakterem szkoły;</w:t>
      </w:r>
    </w:p>
    <w:p w:rsidR="00F564B5" w:rsidRPr="00873556" w:rsidRDefault="00F564B5" w:rsidP="00F564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honor i tradycje szkoły;</w:t>
      </w:r>
    </w:p>
    <w:p w:rsidR="00F564B5" w:rsidRPr="00873556" w:rsidRDefault="00F564B5" w:rsidP="00F564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zasad bezpieczeństwa, dbałość o zdrowie swoje i innych; dbałość o piękno mowy ojczystej i własny wygląd zewnętrzny.</w:t>
      </w:r>
    </w:p>
    <w:p w:rsidR="00F564B5" w:rsidRDefault="00F564B5" w:rsidP="00F5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35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Śródroczne i roczne oceny z zajęć edukacyjnych oraz z zachowania są ocenami opisowymi.</w:t>
      </w:r>
    </w:p>
    <w:p w:rsidR="00F564B5" w:rsidRDefault="00F564B5" w:rsidP="00F564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564B5" w:rsidRPr="00873556" w:rsidRDefault="00F564B5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3556" w:rsidRPr="00873556" w:rsidRDefault="00873556" w:rsidP="008735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73556" w:rsidRPr="00873556" w:rsidSect="001C0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327E"/>
    <w:multiLevelType w:val="multilevel"/>
    <w:tmpl w:val="6FAEFB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12A2C"/>
    <w:multiLevelType w:val="multilevel"/>
    <w:tmpl w:val="3C52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A07AA"/>
    <w:multiLevelType w:val="multilevel"/>
    <w:tmpl w:val="904C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F18C8"/>
    <w:multiLevelType w:val="multilevel"/>
    <w:tmpl w:val="D5F6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F431F"/>
    <w:multiLevelType w:val="multilevel"/>
    <w:tmpl w:val="455C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8C02A0"/>
    <w:multiLevelType w:val="multilevel"/>
    <w:tmpl w:val="D6C2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875395"/>
    <w:multiLevelType w:val="multilevel"/>
    <w:tmpl w:val="6178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B725C8"/>
    <w:multiLevelType w:val="multilevel"/>
    <w:tmpl w:val="319A5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7E4F49"/>
    <w:multiLevelType w:val="multilevel"/>
    <w:tmpl w:val="B124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BD7F3B"/>
    <w:multiLevelType w:val="multilevel"/>
    <w:tmpl w:val="C1F8D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93009B"/>
    <w:multiLevelType w:val="multilevel"/>
    <w:tmpl w:val="CE2A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2EB667F"/>
    <w:multiLevelType w:val="multilevel"/>
    <w:tmpl w:val="A3B4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AE03BA"/>
    <w:multiLevelType w:val="multilevel"/>
    <w:tmpl w:val="2DD4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FB55F0"/>
    <w:multiLevelType w:val="multilevel"/>
    <w:tmpl w:val="582A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283531"/>
    <w:multiLevelType w:val="multilevel"/>
    <w:tmpl w:val="93D022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0D91"/>
    <w:multiLevelType w:val="multilevel"/>
    <w:tmpl w:val="63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3A6A69"/>
    <w:multiLevelType w:val="multilevel"/>
    <w:tmpl w:val="164E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A90321"/>
    <w:multiLevelType w:val="multilevel"/>
    <w:tmpl w:val="83C6B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6A457F"/>
    <w:multiLevelType w:val="multilevel"/>
    <w:tmpl w:val="C4EA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6E5B80"/>
    <w:multiLevelType w:val="multilevel"/>
    <w:tmpl w:val="E872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C42A10"/>
    <w:multiLevelType w:val="multilevel"/>
    <w:tmpl w:val="E6EA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5A4BCB"/>
    <w:multiLevelType w:val="multilevel"/>
    <w:tmpl w:val="DA04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195510"/>
    <w:multiLevelType w:val="multilevel"/>
    <w:tmpl w:val="089C819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BC2D3A"/>
    <w:multiLevelType w:val="multilevel"/>
    <w:tmpl w:val="7E80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07239D"/>
    <w:multiLevelType w:val="multilevel"/>
    <w:tmpl w:val="069E4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07916"/>
    <w:multiLevelType w:val="multilevel"/>
    <w:tmpl w:val="0124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AE1FD9"/>
    <w:multiLevelType w:val="multilevel"/>
    <w:tmpl w:val="0B5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DA1D02"/>
    <w:multiLevelType w:val="multilevel"/>
    <w:tmpl w:val="2302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8156EC"/>
    <w:multiLevelType w:val="multilevel"/>
    <w:tmpl w:val="E2FA4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7"/>
  </w:num>
  <w:num w:numId="4">
    <w:abstractNumId w:val="9"/>
  </w:num>
  <w:num w:numId="5">
    <w:abstractNumId w:val="26"/>
  </w:num>
  <w:num w:numId="6">
    <w:abstractNumId w:val="17"/>
  </w:num>
  <w:num w:numId="7">
    <w:abstractNumId w:val="11"/>
  </w:num>
  <w:num w:numId="8">
    <w:abstractNumId w:val="28"/>
  </w:num>
  <w:num w:numId="9">
    <w:abstractNumId w:val="16"/>
  </w:num>
  <w:num w:numId="10">
    <w:abstractNumId w:val="7"/>
  </w:num>
  <w:num w:numId="11">
    <w:abstractNumId w:val="2"/>
  </w:num>
  <w:num w:numId="12">
    <w:abstractNumId w:val="0"/>
  </w:num>
  <w:num w:numId="13">
    <w:abstractNumId w:val="20"/>
  </w:num>
  <w:num w:numId="14">
    <w:abstractNumId w:val="24"/>
  </w:num>
  <w:num w:numId="15">
    <w:abstractNumId w:val="22"/>
  </w:num>
  <w:num w:numId="16">
    <w:abstractNumId w:val="23"/>
  </w:num>
  <w:num w:numId="17">
    <w:abstractNumId w:val="14"/>
  </w:num>
  <w:num w:numId="18">
    <w:abstractNumId w:val="15"/>
  </w:num>
  <w:num w:numId="19">
    <w:abstractNumId w:val="10"/>
  </w:num>
  <w:num w:numId="20">
    <w:abstractNumId w:val="3"/>
  </w:num>
  <w:num w:numId="21">
    <w:abstractNumId w:val="19"/>
  </w:num>
  <w:num w:numId="22">
    <w:abstractNumId w:val="18"/>
  </w:num>
  <w:num w:numId="23">
    <w:abstractNumId w:val="8"/>
  </w:num>
  <w:num w:numId="24">
    <w:abstractNumId w:val="25"/>
  </w:num>
  <w:num w:numId="25">
    <w:abstractNumId w:val="13"/>
  </w:num>
  <w:num w:numId="26">
    <w:abstractNumId w:val="5"/>
  </w:num>
  <w:num w:numId="27">
    <w:abstractNumId w:val="21"/>
  </w:num>
  <w:num w:numId="28">
    <w:abstractNumId w:val="6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73556"/>
    <w:rsid w:val="001C0177"/>
    <w:rsid w:val="003C4ACA"/>
    <w:rsid w:val="006307C5"/>
    <w:rsid w:val="00845853"/>
    <w:rsid w:val="00873556"/>
    <w:rsid w:val="00E701AB"/>
    <w:rsid w:val="00F22AA6"/>
    <w:rsid w:val="00F4219A"/>
    <w:rsid w:val="00F564B5"/>
    <w:rsid w:val="00FD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0177"/>
  </w:style>
  <w:style w:type="paragraph" w:styleId="Nagwek1">
    <w:name w:val="heading 1"/>
    <w:basedOn w:val="Normalny"/>
    <w:link w:val="Nagwek1Znak"/>
    <w:uiPriority w:val="9"/>
    <w:qFormat/>
    <w:rsid w:val="00873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735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55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7355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87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uthor">
    <w:name w:val="author"/>
    <w:basedOn w:val="Domylnaczcionkaakapitu"/>
    <w:rsid w:val="00873556"/>
  </w:style>
  <w:style w:type="character" w:customStyle="1" w:styleId="screen-reader-text">
    <w:name w:val="screen-reader-text"/>
    <w:basedOn w:val="Domylnaczcionkaakapitu"/>
    <w:rsid w:val="00873556"/>
  </w:style>
  <w:style w:type="character" w:styleId="Hipercze">
    <w:name w:val="Hyperlink"/>
    <w:basedOn w:val="Domylnaczcionkaakapitu"/>
    <w:uiPriority w:val="99"/>
    <w:semiHidden/>
    <w:unhideWhenUsed/>
    <w:rsid w:val="00873556"/>
    <w:rPr>
      <w:color w:val="0000FF"/>
      <w:u w:val="single"/>
    </w:rPr>
  </w:style>
  <w:style w:type="character" w:customStyle="1" w:styleId="posted-on">
    <w:name w:val="posted-on"/>
    <w:basedOn w:val="Domylnaczcionkaakapitu"/>
    <w:rsid w:val="00873556"/>
  </w:style>
  <w:style w:type="character" w:customStyle="1" w:styleId="cat-links">
    <w:name w:val="cat-links"/>
    <w:basedOn w:val="Domylnaczcionkaakapitu"/>
    <w:rsid w:val="00873556"/>
  </w:style>
  <w:style w:type="character" w:customStyle="1" w:styleId="meta-nav">
    <w:name w:val="meta-nav"/>
    <w:basedOn w:val="Domylnaczcionkaakapitu"/>
    <w:rsid w:val="00873556"/>
  </w:style>
  <w:style w:type="character" w:customStyle="1" w:styleId="post-title">
    <w:name w:val="post-title"/>
    <w:basedOn w:val="Domylnaczcionkaakapitu"/>
    <w:rsid w:val="00873556"/>
  </w:style>
  <w:style w:type="character" w:customStyle="1" w:styleId="title">
    <w:name w:val="title"/>
    <w:basedOn w:val="Domylnaczcionkaakapitu"/>
    <w:rsid w:val="00873556"/>
  </w:style>
  <w:style w:type="character" w:customStyle="1" w:styleId="site-title">
    <w:name w:val="site-title"/>
    <w:basedOn w:val="Domylnaczcionkaakapitu"/>
    <w:rsid w:val="00873556"/>
  </w:style>
  <w:style w:type="character" w:styleId="Pogrubienie">
    <w:name w:val="Strong"/>
    <w:basedOn w:val="Domylnaczcionkaakapitu"/>
    <w:uiPriority w:val="22"/>
    <w:qFormat/>
    <w:rsid w:val="00873556"/>
    <w:rPr>
      <w:b/>
      <w:bCs/>
    </w:rPr>
  </w:style>
  <w:style w:type="character" w:styleId="Uwydatnienie">
    <w:name w:val="Emphasis"/>
    <w:basedOn w:val="Domylnaczcionkaakapitu"/>
    <w:uiPriority w:val="20"/>
    <w:qFormat/>
    <w:rsid w:val="008735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0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4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77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5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5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8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9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2939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2018-09-16T09:13:00Z</dcterms:created>
  <dcterms:modified xsi:type="dcterms:W3CDTF">2018-09-18T20:12:00Z</dcterms:modified>
</cp:coreProperties>
</file>