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A5" w:rsidRPr="002042A5" w:rsidRDefault="002042A5" w:rsidP="001A35E9">
      <w:pPr>
        <w:jc w:val="center"/>
        <w:rPr>
          <w:rFonts w:ascii="Bodoni MT Black" w:hAnsi="Bodoni MT Black"/>
          <w:sz w:val="36"/>
          <w:szCs w:val="36"/>
        </w:rPr>
      </w:pPr>
      <w:r w:rsidRPr="002042A5">
        <w:rPr>
          <w:rFonts w:ascii="Bodoni MT Black" w:hAnsi="Bodoni MT Black"/>
          <w:sz w:val="36"/>
          <w:szCs w:val="36"/>
        </w:rPr>
        <w:t>Regulamin szkolnego konkursu "Mam Talent"</w:t>
      </w:r>
    </w:p>
    <w:p w:rsidR="002042A5" w:rsidRDefault="002042A5" w:rsidP="002042A5">
      <w:r>
        <w:t xml:space="preserve"> </w:t>
      </w:r>
    </w:p>
    <w:p w:rsidR="002042A5" w:rsidRPr="001A35E9" w:rsidRDefault="002042A5" w:rsidP="001A35E9">
      <w:pPr>
        <w:jc w:val="center"/>
        <w:rPr>
          <w:rFonts w:ascii="Aharoni" w:hAnsi="Aharoni" w:cs="Aharoni"/>
          <w:sz w:val="28"/>
          <w:szCs w:val="28"/>
        </w:rPr>
      </w:pPr>
      <w:r w:rsidRPr="001A35E9">
        <w:rPr>
          <w:rFonts w:ascii="Aharoni" w:hAnsi="Aharoni" w:cs="Aharoni"/>
          <w:sz w:val="28"/>
          <w:szCs w:val="28"/>
        </w:rPr>
        <w:t>Uwaga Uczniowie i Rodzice !!!</w:t>
      </w:r>
    </w:p>
    <w:p w:rsidR="002042A5" w:rsidRDefault="002042A5" w:rsidP="001A35E9">
      <w:r>
        <w:t xml:space="preserve"> </w:t>
      </w:r>
    </w:p>
    <w:p w:rsidR="002042A5" w:rsidRDefault="002042A5" w:rsidP="002042A5">
      <w:r>
        <w:t xml:space="preserve">Organizator konkursu: opiekunowie </w:t>
      </w:r>
      <w:r w:rsidR="001A35E9">
        <w:t>Sam</w:t>
      </w:r>
      <w:r w:rsidR="009E4E69">
        <w:t>orządu Uczniowskiego i nauczyciele muzyki</w:t>
      </w:r>
    </w:p>
    <w:p w:rsidR="002042A5" w:rsidRPr="001A35E9" w:rsidRDefault="002042A5" w:rsidP="001A35E9">
      <w:pPr>
        <w:jc w:val="center"/>
        <w:rPr>
          <w:rFonts w:ascii="Aharoni" w:hAnsi="Aharoni" w:cs="Aharoni"/>
          <w:sz w:val="28"/>
          <w:szCs w:val="28"/>
        </w:rPr>
      </w:pPr>
      <w:r w:rsidRPr="001A35E9">
        <w:rPr>
          <w:rFonts w:ascii="Aharoni" w:hAnsi="Aharoni" w:cs="Aharoni"/>
          <w:sz w:val="28"/>
          <w:szCs w:val="28"/>
        </w:rPr>
        <w:t>Cele konkursu:</w:t>
      </w:r>
    </w:p>
    <w:p w:rsidR="002042A5" w:rsidRDefault="002042A5" w:rsidP="002042A5">
      <w:pPr>
        <w:pStyle w:val="Akapitzlist"/>
        <w:numPr>
          <w:ilvl w:val="0"/>
          <w:numId w:val="1"/>
        </w:numPr>
      </w:pPr>
      <w:r>
        <w:t>Popularyzacja działań artystycznych w szkole</w:t>
      </w:r>
    </w:p>
    <w:p w:rsidR="002042A5" w:rsidRDefault="002042A5" w:rsidP="002042A5">
      <w:pPr>
        <w:pStyle w:val="Akapitzlist"/>
        <w:numPr>
          <w:ilvl w:val="0"/>
          <w:numId w:val="1"/>
        </w:numPr>
      </w:pPr>
      <w:r>
        <w:t>Promocja alternatywnych form spędzania czasu wolnego</w:t>
      </w:r>
    </w:p>
    <w:p w:rsidR="002042A5" w:rsidRDefault="002042A5" w:rsidP="002042A5">
      <w:pPr>
        <w:pStyle w:val="Akapitzlist"/>
        <w:numPr>
          <w:ilvl w:val="0"/>
          <w:numId w:val="1"/>
        </w:numPr>
      </w:pPr>
      <w:r>
        <w:t>Rozwijanie kreatywności uczniów</w:t>
      </w:r>
    </w:p>
    <w:p w:rsidR="002042A5" w:rsidRDefault="002042A5" w:rsidP="002042A5">
      <w:pPr>
        <w:pStyle w:val="Akapitzlist"/>
        <w:numPr>
          <w:ilvl w:val="0"/>
          <w:numId w:val="1"/>
        </w:numPr>
      </w:pPr>
      <w:r>
        <w:t>Rozwijanie zainteresowań</w:t>
      </w:r>
    </w:p>
    <w:p w:rsidR="002042A5" w:rsidRDefault="002042A5" w:rsidP="002042A5">
      <w:pPr>
        <w:pStyle w:val="Akapitzlist"/>
        <w:numPr>
          <w:ilvl w:val="0"/>
          <w:numId w:val="1"/>
        </w:numPr>
      </w:pPr>
      <w:r>
        <w:t>Umożliwienie prezentacji swoich pasji</w:t>
      </w:r>
    </w:p>
    <w:p w:rsidR="002042A5" w:rsidRDefault="002042A5" w:rsidP="002042A5">
      <w:r>
        <w:t>Postanowienia ogólne:</w:t>
      </w:r>
    </w:p>
    <w:p w:rsidR="002042A5" w:rsidRDefault="002042A5" w:rsidP="002042A5">
      <w:r>
        <w:t>1. Konkurs sk</w:t>
      </w:r>
      <w:r w:rsidR="009E4E69">
        <w:t>ierowany jest do uczniów klas  IV</w:t>
      </w:r>
      <w:r>
        <w:t xml:space="preserve"> – VI, którzy chcą zaprezentować na forum szkoły swoje zainteresowania, pasje, hobby, osiągnięcia czy talent.</w:t>
      </w:r>
    </w:p>
    <w:p w:rsidR="002042A5" w:rsidRDefault="002042A5" w:rsidP="002042A5">
      <w:r>
        <w:t xml:space="preserve">2. Prezentacja może mieć formę sceniczną, muzyczną lub artystyczną (piosenka, taniec, gra na instrumencie, kabaret, iluzja, orgiami, </w:t>
      </w:r>
      <w:r w:rsidR="009E4E69">
        <w:t xml:space="preserve">tresura zwierząt </w:t>
      </w:r>
      <w:r w:rsidR="009E4E69">
        <w:sym w:font="Wingdings" w:char="F04A"/>
      </w:r>
      <w:r w:rsidR="009E4E69">
        <w:t xml:space="preserve">, prezentacja swojej twórczości </w:t>
      </w:r>
      <w:r>
        <w:t>itp.).</w:t>
      </w:r>
    </w:p>
    <w:p w:rsidR="002042A5" w:rsidRDefault="002042A5" w:rsidP="002042A5">
      <w:r>
        <w:t>3. Konkurs składa się z jednego etapu, który odbędzie się w poniedziałek 01 . 06. 2015r. o godz. 9.00 w Szkole Podstawowej nr 2 we Włoszczowie.</w:t>
      </w:r>
    </w:p>
    <w:p w:rsidR="002042A5" w:rsidRDefault="002042A5" w:rsidP="002042A5">
      <w:r>
        <w:t>4. Do konkursu dopuszczone zostają jedynie te występy, które nie zagrażają zdrowiu i życiu uczestników konkursu oraz publiczności.</w:t>
      </w:r>
    </w:p>
    <w:p w:rsidR="002042A5" w:rsidRDefault="002042A5" w:rsidP="002042A5">
      <w:r>
        <w:t>5. Do udziału zaproszeni są zarówno wykonawcy indywidualni, jak i grupy prezentujące swój talent. Dopuszcza się udział w prezentacji całej klasy.</w:t>
      </w:r>
    </w:p>
    <w:p w:rsidR="002042A5" w:rsidRDefault="002042A5" w:rsidP="002042A5">
      <w:r>
        <w:t>6. Prezentacja nie powinna być dłuższa niż 5 minut, w przypadku wystąpień indywidualnych i grup do 3 osób. Dopuszcza się prezentacje dłuższe,  10 minutowe w przypadku wystąpień grup powyżej 3  osób prezentujących treści kabaretowe lub małe formy teatralne.</w:t>
      </w:r>
    </w:p>
    <w:p w:rsidR="002042A5" w:rsidRDefault="002042A5" w:rsidP="002042A5">
      <w:r>
        <w:t>7. W przypadku utworu muzycznego prezentacja dotyczy jednej piosenki  lub utworu, a wykonawca może wystąpić z własnym akompaniamentem  lub zespołem. Akompaniament może być nagrany na płycie CD, opatrzonej imieniem i nazwiskiem wykonawcy oraz tytułem.</w:t>
      </w:r>
    </w:p>
    <w:p w:rsidR="002042A5" w:rsidRDefault="002042A5" w:rsidP="002042A5">
      <w:r>
        <w:t>8. Uczestnicy ko</w:t>
      </w:r>
      <w:r w:rsidR="009E4E69">
        <w:t xml:space="preserve">nkursu mają obowiązek zadbać o </w:t>
      </w:r>
      <w:r>
        <w:t xml:space="preserve"> niezbędne pomoce  do swojego występu (akompaniament, akcesoria , materiały papiernicze i in</w:t>
      </w:r>
      <w:r w:rsidR="009E4E69">
        <w:t>ne …. itp.)</w:t>
      </w:r>
      <w:r>
        <w:t>. W przeciwnym wypadku występ może być niedopuszczony do udziału w konkursie.</w:t>
      </w:r>
    </w:p>
    <w:p w:rsidR="002042A5" w:rsidRDefault="002042A5" w:rsidP="002042A5">
      <w:r>
        <w:t>9. W czasie występu niedozwolone jest wykonywanie niestosownych gestów, ruchów, tańców oraz wykorzystanie niestosownych piosenek czy używanie wulgarnych słów.</w:t>
      </w:r>
    </w:p>
    <w:p w:rsidR="002042A5" w:rsidRDefault="002042A5" w:rsidP="002042A5">
      <w:r>
        <w:lastRenderedPageBreak/>
        <w:t>10. Uczestnicy prezentują swoje umiejętności według przyznanych wcześniej kolejnych numerów.</w:t>
      </w:r>
    </w:p>
    <w:p w:rsidR="002042A5" w:rsidRDefault="002042A5" w:rsidP="002042A5">
      <w:r>
        <w:t>11. Występ każdego uczestnika zapowiada osoba prowadząca konkurs.</w:t>
      </w:r>
    </w:p>
    <w:p w:rsidR="002042A5" w:rsidRDefault="002042A5" w:rsidP="002042A5">
      <w:r>
        <w:t>12. Koniec występu ogłasza sygnał dźwiękowy.</w:t>
      </w:r>
    </w:p>
    <w:p w:rsidR="002042A5" w:rsidRDefault="002042A5" w:rsidP="002042A5">
      <w:r>
        <w:t>13. Talenty uczestników oceniać będzie jury.</w:t>
      </w:r>
    </w:p>
    <w:p w:rsidR="002042A5" w:rsidRDefault="002042A5" w:rsidP="002042A5">
      <w:r>
        <w:t>14. Jury ocenia występ podnosząc- zieloną kartkę- Tak lub czerwoną kartkę- Nie</w:t>
      </w:r>
    </w:p>
    <w:p w:rsidR="002042A5" w:rsidRDefault="002042A5" w:rsidP="002042A5">
      <w:r>
        <w:t>15. Jury ma prawo przerwać występ w dowolnym momencie.</w:t>
      </w:r>
    </w:p>
    <w:p w:rsidR="002042A5" w:rsidRDefault="002042A5" w:rsidP="002042A5">
      <w:r>
        <w:t>16.Trójkę finalistów wyłania jury podczas narady, po zakończeniu występów, natomiast wszyscy uczestnicy zostaną zakwalifikowani do grupy utalentowanych uczniów naszej szkoły. O wyniku decyduje suma punktów.</w:t>
      </w:r>
    </w:p>
    <w:p w:rsidR="002042A5" w:rsidRDefault="002042A5" w:rsidP="002042A5">
      <w:r>
        <w:t>17. Wygrywa uczestnik który zebrał największą ilość głosów.</w:t>
      </w:r>
    </w:p>
    <w:p w:rsidR="002042A5" w:rsidRDefault="002042A5" w:rsidP="002042A5">
      <w:r>
        <w:t>18. Po krótkiej przerwie nastąpi uroczyste ogłoszenie wyników i wręczenie dyplomów oraz nagród.</w:t>
      </w:r>
    </w:p>
    <w:p w:rsidR="002042A5" w:rsidRPr="001A35E9" w:rsidRDefault="002042A5" w:rsidP="002042A5">
      <w:pPr>
        <w:rPr>
          <w:rFonts w:ascii="Aharoni" w:hAnsi="Aharoni" w:cs="Aharoni"/>
          <w:sz w:val="28"/>
          <w:szCs w:val="28"/>
        </w:rPr>
      </w:pPr>
      <w:r w:rsidRPr="001A35E9">
        <w:rPr>
          <w:rFonts w:ascii="Aharoni" w:hAnsi="Aharoni" w:cs="Aharoni"/>
          <w:sz w:val="28"/>
          <w:szCs w:val="28"/>
        </w:rPr>
        <w:t>Postanowienia ko</w:t>
      </w:r>
      <w:r w:rsidRPr="001A35E9">
        <w:rPr>
          <w:rFonts w:ascii="Times New Roman" w:hAnsi="Times New Roman" w:cs="Times New Roman"/>
          <w:sz w:val="28"/>
          <w:szCs w:val="28"/>
        </w:rPr>
        <w:t>ń</w:t>
      </w:r>
      <w:r w:rsidRPr="001A35E9">
        <w:rPr>
          <w:rFonts w:ascii="Aharoni" w:hAnsi="Aharoni" w:cs="Aharoni"/>
          <w:sz w:val="28"/>
          <w:szCs w:val="28"/>
        </w:rPr>
        <w:t>cowe:</w:t>
      </w:r>
    </w:p>
    <w:p w:rsidR="002042A5" w:rsidRDefault="002042A5" w:rsidP="002042A5">
      <w:r>
        <w:t>Uczestnictwo w Konkursie oznacza wyrażenie zgody na warunki niniejszego Regulaminu.</w:t>
      </w:r>
    </w:p>
    <w:p w:rsidR="002042A5" w:rsidRDefault="002042A5" w:rsidP="002042A5">
      <w:r>
        <w:t>Decyzja Komisji Konkursowej, typującej finalistów jest ostateczna.</w:t>
      </w:r>
    </w:p>
    <w:p w:rsidR="002042A5" w:rsidRDefault="002042A5" w:rsidP="002042A5">
      <w:r>
        <w:t>Wszystkie występy dzieci będą nagrywane bądź fotografowane na potrzeby promocyjne Szkoły.</w:t>
      </w:r>
    </w:p>
    <w:p w:rsidR="002042A5" w:rsidRDefault="002042A5" w:rsidP="002042A5">
      <w:r>
        <w:t>Nagrody w konkursie zapewnia organizator.</w:t>
      </w:r>
    </w:p>
    <w:p w:rsidR="00BB2195" w:rsidRPr="001A35E9" w:rsidRDefault="002042A5" w:rsidP="001A35E9">
      <w:pPr>
        <w:jc w:val="center"/>
        <w:rPr>
          <w:rFonts w:ascii="Aharoni" w:hAnsi="Aharoni" w:cs="Aharoni"/>
          <w:sz w:val="40"/>
          <w:szCs w:val="40"/>
        </w:rPr>
      </w:pPr>
      <w:r w:rsidRPr="001A35E9">
        <w:rPr>
          <w:rFonts w:ascii="Aharoni" w:hAnsi="Aharoni" w:cs="Aharoni"/>
          <w:sz w:val="40"/>
          <w:szCs w:val="40"/>
        </w:rPr>
        <w:t>Zapraszamy do u</w:t>
      </w:r>
      <w:bookmarkStart w:id="0" w:name="_GoBack"/>
      <w:bookmarkEnd w:id="0"/>
      <w:r w:rsidRPr="001A35E9">
        <w:rPr>
          <w:rFonts w:ascii="Aharoni" w:hAnsi="Aharoni" w:cs="Aharoni"/>
          <w:sz w:val="40"/>
          <w:szCs w:val="40"/>
        </w:rPr>
        <w:t>dzia</w:t>
      </w:r>
      <w:r w:rsidRPr="001A35E9">
        <w:rPr>
          <w:rFonts w:ascii="Times New Roman" w:hAnsi="Times New Roman" w:cs="Times New Roman"/>
          <w:sz w:val="40"/>
          <w:szCs w:val="40"/>
        </w:rPr>
        <w:t>ł</w:t>
      </w:r>
      <w:r w:rsidRPr="001A35E9">
        <w:rPr>
          <w:rFonts w:ascii="Aharoni" w:hAnsi="Aharoni" w:cs="Aharoni"/>
          <w:sz w:val="40"/>
          <w:szCs w:val="40"/>
        </w:rPr>
        <w:t>u w zabawie</w:t>
      </w:r>
    </w:p>
    <w:sectPr w:rsidR="00BB2195" w:rsidRPr="001A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2FCD"/>
    <w:multiLevelType w:val="hybridMultilevel"/>
    <w:tmpl w:val="71CAF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A5"/>
    <w:rsid w:val="001A35E9"/>
    <w:rsid w:val="002042A5"/>
    <w:rsid w:val="009E4E69"/>
    <w:rsid w:val="00B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Justyna1</dc:creator>
  <cp:keywords/>
  <dc:description/>
  <cp:lastModifiedBy>Justyna1</cp:lastModifiedBy>
  <cp:revision>2</cp:revision>
  <dcterms:created xsi:type="dcterms:W3CDTF">2015-05-25T14:08:00Z</dcterms:created>
  <dcterms:modified xsi:type="dcterms:W3CDTF">2015-05-25T14:08:00Z</dcterms:modified>
</cp:coreProperties>
</file>