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:rsidR="00ED1425" w:rsidRDefault="00C7306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Program</w:t>
      </w:r>
      <w:r w:rsidR="005E2B7A">
        <w:rPr>
          <w:rFonts w:ascii="Calibri" w:eastAsia="Calibri" w:hAnsi="Calibri" w:cs="Calibri"/>
          <w:b/>
          <w:color w:val="000000"/>
          <w:sz w:val="72"/>
          <w:szCs w:val="72"/>
        </w:rPr>
        <w:t xml:space="preserve"> ZAJĘĆ POZALEKCYJNYCH</w:t>
      </w:r>
      <w:r w:rsidR="005E2B7A"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 w:rsidR="005E2B7A"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realizowanych  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 Szkole Podstawowej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br/>
        <w:t>im. Ks. Piotra Skargi w Kobylinie-Borzymach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w roku szkolnym 2021/2022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w ramach projektu 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„Kompetencje kluczowe KLUCZEM do sukcesu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 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  <w:t xml:space="preserve">(RPO.03.01.02-20-0468/19)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Nazwa zajęć: </w:t>
      </w:r>
      <w:r w:rsidR="00E67333">
        <w:rPr>
          <w:rFonts w:ascii="Calibri" w:eastAsia="Calibri" w:hAnsi="Calibri" w:cs="Calibri"/>
          <w:b/>
          <w:color w:val="000000"/>
          <w:sz w:val="32"/>
          <w:szCs w:val="32"/>
        </w:rPr>
        <w:t>Zajęcia z programowania i kodowania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Łączna liczba godzin w roku szkolnym: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9820C2">
        <w:rPr>
          <w:rFonts w:ascii="Calibri" w:eastAsia="Calibri" w:hAnsi="Calibri" w:cs="Calibri"/>
          <w:color w:val="000000"/>
          <w:sz w:val="32"/>
          <w:szCs w:val="32"/>
        </w:rPr>
        <w:t>6</w:t>
      </w:r>
      <w:r w:rsidR="00B13C1A">
        <w:rPr>
          <w:rFonts w:ascii="Calibri" w:eastAsia="Calibri" w:hAnsi="Calibri" w:cs="Calibri"/>
          <w:color w:val="000000"/>
          <w:sz w:val="32"/>
          <w:szCs w:val="32"/>
        </w:rPr>
        <w:t>0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Imię i nazwisko nauczyciela: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D955EF">
        <w:rPr>
          <w:rFonts w:ascii="Calibri" w:eastAsia="Calibri" w:hAnsi="Calibri" w:cs="Calibri"/>
          <w:color w:val="000000"/>
          <w:sz w:val="32"/>
          <w:szCs w:val="32"/>
        </w:rPr>
        <w:t>M. P. i A.M.</w:t>
      </w:r>
      <w:bookmarkStart w:id="0" w:name="_GoBack"/>
      <w:bookmarkEnd w:id="0"/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 xml:space="preserve">PROGRAM ZAJĘĆ </w:t>
      </w:r>
    </w:p>
    <w:p w:rsidR="00ED1425" w:rsidRDefault="005E2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godzin: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820C2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E67333">
        <w:rPr>
          <w:rFonts w:ascii="Calibri" w:eastAsia="Calibri" w:hAnsi="Calibri" w:cs="Calibri"/>
          <w:color w:val="000000"/>
          <w:sz w:val="22"/>
          <w:szCs w:val="22"/>
        </w:rPr>
        <w:t>0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uczniów w grupie: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26840">
        <w:rPr>
          <w:rFonts w:ascii="Calibri" w:eastAsia="Calibri" w:hAnsi="Calibri" w:cs="Calibri"/>
          <w:color w:val="000000"/>
          <w:sz w:val="22"/>
          <w:szCs w:val="22"/>
        </w:rPr>
        <w:t>8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B2C5A" w:rsidRPr="004B228A" w:rsidRDefault="005E2B7A" w:rsidP="005B2C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4B228A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 ogólny: </w:t>
      </w:r>
      <w:r w:rsidR="0061549D" w:rsidRPr="004B228A">
        <w:rPr>
          <w:rFonts w:ascii="Calibri" w:eastAsia="Calibri" w:hAnsi="Calibri" w:cs="Calibri"/>
          <w:color w:val="000000"/>
          <w:sz w:val="22"/>
          <w:szCs w:val="22"/>
        </w:rPr>
        <w:t xml:space="preserve"> kształtowanie i rozwijanie kompete</w:t>
      </w:r>
      <w:r w:rsidR="00BE04C0" w:rsidRPr="004B228A">
        <w:rPr>
          <w:rFonts w:ascii="Calibri" w:eastAsia="Calibri" w:hAnsi="Calibri" w:cs="Calibri"/>
          <w:color w:val="000000"/>
          <w:sz w:val="22"/>
          <w:szCs w:val="22"/>
        </w:rPr>
        <w:t>ncji cyfrowych i innowacyjności poprzez</w:t>
      </w:r>
      <w:r w:rsidR="004B228A" w:rsidRPr="004B228A">
        <w:rPr>
          <w:rFonts w:ascii="Calibri" w:eastAsia="Calibri" w:hAnsi="Calibri" w:cs="Calibri"/>
          <w:color w:val="000000"/>
          <w:sz w:val="22"/>
          <w:szCs w:val="22"/>
        </w:rPr>
        <w:t xml:space="preserve"> naukę programowania i kodowania.</w:t>
      </w:r>
    </w:p>
    <w:p w:rsidR="00BE04C0" w:rsidRDefault="005E2B7A" w:rsidP="00BE0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Cele szczegółowe:</w:t>
      </w:r>
    </w:p>
    <w:p w:rsidR="00BE04C0" w:rsidRDefault="005E2B7A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 w:rsidRPr="00BE04C0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1549D">
        <w:t xml:space="preserve">- nauka budowy i programowania robotów;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t>- zapoznanie z pracą czujników: koloru, dotyku, podczerwieni;</w:t>
      </w:r>
      <w:r w:rsidRPr="00BE04C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zapoznanie z pracą silników i kostki;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umiejętność zamontowania oraz znajomość zastosowania przekładni;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nauka i doskonalenie czytania instrukcji;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umiejętność budowy robota o skrętnych kołach;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umiejętność korzystania z programu </w:t>
      </w:r>
      <w:proofErr w:type="spellStart"/>
      <w:r>
        <w:t>Scratch</w:t>
      </w:r>
      <w:proofErr w:type="spellEnd"/>
      <w:r>
        <w:t xml:space="preserve">, Lego </w:t>
      </w:r>
      <w:proofErr w:type="spellStart"/>
      <w:r>
        <w:t>Mindstorms</w:t>
      </w:r>
      <w:proofErr w:type="spellEnd"/>
      <w:r>
        <w:t xml:space="preserve"> EV3 i </w:t>
      </w:r>
      <w:proofErr w:type="spellStart"/>
      <w:r>
        <w:t>WeDo</w:t>
      </w:r>
      <w:proofErr w:type="spellEnd"/>
      <w:r>
        <w:t xml:space="preserve"> 2.0;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nauka i doskonalenie umiejętności stosowania algorytmów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>- rozwijanie zainteresowań myślą techniczną;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 - kształtowanie wyobraźni przestrzennej, rozwijanie pomysłowości i twórczego działania;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 - kształtowanie cierpliwości i dokładności;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dbanie o szacunek do innych osób; 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>- kształtowanie nawyku dbania o cudzą własność.</w:t>
      </w:r>
    </w:p>
    <w:p w:rsid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- rozwijanie logicznego myślenia, wyobraźni i wnioskowania, </w:t>
      </w:r>
    </w:p>
    <w:p w:rsidR="0061549D" w:rsidRPr="00BE04C0" w:rsidRDefault="0061549D" w:rsidP="00BE04C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>- wykorzystanie elementów programowania we wszystkich edukacjach.</w:t>
      </w:r>
    </w:p>
    <w:p w:rsidR="00ED1425" w:rsidRDefault="005E2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Treści kształcenia: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1948"/>
      </w:tblGrid>
      <w:tr w:rsidR="00ED1425">
        <w:tc>
          <w:tcPr>
            <w:tcW w:w="675" w:type="dxa"/>
            <w:shd w:val="clear" w:color="auto" w:fill="D9D9D9"/>
          </w:tcPr>
          <w:p w:rsidR="00ED1425" w:rsidRDefault="005E2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663" w:type="dxa"/>
            <w:shd w:val="clear" w:color="auto" w:fill="D9D9D9"/>
          </w:tcPr>
          <w:p w:rsidR="00ED1425" w:rsidRDefault="005E2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Temat zajęć</w:t>
            </w:r>
          </w:p>
        </w:tc>
        <w:tc>
          <w:tcPr>
            <w:tcW w:w="1948" w:type="dxa"/>
            <w:shd w:val="clear" w:color="auto" w:fill="D9D9D9"/>
          </w:tcPr>
          <w:p w:rsidR="00ED1425" w:rsidRDefault="005E2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Planowany wymiar godzinowy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3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Sprawdzenie wiadomości  dotyczących programowania. Zapoznanie z zasadami bezpiecznego korzystania z sieci.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3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Pierwsze kroki 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Scratch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48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3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Tworzenie pierwszych scenek 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scratch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programowanie sterowania postacią zmiany tła.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3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Zmiany postaci 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Scratch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dodawanie kolejnych postaci i przypisanych skryptów- podstawy gry zliczanie jabłek.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3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Rysujemy 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Scratch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Programowanie napisów i animacji.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3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Moja pierwsze gry w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Scratch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Programowanie własnych gier.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3" w:type="dxa"/>
          </w:tcPr>
          <w:p w:rsidR="00BB12D0" w:rsidRPr="00BC634C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>
              <w:t>Budujemy roboty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6663" w:type="dxa"/>
          </w:tcPr>
          <w:p w:rsidR="00BB12D0" w:rsidRPr="00BC634C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>
              <w:t xml:space="preserve">Programujemy roboty i </w:t>
            </w:r>
            <w:proofErr w:type="spellStart"/>
            <w:r>
              <w:t>testujemu</w:t>
            </w:r>
            <w:proofErr w:type="spellEnd"/>
            <w:r>
              <w:t xml:space="preserve"> poprawność programowania.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63" w:type="dxa"/>
          </w:tcPr>
          <w:p w:rsidR="00BB12D0" w:rsidRPr="00BC634C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>
              <w:t>Projektujemy i budujemy tor przeszkód dla naszych robotów.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B12D0">
        <w:tc>
          <w:tcPr>
            <w:tcW w:w="675" w:type="dxa"/>
          </w:tcPr>
          <w:p w:rsidR="00BB12D0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63" w:type="dxa"/>
          </w:tcPr>
          <w:p w:rsidR="00BB12D0" w:rsidRPr="00BC634C" w:rsidRDefault="00BB12D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>
              <w:t xml:space="preserve"> Test końcowy.</w:t>
            </w:r>
          </w:p>
        </w:tc>
        <w:tc>
          <w:tcPr>
            <w:tcW w:w="1948" w:type="dxa"/>
          </w:tcPr>
          <w:p w:rsidR="00BB12D0" w:rsidRDefault="00626840" w:rsidP="00BB1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realizacji: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Metody pracy: 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audiolingwalna</w:t>
      </w:r>
      <w:proofErr w:type="spellEnd"/>
    </w:p>
    <w:p w:rsidR="00ED1425" w:rsidRDefault="005E2B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komunikacyjna</w:t>
      </w:r>
    </w:p>
    <w:p w:rsidR="00ED1425" w:rsidRPr="00BE04C0" w:rsidRDefault="005E2B7A" w:rsidP="00BE04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projektowa</w:t>
      </w:r>
    </w:p>
    <w:p w:rsidR="00ED1425" w:rsidRDefault="005E2B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burza mózgów</w:t>
      </w:r>
    </w:p>
    <w:p w:rsidR="00ED1425" w:rsidRDefault="005E2B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techniki samodzielnego uczenia się:</w:t>
      </w:r>
    </w:p>
    <w:p w:rsidR="00ED1425" w:rsidRDefault="00BE04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korzystanie z instrukcji</w:t>
      </w:r>
      <w:r w:rsidR="005E2B7A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ED1425" w:rsidRDefault="005E2B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wizualizacja materiału,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Formy pracy: 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 grupach</w:t>
      </w:r>
    </w:p>
    <w:p w:rsidR="00ED1425" w:rsidRDefault="005E2B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indywidualna</w:t>
      </w:r>
    </w:p>
    <w:p w:rsidR="00ED1425" w:rsidRDefault="005E2B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tablica interaktywna, pracownia komputerowa</w:t>
      </w:r>
    </w:p>
    <w:p w:rsidR="00ED1425" w:rsidRDefault="005E2B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projektem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ewaluacji: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przeprowadzenie testu na pierwszych i ostatnich zajęciach w roku szkolnym. 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BC634C" w:rsidRPr="00BC634C" w:rsidRDefault="005E2B7A" w:rsidP="00BC6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BC634C">
        <w:rPr>
          <w:rFonts w:ascii="Calibri" w:eastAsia="Calibri" w:hAnsi="Calibri" w:cs="Calibri"/>
          <w:b/>
          <w:color w:val="000000"/>
          <w:sz w:val="22"/>
          <w:szCs w:val="22"/>
        </w:rPr>
        <w:t xml:space="preserve">Zakładane efekty:  </w:t>
      </w:r>
      <w:r w:rsidR="00BE04C0">
        <w:rPr>
          <w:rFonts w:ascii="Calibri" w:eastAsia="Calibri" w:hAnsi="Calibri" w:cs="Calibri"/>
          <w:b/>
          <w:color w:val="000000"/>
          <w:sz w:val="22"/>
          <w:szCs w:val="22"/>
        </w:rPr>
        <w:t>Uczniowie nabędą umiejętności konstruowania i programowania robotów. Zaprogramują robota w taki sposób aby przeszedł zaplanowaną trasę.</w:t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spacing w:after="200"/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Pr="00BC634C" w:rsidRDefault="005E2B7A" w:rsidP="00BE0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Literatura: </w:t>
      </w:r>
      <w:r w:rsidR="00BE04C0">
        <w:rPr>
          <w:rFonts w:ascii="Calibri" w:eastAsia="Calibri" w:hAnsi="Calibri" w:cs="Calibri"/>
          <w:b/>
          <w:color w:val="000000"/>
          <w:sz w:val="22"/>
          <w:szCs w:val="22"/>
        </w:rPr>
        <w:t xml:space="preserve">strona internetowa </w:t>
      </w:r>
      <w:r w:rsidR="00BE04C0" w:rsidRPr="00BE04C0">
        <w:rPr>
          <w:rFonts w:ascii="Calibri" w:eastAsia="Calibri" w:hAnsi="Calibri" w:cs="Calibri"/>
          <w:b/>
          <w:color w:val="000000"/>
          <w:sz w:val="22"/>
          <w:szCs w:val="22"/>
        </w:rPr>
        <w:t xml:space="preserve">https://scratch.mit.edu/ </w:t>
      </w:r>
      <w:r w:rsidR="00BE04C0">
        <w:rPr>
          <w:rFonts w:ascii="Calibri" w:eastAsia="Calibri" w:hAnsi="Calibri" w:cs="Calibri"/>
          <w:b/>
          <w:color w:val="000000"/>
          <w:sz w:val="22"/>
          <w:szCs w:val="22"/>
        </w:rPr>
        <w:t xml:space="preserve">oraz </w:t>
      </w:r>
      <w:r w:rsidR="00BE04C0" w:rsidRPr="00BE04C0">
        <w:rPr>
          <w:rFonts w:ascii="Calibri" w:eastAsia="Calibri" w:hAnsi="Calibri" w:cs="Calibri"/>
          <w:b/>
          <w:color w:val="000000"/>
          <w:sz w:val="22"/>
          <w:szCs w:val="22"/>
        </w:rPr>
        <w:t>https://www.robocamp.pl/pl/</w:t>
      </w:r>
    </w:p>
    <w:p w:rsidR="004B228A" w:rsidRDefault="004B228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ED1425" w:rsidRDefault="00ED1425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…………………..…………..…………………….                                      …….…………………………………………..…...……………</w:t>
      </w:r>
    </w:p>
    <w:p w:rsidR="00ED1425" w:rsidRDefault="005E2B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(podpis nauczyciela)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                   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(podpis osoby zatwierdzającej)</w:t>
      </w:r>
    </w:p>
    <w:sectPr w:rsidR="00ED1425" w:rsidSect="00C7306E">
      <w:headerReference w:type="default" r:id="rId7"/>
      <w:footerReference w:type="default" r:id="rId8"/>
      <w:pgSz w:w="11906" w:h="16838"/>
      <w:pgMar w:top="2268" w:right="1418" w:bottom="567" w:left="1418" w:header="567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6D2" w:rsidRDefault="009016D2">
      <w:r>
        <w:separator/>
      </w:r>
    </w:p>
  </w:endnote>
  <w:endnote w:type="continuationSeparator" w:id="0">
    <w:p w:rsidR="009016D2" w:rsidRDefault="0090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425" w:rsidRDefault="00ED1425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</w:p>
  <w:p w:rsidR="00ED1425" w:rsidRDefault="005E2B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Projekt „Kompetencje kluczowe KLUCZEM do sukcesu” nr RPO.03.01.02-20-0468/19 </w:t>
    </w:r>
    <w:r>
      <w:rPr>
        <w:rFonts w:ascii="Calibri" w:eastAsia="Calibri" w:hAnsi="Calibri" w:cs="Calibri"/>
        <w:b/>
        <w:color w:val="000000"/>
        <w:sz w:val="20"/>
        <w:szCs w:val="20"/>
      </w:rPr>
      <w:br/>
      <w:t xml:space="preserve">jest współfinansowany ze środków Europejskiego Funduszu Społecznego </w:t>
    </w:r>
    <w:r>
      <w:rPr>
        <w:rFonts w:ascii="Calibri" w:eastAsia="Calibri" w:hAnsi="Calibri" w:cs="Calibri"/>
        <w:b/>
        <w:color w:val="000000"/>
        <w:sz w:val="20"/>
        <w:szCs w:val="20"/>
      </w:rPr>
      <w:br/>
      <w:t xml:space="preserve">w ramach Regionalnego Programu Operacyjnego Województwa Podlaskiego na lata 2014 – 2020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6D2" w:rsidRDefault="009016D2">
      <w:r>
        <w:separator/>
      </w:r>
    </w:p>
  </w:footnote>
  <w:footnote w:type="continuationSeparator" w:id="0">
    <w:p w:rsidR="009016D2" w:rsidRDefault="0090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425" w:rsidRDefault="004B2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60" w:line="259" w:lineRule="auto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hAnsi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78DAAF89" wp14:editId="788D041E">
          <wp:extent cx="5759450" cy="504547"/>
          <wp:effectExtent l="0" t="0" r="0" b="0"/>
          <wp:docPr id="8" name="Obraz 8" descr="C:\Users\X\AppData\Local\Temp\ksohtml6992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\AppData\Local\Temp\ksohtml6992\wp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F24"/>
    <w:multiLevelType w:val="multilevel"/>
    <w:tmpl w:val="EDF0B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BD6C12"/>
    <w:multiLevelType w:val="multilevel"/>
    <w:tmpl w:val="62642058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E461E53"/>
    <w:multiLevelType w:val="multilevel"/>
    <w:tmpl w:val="3A286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6930797"/>
    <w:multiLevelType w:val="hybridMultilevel"/>
    <w:tmpl w:val="CF88182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690E0CCB"/>
    <w:multiLevelType w:val="hybridMultilevel"/>
    <w:tmpl w:val="D6A407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E42AF6"/>
    <w:multiLevelType w:val="hybridMultilevel"/>
    <w:tmpl w:val="A48621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25"/>
    <w:rsid w:val="0005366F"/>
    <w:rsid w:val="00086677"/>
    <w:rsid w:val="0023245C"/>
    <w:rsid w:val="00282BFD"/>
    <w:rsid w:val="00376C74"/>
    <w:rsid w:val="00384CC5"/>
    <w:rsid w:val="004821C7"/>
    <w:rsid w:val="00497049"/>
    <w:rsid w:val="004B228A"/>
    <w:rsid w:val="00520823"/>
    <w:rsid w:val="005B2C5A"/>
    <w:rsid w:val="005E2B7A"/>
    <w:rsid w:val="0061549D"/>
    <w:rsid w:val="00626840"/>
    <w:rsid w:val="006F1A3C"/>
    <w:rsid w:val="00730EA2"/>
    <w:rsid w:val="007535A8"/>
    <w:rsid w:val="00766653"/>
    <w:rsid w:val="00874E2A"/>
    <w:rsid w:val="009016D2"/>
    <w:rsid w:val="009143B1"/>
    <w:rsid w:val="009609FB"/>
    <w:rsid w:val="009820C2"/>
    <w:rsid w:val="009A39C0"/>
    <w:rsid w:val="009D4BD1"/>
    <w:rsid w:val="00A47144"/>
    <w:rsid w:val="00B13C1A"/>
    <w:rsid w:val="00BB12D0"/>
    <w:rsid w:val="00BC634C"/>
    <w:rsid w:val="00BE04C0"/>
    <w:rsid w:val="00C0413D"/>
    <w:rsid w:val="00C7306E"/>
    <w:rsid w:val="00D955EF"/>
    <w:rsid w:val="00DA0093"/>
    <w:rsid w:val="00DF143F"/>
    <w:rsid w:val="00E67333"/>
    <w:rsid w:val="00ED1425"/>
    <w:rsid w:val="00F2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3FBA06-A6A4-45DF-9DB6-DD78CB6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3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C1A"/>
  </w:style>
  <w:style w:type="paragraph" w:styleId="Stopka">
    <w:name w:val="footer"/>
    <w:basedOn w:val="Normalny"/>
    <w:link w:val="StopkaZnak"/>
    <w:uiPriority w:val="99"/>
    <w:unhideWhenUsed/>
    <w:rsid w:val="00B13C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C1A"/>
  </w:style>
  <w:style w:type="paragraph" w:styleId="Akapitzlist">
    <w:name w:val="List Paragraph"/>
    <w:basedOn w:val="Normalny"/>
    <w:uiPriority w:val="34"/>
    <w:qFormat/>
    <w:rsid w:val="005B2C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9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ppe-user</dc:creator>
  <cp:lastModifiedBy>ppe-user</cp:lastModifiedBy>
  <cp:revision>3</cp:revision>
  <cp:lastPrinted>2021-12-10T11:11:00Z</cp:lastPrinted>
  <dcterms:created xsi:type="dcterms:W3CDTF">2023-05-04T10:38:00Z</dcterms:created>
  <dcterms:modified xsi:type="dcterms:W3CDTF">2023-05-04T10:39:00Z</dcterms:modified>
</cp:coreProperties>
</file>