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5C" w:rsidRDefault="00643E99">
      <w:pPr>
        <w:rPr>
          <w:b/>
          <w:sz w:val="28"/>
          <w:szCs w:val="28"/>
        </w:rPr>
      </w:pPr>
      <w:r w:rsidRPr="00643E99">
        <w:rPr>
          <w:b/>
          <w:sz w:val="28"/>
          <w:szCs w:val="28"/>
        </w:rPr>
        <w:t xml:space="preserve">Wyprawka ucznia </w:t>
      </w:r>
      <w:r>
        <w:rPr>
          <w:b/>
          <w:sz w:val="28"/>
          <w:szCs w:val="28"/>
        </w:rPr>
        <w:t xml:space="preserve">klas I-III SP </w:t>
      </w:r>
      <w:bookmarkStart w:id="0" w:name="_GoBack"/>
      <w:bookmarkEnd w:id="0"/>
      <w:r w:rsidRPr="00643E99">
        <w:rPr>
          <w:b/>
          <w:sz w:val="28"/>
          <w:szCs w:val="28"/>
        </w:rPr>
        <w:t>na rok szkolny 2015/2016</w:t>
      </w:r>
    </w:p>
    <w:p w:rsidR="00643E99" w:rsidRPr="00643E99" w:rsidRDefault="00643E99">
      <w:pPr>
        <w:rPr>
          <w:b/>
          <w:sz w:val="28"/>
          <w:szCs w:val="28"/>
        </w:rPr>
      </w:pPr>
    </w:p>
    <w:p w:rsidR="00643E99" w:rsidRDefault="00643E99">
      <w:r>
        <w:t>Przybory i materiały:</w:t>
      </w:r>
    </w:p>
    <w:p w:rsidR="00643E99" w:rsidRDefault="00643E99">
      <w:r>
        <w:t>- miękki ołówek (2 szt.), temperówka, gumka,</w:t>
      </w:r>
    </w:p>
    <w:p w:rsidR="00643E99" w:rsidRDefault="00643E99">
      <w:r>
        <w:t>- kredki ołówkowe</w:t>
      </w:r>
    </w:p>
    <w:p w:rsidR="00643E99" w:rsidRDefault="00643E99">
      <w:r>
        <w:t>- flamastry cienkie</w:t>
      </w:r>
    </w:p>
    <w:p w:rsidR="00643E99" w:rsidRDefault="00643E99">
      <w:r>
        <w:t>- nożyczki o zaokrąglonej końcówce</w:t>
      </w:r>
    </w:p>
    <w:p w:rsidR="00643E99" w:rsidRDefault="00643E99">
      <w:r>
        <w:t>- klej w sztyfcie (duży)</w:t>
      </w:r>
    </w:p>
    <w:p w:rsidR="00643E99" w:rsidRDefault="00643E99">
      <w:r>
        <w:t>- bloki techniczne białe A4 i A3</w:t>
      </w:r>
    </w:p>
    <w:p w:rsidR="00643E99" w:rsidRDefault="00643E99">
      <w:r>
        <w:t>- kolorowe bloki techniczne A4 i A3</w:t>
      </w:r>
    </w:p>
    <w:p w:rsidR="00643E99" w:rsidRDefault="00643E99">
      <w:r>
        <w:t>- papier kolorowy</w:t>
      </w:r>
    </w:p>
    <w:p w:rsidR="00643E99" w:rsidRDefault="00643E99">
      <w:r>
        <w:t>- kredki świecowe</w:t>
      </w:r>
    </w:p>
    <w:p w:rsidR="00643E99" w:rsidRDefault="00643E99">
      <w:r>
        <w:t>- kredki pastele</w:t>
      </w:r>
    </w:p>
    <w:p w:rsidR="00643E99" w:rsidRDefault="00643E99">
      <w:r>
        <w:t>- farby plakatowe</w:t>
      </w:r>
    </w:p>
    <w:p w:rsidR="00643E99" w:rsidRDefault="00643E99">
      <w:r>
        <w:t>- trzy pędzle (gruby, średni, cienki – drewniane z włosiem)</w:t>
      </w:r>
    </w:p>
    <w:p w:rsidR="00643E99" w:rsidRDefault="00643E99">
      <w:r>
        <w:t>- farby akwarelowe</w:t>
      </w:r>
    </w:p>
    <w:p w:rsidR="00643E99" w:rsidRDefault="00643E99">
      <w:r>
        <w:t>- plastelina</w:t>
      </w:r>
    </w:p>
    <w:p w:rsidR="00643E99" w:rsidRDefault="00643E99">
      <w:r>
        <w:t>- skoroszyty na prace (3 szt.)</w:t>
      </w:r>
    </w:p>
    <w:p w:rsidR="00643E99" w:rsidRDefault="00643E99"/>
    <w:p w:rsidR="00643E99" w:rsidRDefault="00643E99">
      <w:r>
        <w:t>- zeszyt informacyjny od pierwszego dnia nauki (kratka)</w:t>
      </w:r>
    </w:p>
    <w:p w:rsidR="00643E99" w:rsidRDefault="00643E99">
      <w:r>
        <w:t>- zeszyt do edukacji polonistycznej (16-kartkowy w linię czerwono-niebieską)</w:t>
      </w:r>
    </w:p>
    <w:p w:rsidR="00643E99" w:rsidRDefault="00643E99">
      <w:r>
        <w:t>- zeszyt do edukacji matematycznej (16-kartkowy w kratkę)</w:t>
      </w:r>
    </w:p>
    <w:p w:rsidR="00643E99" w:rsidRDefault="00643E99">
      <w:r>
        <w:t>- strój gimnastyczny w worku</w:t>
      </w:r>
    </w:p>
    <w:p w:rsidR="00643E99" w:rsidRDefault="00643E99">
      <w:r>
        <w:t>- fartuszek ochronny</w:t>
      </w:r>
    </w:p>
    <w:p w:rsidR="00643E99" w:rsidRDefault="00643E99">
      <w:r>
        <w:t>- obuwie zmienne z jasną podeszwą</w:t>
      </w:r>
    </w:p>
    <w:p w:rsidR="00643E99" w:rsidRDefault="00643E99"/>
    <w:p w:rsidR="00643E99" w:rsidRDefault="00643E99">
      <w:r>
        <w:t>Wyprawka będzie uzupełniana w miarę bieżących potrzeb. Prosimy o podpisanie przyborów.</w:t>
      </w:r>
    </w:p>
    <w:p w:rsidR="00643E99" w:rsidRDefault="00643E99"/>
    <w:sectPr w:rsidR="0064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8A"/>
    <w:rsid w:val="00643E99"/>
    <w:rsid w:val="009F598A"/>
    <w:rsid w:val="00E0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850B6-85C2-4ADE-997A-0A2819EE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3</cp:revision>
  <dcterms:created xsi:type="dcterms:W3CDTF">2015-08-28T11:42:00Z</dcterms:created>
  <dcterms:modified xsi:type="dcterms:W3CDTF">2015-08-28T11:48:00Z</dcterms:modified>
</cp:coreProperties>
</file>