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4FC0" w14:textId="431C1104" w:rsidR="0040202F" w:rsidRPr="00AA5553" w:rsidRDefault="00D91DF6" w:rsidP="00AA5553">
      <w:pPr>
        <w:ind w:firstLine="708"/>
        <w:jc w:val="both"/>
        <w:rPr>
          <w:rFonts w:ascii="Cambria" w:hAnsi="Cambria"/>
        </w:rPr>
      </w:pPr>
      <w:r w:rsidRPr="00B42E15">
        <w:rPr>
          <w:rFonts w:ascii="Cambria" w:hAnsi="Cambria"/>
        </w:rPr>
        <w:t>Ocenianie jest jednym z kluczowych aspektów procesu komunikacji oraz kształtowania relacji międzyludzkich i wychowawczych w szkole. Wewnątrzszkolne ocenianie osiągnięć edukacyjnych ucznia polega na rozpoznawaniu przez nauczycieli poziomu i postępów w opanowaniu przez ucznia wiadomości i</w:t>
      </w:r>
      <w:r w:rsidR="00AA5553">
        <w:rPr>
          <w:rFonts w:ascii="Cambria" w:hAnsi="Cambria"/>
        </w:rPr>
        <w:t> </w:t>
      </w:r>
      <w:r w:rsidRPr="00B42E15">
        <w:rPr>
          <w:rFonts w:ascii="Cambria" w:hAnsi="Cambria"/>
        </w:rPr>
        <w:t xml:space="preserve">umiejętności w stosunku do wymagań edukacyjnych wynikających z podstawy programowej i realizowanych w szkole programów nauczania, uwzględniających tę podstawę. </w:t>
      </w:r>
    </w:p>
    <w:p w14:paraId="0D708FD6" w14:textId="54CEF860" w:rsidR="00D91DF6" w:rsidRPr="003D2C51" w:rsidRDefault="003D2C51" w:rsidP="003D2C51">
      <w:pPr>
        <w:tabs>
          <w:tab w:val="left" w:pos="460"/>
          <w:tab w:val="right" w:pos="8953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91DF6" w:rsidRPr="003D2C51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AA5553" w:rsidRPr="003D2C51">
        <w:rPr>
          <w:rFonts w:ascii="Times New Roman" w:hAnsi="Times New Roman" w:cs="Times New Roman"/>
          <w:b/>
          <w:sz w:val="24"/>
          <w:szCs w:val="24"/>
        </w:rPr>
        <w:t>OCENIANIA:</w:t>
      </w:r>
      <w:r w:rsidR="00D91DF6" w:rsidRPr="003D2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4AB020" w14:textId="423A7A3D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1) </w:t>
      </w:r>
      <w:r w:rsidR="00F55F17">
        <w:rPr>
          <w:rFonts w:ascii="Cambria" w:hAnsi="Cambria"/>
        </w:rPr>
        <w:t xml:space="preserve">zasada </w:t>
      </w:r>
      <w:r w:rsidRPr="00B42E15">
        <w:rPr>
          <w:rFonts w:ascii="Cambria" w:hAnsi="Cambria"/>
        </w:rPr>
        <w:t xml:space="preserve">jawności, rozumiana jako wyznaczenie zakresu dostępności dokumentacji ewaluacyjnej dla uczniów, nauczycieli, rodziców, dyrektora szkoły – z zachowaniem dyskrecji; </w:t>
      </w:r>
    </w:p>
    <w:p w14:paraId="76539BFB" w14:textId="774EF5F5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2) </w:t>
      </w:r>
      <w:r w:rsidR="00401D6D" w:rsidRPr="00401D6D">
        <w:rPr>
          <w:rFonts w:ascii="Cambria" w:hAnsi="Cambria"/>
        </w:rPr>
        <w:t>zasada częstotliwości i rytmiczności</w:t>
      </w:r>
      <w:r w:rsidRPr="00B42E15">
        <w:rPr>
          <w:rFonts w:ascii="Cambria" w:hAnsi="Cambria"/>
        </w:rPr>
        <w:t xml:space="preserve"> w gromadzeniu informacji o osiągnięciach uczniów; </w:t>
      </w:r>
    </w:p>
    <w:p w14:paraId="0093DCA8" w14:textId="043B7354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3) </w:t>
      </w:r>
      <w:r w:rsidR="00401D6D" w:rsidRPr="00401D6D">
        <w:rPr>
          <w:rFonts w:ascii="Cambria" w:hAnsi="Cambria"/>
        </w:rPr>
        <w:t>zasada jawności kryteriów</w:t>
      </w:r>
      <w:r w:rsidRPr="00B42E15">
        <w:rPr>
          <w:rFonts w:ascii="Cambria" w:hAnsi="Cambria"/>
        </w:rPr>
        <w:t xml:space="preserve"> ocen, wynikająca z przedmiotowych systemów oceniania; </w:t>
      </w:r>
    </w:p>
    <w:p w14:paraId="4384BEDF" w14:textId="55940A7F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4) </w:t>
      </w:r>
      <w:r w:rsidR="00F55F17">
        <w:rPr>
          <w:rFonts w:ascii="Cambria" w:hAnsi="Cambria"/>
        </w:rPr>
        <w:t xml:space="preserve">zasada </w:t>
      </w:r>
      <w:r w:rsidRPr="00B42E15">
        <w:rPr>
          <w:rFonts w:ascii="Cambria" w:hAnsi="Cambria"/>
        </w:rPr>
        <w:t xml:space="preserve">różnorodności metod oraz form sprawdzania i oceniania, umożliwiających wysoką pewność wnioskowania o osiągnięciach uczniów; </w:t>
      </w:r>
    </w:p>
    <w:p w14:paraId="569B4070" w14:textId="0E294409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5) </w:t>
      </w:r>
      <w:r w:rsidR="00F55F17">
        <w:rPr>
          <w:rFonts w:ascii="Cambria" w:hAnsi="Cambria"/>
        </w:rPr>
        <w:t xml:space="preserve">zasada </w:t>
      </w:r>
      <w:r w:rsidRPr="00B42E15">
        <w:rPr>
          <w:rFonts w:ascii="Cambria" w:hAnsi="Cambria"/>
        </w:rPr>
        <w:t xml:space="preserve">komunikatywności komentarza towarzyszącego ocenie; </w:t>
      </w:r>
    </w:p>
    <w:p w14:paraId="1D03DC4F" w14:textId="6E9416EA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6) </w:t>
      </w:r>
      <w:r w:rsidR="00F55F17">
        <w:rPr>
          <w:rFonts w:ascii="Cambria" w:hAnsi="Cambria"/>
        </w:rPr>
        <w:t xml:space="preserve">zasada </w:t>
      </w:r>
      <w:r w:rsidRPr="00B42E15">
        <w:rPr>
          <w:rFonts w:ascii="Cambria" w:hAnsi="Cambria"/>
        </w:rPr>
        <w:t xml:space="preserve">uznawania pierwszeństwa informacji pozytywnej o osiągnięciach ucznia nad ujawnieniem braków; </w:t>
      </w:r>
    </w:p>
    <w:p w14:paraId="38279173" w14:textId="11E35F56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7) </w:t>
      </w:r>
      <w:r w:rsidR="00401D6D" w:rsidRPr="00401D6D">
        <w:rPr>
          <w:rFonts w:ascii="Cambria" w:hAnsi="Cambria"/>
        </w:rPr>
        <w:t>zasada różnicowania wymagań</w:t>
      </w:r>
      <w:r w:rsidR="0003620E">
        <w:rPr>
          <w:rFonts w:ascii="Cambria" w:hAnsi="Cambria"/>
        </w:rPr>
        <w:t>,</w:t>
      </w:r>
      <w:r w:rsidR="00401D6D">
        <w:rPr>
          <w:rFonts w:ascii="Cambria" w:hAnsi="Cambria"/>
        </w:rPr>
        <w:t xml:space="preserve"> </w:t>
      </w:r>
      <w:r w:rsidRPr="00B42E15">
        <w:rPr>
          <w:rFonts w:ascii="Cambria" w:hAnsi="Cambria"/>
        </w:rPr>
        <w:t xml:space="preserve">wskazywania uczniom sposobów pokonywania trudności w zachowaniu i uczeniu się; </w:t>
      </w:r>
    </w:p>
    <w:p w14:paraId="6103BEF1" w14:textId="6DB8FF40" w:rsidR="00D91DF6" w:rsidRDefault="00D91DF6" w:rsidP="00D91DF6">
      <w:pPr>
        <w:rPr>
          <w:rFonts w:ascii="Cambria" w:hAnsi="Cambria"/>
        </w:rPr>
      </w:pPr>
      <w:r w:rsidRPr="00B42E15">
        <w:rPr>
          <w:rFonts w:ascii="Cambria" w:hAnsi="Cambria"/>
        </w:rPr>
        <w:t xml:space="preserve">8) </w:t>
      </w:r>
      <w:r w:rsidR="00F55F17">
        <w:rPr>
          <w:rFonts w:ascii="Cambria" w:hAnsi="Cambria"/>
        </w:rPr>
        <w:t xml:space="preserve">zasada </w:t>
      </w:r>
      <w:r w:rsidRPr="00B42E15">
        <w:rPr>
          <w:rFonts w:ascii="Cambria" w:hAnsi="Cambria"/>
        </w:rPr>
        <w:t>zachowania elastyczności w stanowieniu wymagań wobec uczniów o specyficznych trudnościach</w:t>
      </w:r>
      <w:r w:rsidR="00F55F17">
        <w:rPr>
          <w:rFonts w:ascii="Cambria" w:hAnsi="Cambria"/>
        </w:rPr>
        <w:t>;</w:t>
      </w:r>
    </w:p>
    <w:p w14:paraId="07B9EC88" w14:textId="6D25191B" w:rsidR="0003620E" w:rsidRDefault="0003620E" w:rsidP="00D91DF6">
      <w:pPr>
        <w:rPr>
          <w:rFonts w:ascii="Cambria" w:hAnsi="Cambria"/>
        </w:rPr>
      </w:pPr>
      <w:r>
        <w:rPr>
          <w:rFonts w:ascii="Cambria" w:hAnsi="Cambria"/>
        </w:rPr>
        <w:t xml:space="preserve">9) </w:t>
      </w:r>
      <w:r w:rsidRPr="0003620E">
        <w:rPr>
          <w:rFonts w:ascii="Cambria" w:hAnsi="Cambria"/>
        </w:rPr>
        <w:t>zasada otwartości – wewnątrzszkolne ocenianie podlega weryfikacji i modyfikacji w oparciu o okresową ewaluację</w:t>
      </w:r>
      <w:r w:rsidR="00F55F17">
        <w:rPr>
          <w:rFonts w:ascii="Cambria" w:hAnsi="Cambria"/>
        </w:rPr>
        <w:t>.</w:t>
      </w:r>
    </w:p>
    <w:p w14:paraId="7EF16304" w14:textId="77777777" w:rsidR="00D91DF6" w:rsidRPr="001612BD" w:rsidRDefault="00D91DF6" w:rsidP="00EF787F">
      <w:pPr>
        <w:tabs>
          <w:tab w:val="left" w:pos="460"/>
          <w:tab w:val="right" w:pos="8953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DDFDC" w14:textId="100E7976" w:rsidR="00D91DF6" w:rsidRPr="001612BD" w:rsidRDefault="003D2C51" w:rsidP="00D91DF6">
      <w:pPr>
        <w:tabs>
          <w:tab w:val="left" w:pos="460"/>
          <w:tab w:val="right" w:pos="8953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D91DF6" w:rsidRPr="001612BD">
        <w:rPr>
          <w:rFonts w:ascii="Times New Roman" w:hAnsi="Times New Roman" w:cs="Times New Roman"/>
          <w:b/>
          <w:sz w:val="24"/>
          <w:szCs w:val="24"/>
        </w:rPr>
        <w:t>METODY EWALUACJI OSIĄGNIĘĆ UCZNIÓW</w:t>
      </w:r>
    </w:p>
    <w:p w14:paraId="3DD1DB35" w14:textId="43411F83" w:rsidR="00D91DF6" w:rsidRPr="001612BD" w:rsidRDefault="00D91DF6" w:rsidP="00D91D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(sprawdzian, kartkówka)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D34364" w14:textId="3462C46D" w:rsidR="00D91DF6" w:rsidRPr="001612BD" w:rsidRDefault="00D91DF6" w:rsidP="00D91D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ustna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CD2393" w14:textId="4C164949" w:rsidR="00D91DF6" w:rsidRPr="001612BD" w:rsidRDefault="00D91DF6" w:rsidP="00D91D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domowa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DAACD9" w14:textId="0E065E7F" w:rsidR="00D91DF6" w:rsidRPr="001612BD" w:rsidRDefault="00D91DF6" w:rsidP="00D91D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grupowe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25D0A3" w14:textId="28A68935" w:rsidR="00D91DF6" w:rsidRPr="001612BD" w:rsidRDefault="00D91DF6" w:rsidP="00D91D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poza lekcjami, np. udział w konkur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C19B7D" w14:textId="77777777" w:rsidR="00D91DF6" w:rsidRPr="001612BD" w:rsidRDefault="00D91DF6" w:rsidP="00D9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CC92" w14:textId="3BD38638" w:rsidR="00D91DF6" w:rsidRPr="001612BD" w:rsidRDefault="003D2C51" w:rsidP="00D9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D91DF6" w:rsidRPr="001612BD">
        <w:rPr>
          <w:rFonts w:ascii="Times New Roman" w:hAnsi="Times New Roman" w:cs="Times New Roman"/>
          <w:b/>
          <w:sz w:val="24"/>
          <w:szCs w:val="24"/>
        </w:rPr>
        <w:t>CZĘSTOTLIWOŚĆ SPRAWDZANIA I OCENIANIA OSIĄGNIĘĆ UCZNIÓW</w:t>
      </w:r>
    </w:p>
    <w:p w14:paraId="0092F14B" w14:textId="77777777" w:rsidR="00D91DF6" w:rsidRPr="001612BD" w:rsidRDefault="00D91DF6" w:rsidP="00D9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F89DD" w14:textId="54056C45" w:rsidR="00D91DF6" w:rsidRPr="001612BD" w:rsidRDefault="00D91DF6" w:rsidP="00D91D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przeprowadzanie prac pisemnych (sprawdzianu  po zakończonej partii materiału-zapowiedziany, kartkówki z materiału z 3 ostatnich lekcji  - niezapowiedziana)</w:t>
      </w:r>
      <w:r w:rsidR="0070326C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nieobecności ucznia w czasie przeprowadzania sprawdzianu, materiał zostaje zaliczony</w:t>
      </w:r>
      <w:r w:rsidR="00755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36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755923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uzgodnionym</w:t>
      </w:r>
      <w:r w:rsidR="0070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nauczycielem</w:t>
      </w:r>
      <w:r w:rsidR="007559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 tygodni od powrotu ucznia do szkoły.</w:t>
      </w:r>
    </w:p>
    <w:p w14:paraId="40989EEE" w14:textId="77777777" w:rsidR="00D91DF6" w:rsidRPr="001612BD" w:rsidRDefault="00D91DF6" w:rsidP="00D91D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bieżące sprawdzanie wiedzy uczniów w formie odpowiedzi ustnej.</w:t>
      </w:r>
    </w:p>
    <w:p w14:paraId="3A15E5EB" w14:textId="3869EC02" w:rsidR="00D91DF6" w:rsidRPr="003D2C51" w:rsidRDefault="00D91DF6" w:rsidP="00D91D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sprawdzanie zadanej pracy domowej.</w:t>
      </w:r>
      <w:r w:rsidR="00775383" w:rsidRPr="00775383">
        <w:rPr>
          <w:rFonts w:ascii="Cambria" w:hAnsi="Cambria"/>
        </w:rPr>
        <w:t xml:space="preserve"> </w:t>
      </w:r>
      <w:r w:rsidR="00775383" w:rsidRPr="00A84235">
        <w:rPr>
          <w:rFonts w:ascii="Cambria" w:hAnsi="Cambria"/>
        </w:rPr>
        <w:t>Zadania domowe stanowią uzupełnienie procesu nauki w szkole, wdrażają ucznia do systematycznej i rzetelnej pracy, rozwijają poczucie odpowiedzialności i obowiązkowości, przygotowują do samokształcenia. Obowiązkiem nauczyciela jest omówienie oraz precyzyjne i zrozumiałe sformułowanie treści pracy domowej.</w:t>
      </w:r>
    </w:p>
    <w:p w14:paraId="528FE03E" w14:textId="77777777" w:rsidR="003D2C51" w:rsidRPr="001612BD" w:rsidRDefault="003D2C51" w:rsidP="003D2C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9D10F" w14:textId="77777777" w:rsidR="00D91DF6" w:rsidRDefault="00D91DF6" w:rsidP="00EF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45F68" w14:textId="20D2E4F0" w:rsidR="009D1C7F" w:rsidRPr="001612BD" w:rsidRDefault="009D1C7F" w:rsidP="00EF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2BD">
        <w:rPr>
          <w:rFonts w:ascii="Times New Roman" w:hAnsi="Times New Roman" w:cs="Times New Roman"/>
          <w:b/>
          <w:sz w:val="24"/>
          <w:szCs w:val="24"/>
        </w:rPr>
        <w:t>I</w:t>
      </w:r>
      <w:r w:rsidR="003D2C51">
        <w:rPr>
          <w:rFonts w:ascii="Times New Roman" w:hAnsi="Times New Roman" w:cs="Times New Roman"/>
          <w:b/>
          <w:sz w:val="24"/>
          <w:szCs w:val="24"/>
        </w:rPr>
        <w:t>V</w:t>
      </w:r>
      <w:r w:rsidRPr="001612BD">
        <w:rPr>
          <w:rFonts w:ascii="Times New Roman" w:hAnsi="Times New Roman" w:cs="Times New Roman"/>
          <w:b/>
          <w:sz w:val="24"/>
          <w:szCs w:val="24"/>
        </w:rPr>
        <w:t xml:space="preserve"> ZASADY PRZEPROWADZANIA KONTROLI OSIĄGNIĘĆ UCZNIÓW</w:t>
      </w:r>
    </w:p>
    <w:p w14:paraId="625CC669" w14:textId="77777777" w:rsidR="009D1C7F" w:rsidRPr="001612BD" w:rsidRDefault="009D1C7F" w:rsidP="00EF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49BBD" w14:textId="33F9D457" w:rsidR="009D1C7F" w:rsidRDefault="00984C87" w:rsidP="006C22D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7A3CB0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pisemną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A3CB0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</w:t>
      </w:r>
      <w:r w:rsidR="00F008B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kartkówkę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) uznaje się każdą kontrolną, pisemną pracę ucznia, obejmującą dowolny zakres materiału.</w:t>
      </w:r>
    </w:p>
    <w:p w14:paraId="1253EAF8" w14:textId="77777777" w:rsidR="003D2C51" w:rsidRPr="001612BD" w:rsidRDefault="003D2C51" w:rsidP="003D2C51">
      <w:pPr>
        <w:pStyle w:val="Akapitzlist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76339" w14:textId="1BE6230F" w:rsidR="009D1C7F" w:rsidRDefault="00984C87" w:rsidP="006C22D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Kartkówka nie musi być zapowiadana, ale w takim przypadku powinna obejmować materiał z</w:t>
      </w:r>
      <w:r w:rsidR="007559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 w:rsidR="004B7811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ostatnich lekcji, a czas jej rozwiązywania nie powinien przekraczać 15 minut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1B0E22" w14:textId="77777777" w:rsidR="003D2C51" w:rsidRPr="001612BD" w:rsidRDefault="003D2C51" w:rsidP="003D2C51">
      <w:pPr>
        <w:pStyle w:val="Akapitzlist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65913" w14:textId="77777777" w:rsidR="00984C87" w:rsidRPr="001612BD" w:rsidRDefault="00F008B7" w:rsidP="006C22D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:</w:t>
      </w:r>
    </w:p>
    <w:p w14:paraId="1883FFCD" w14:textId="77777777" w:rsidR="00984C87" w:rsidRPr="001612BD" w:rsidRDefault="00984C87" w:rsidP="006C22D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="004B7811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ejmuje materiał więcej niż trzech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ostatnich lekcji;</w:t>
      </w:r>
    </w:p>
    <w:p w14:paraId="1AF92368" w14:textId="77777777" w:rsidR="00984C87" w:rsidRPr="001612BD" w:rsidRDefault="00F008B7" w:rsidP="006C22D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 go</w:t>
      </w:r>
      <w:r w:rsidR="00984C8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powtórzenie materiału;</w:t>
      </w:r>
    </w:p>
    <w:p w14:paraId="62D00EA4" w14:textId="1523CE7D" w:rsidR="00EF787F" w:rsidRDefault="00F008B7" w:rsidP="006C22D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zapowiedziany</w:t>
      </w:r>
      <w:r w:rsidR="00984C8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co najmniej tygodniowym wyprzedzeniem i </w:t>
      </w:r>
      <w:r w:rsidR="007A2292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84C8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notatką w dzienniku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5C332E" w14:textId="77777777" w:rsidR="003D2C51" w:rsidRPr="001612BD" w:rsidRDefault="003D2C51" w:rsidP="003D2C51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E9CD1" w14:textId="77777777" w:rsidR="00EF787F" w:rsidRPr="001612BD" w:rsidRDefault="00984C87" w:rsidP="006C22DB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ustne</w:t>
      </w:r>
      <w:r w:rsidR="009C1168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 materiału</w:t>
      </w:r>
      <w:r w:rsidR="004B7811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maksymalnie trzech</w:t>
      </w:r>
      <w:r w:rsidR="009C1168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ostatnich lekcji i są oceniane 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po zakończeniu przepytywania ucznia.</w:t>
      </w:r>
      <w:r w:rsidR="00EF787F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Odmowa odpowiedzi ustnej uzasadniona przez ucznia brakiem wymaganej wiedzy i umiejętności jest równoznaczna z wystawieniem mu oceny niedostatecznej. </w:t>
      </w:r>
    </w:p>
    <w:p w14:paraId="2B62E5B4" w14:textId="77777777" w:rsidR="00C914B3" w:rsidRPr="001612BD" w:rsidRDefault="00C914B3" w:rsidP="00EF787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2F3D3" w14:textId="62FBF352" w:rsidR="00B43881" w:rsidRDefault="00A51D6A" w:rsidP="006C22D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</w:t>
      </w:r>
      <w:r w:rsidR="00984C8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obowiązkowe dla wszystkich uczniów.</w:t>
      </w:r>
      <w:r w:rsidR="009C1168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3881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 </w:t>
      </w:r>
      <w:r w:rsidR="00984C8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 losowych uczeń nie może napisać </w:t>
      </w:r>
      <w:r w:rsidR="00B43881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sprawdzianu z całą klasą, to </w:t>
      </w:r>
      <w:r w:rsidR="00870622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musi to </w:t>
      </w:r>
      <w:r w:rsidR="00984C8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uczynić w terminie i </w:t>
      </w:r>
      <w:r w:rsidR="00E40C56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pisania ustalonym przez </w:t>
      </w:r>
      <w:r w:rsidR="00984C87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nauczyciela.</w:t>
      </w:r>
      <w:r w:rsidR="00C914B3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sprawdzian uczeń musi za</w:t>
      </w:r>
      <w:r w:rsidR="00870622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liczyć w terminie uzgodnionym z </w:t>
      </w:r>
      <w:r w:rsidR="00C914B3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nauczycielem –</w:t>
      </w:r>
      <w:r w:rsidR="007E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4B3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tygodni od daty sprawdzianu lub powrotu do szkoły po czasowej nieobecności.</w:t>
      </w:r>
    </w:p>
    <w:p w14:paraId="76B288AC" w14:textId="77777777" w:rsidR="003D2C51" w:rsidRPr="003D2C51" w:rsidRDefault="003D2C51" w:rsidP="003D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0996D" w14:textId="77777777" w:rsidR="00984C87" w:rsidRPr="001612BD" w:rsidRDefault="00984C87" w:rsidP="006C22D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poprawiania uzyskanego wyniku</w:t>
      </w:r>
      <w:r w:rsidR="00A51D6A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sprawdzianu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AAD824" w14:textId="02D62573" w:rsidR="00984C87" w:rsidRPr="001612BD" w:rsidRDefault="00984C87" w:rsidP="006C22D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uczeń ma prawo do poprawiania uzyskanego wyniku </w:t>
      </w:r>
      <w:r w:rsidR="00A51D6A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sprawdzianu 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wyznaczonym przez nauczyciela</w:t>
      </w:r>
      <w:r w:rsidR="007E589E">
        <w:rPr>
          <w:rFonts w:ascii="Times New Roman" w:eastAsia="Times New Roman" w:hAnsi="Times New Roman" w:cs="Times New Roman"/>
          <w:sz w:val="24"/>
          <w:szCs w:val="24"/>
          <w:lang w:eastAsia="pl-PL"/>
        </w:rPr>
        <w:t>, do 2 tygodni od jego otrzymania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32CC58" w14:textId="77777777" w:rsidR="00984C87" w:rsidRPr="001612BD" w:rsidRDefault="00984C87" w:rsidP="006C22D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wpisuje do dziennika ocenę z poprawy obok oceny poprawianej;</w:t>
      </w:r>
    </w:p>
    <w:p w14:paraId="23D6420F" w14:textId="19B53C92" w:rsidR="00984C87" w:rsidRDefault="00984C87" w:rsidP="006C22D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dopuszczone są dwie kolejne próby poprawienia uzyskanego wyniku</w:t>
      </w:r>
      <w:r w:rsidR="004D700B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sprawdzianu</w:t>
      </w:r>
      <w:r w:rsidR="007E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obie w terminie do 2 tygodni od otrzymania</w:t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pierwotnego</w:t>
      </w:r>
      <w:r w:rsidR="007E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wyniku)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jeżeli uczeń skorzysta z tego prawa, to w klasach </w:t>
      </w:r>
      <w:r w:rsidR="004B7811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V -VI</w:t>
      </w:r>
      <w:r w:rsidR="007A3CB0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B7811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klasyfikacji śródrocznej i rocznej będzie się liczył najlepszy jego wynik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C960C3" w14:textId="77777777" w:rsidR="003D2C51" w:rsidRPr="001612BD" w:rsidRDefault="003D2C51" w:rsidP="003D2C51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0F71D" w14:textId="6F91F4D9" w:rsidR="00B41F0B" w:rsidRDefault="00F8475A" w:rsidP="006C22D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uczniowi zdarzy się sporadycznie (1 raz w semestrze) przyjść nieprzygotowanym na</w:t>
      </w:r>
      <w:r w:rsidR="007E58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lekcję, ma obowiązek zgłosić ten fakt nauczycielowi przed lekcją.</w:t>
      </w:r>
      <w:r w:rsidR="009C1168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Wtedy zostaje zwolniony z odpowiedz</w:t>
      </w:r>
      <w:r w:rsidR="00E40C56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C1168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ustnej.</w:t>
      </w:r>
    </w:p>
    <w:p w14:paraId="3905002F" w14:textId="62CBCDC0" w:rsidR="004B0BC4" w:rsidRPr="00F55F17" w:rsidRDefault="004B0BC4" w:rsidP="00F5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0DEC1" w14:textId="77777777" w:rsidR="003D2C51" w:rsidRPr="003D2C51" w:rsidRDefault="003D2C51" w:rsidP="003D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08500" w14:textId="1D118219" w:rsidR="004C2F1A" w:rsidRDefault="004C2F1A" w:rsidP="006C22D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kiedy uczeń nie </w:t>
      </w:r>
      <w:r w:rsid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przewidywaną roczną oceną klasyfikacyjną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się ustalenie warunków i trybu uzyskania 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 niż przewidywana.</w:t>
      </w:r>
    </w:p>
    <w:p w14:paraId="15868AB0" w14:textId="4758B052" w:rsidR="003D2C51" w:rsidRDefault="003D2C51" w:rsidP="003D2C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 (prawni opiekunowie) w ciągu trzech dni od poinformowania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przewidywanej ocenie rocznej mogą zgłosić nauczycielowi danych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chęć podwyższenia oceny. </w:t>
      </w:r>
    </w:p>
    <w:p w14:paraId="074D7294" w14:textId="77777777" w:rsidR="003D2C51" w:rsidRDefault="003D2C51" w:rsidP="003D2C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podwyższenie oceny może ubiegać się uczeń, który w ciągu roku uzyskał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pisemnych lub prac w formie zadań praktycznych co najmniej 50% ocen równych ocenie, o którą się ubiega lub wyższych.</w:t>
      </w:r>
    </w:p>
    <w:p w14:paraId="7761593A" w14:textId="77777777" w:rsidR="003D2C51" w:rsidRDefault="003D2C51" w:rsidP="003D2C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wyznacza materiał do zaliczenia, z którego uczeń uzyskał oceny niższe niż 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którą się ubiega, obejmujący wymagania edukacyjne na tę ocenę.</w:t>
      </w:r>
    </w:p>
    <w:p w14:paraId="0B385528" w14:textId="43B8ABE2" w:rsidR="00B43881" w:rsidRDefault="003D2C51" w:rsidP="003D2C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powinien zaliczyć wyznaczony materiał w formie pracy pisemnej lub prac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zadań praktycznych na ocenę co najmniej równą tej, o którą się ubiega,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tydzień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C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posiedzeniem klasyfikacyjnej rady pedagogicznej</w:t>
      </w:r>
      <w:r w:rsidR="00F5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D468EB" w14:textId="77777777" w:rsidR="003D2C51" w:rsidRPr="003D2C51" w:rsidRDefault="003D2C51" w:rsidP="003D2C51">
      <w:pPr>
        <w:pStyle w:val="Akapitzlist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D5B93" w14:textId="77777777" w:rsidR="003D2C51" w:rsidRDefault="003D2C51" w:rsidP="003D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BA73F" w14:textId="77777777" w:rsidR="003D2C51" w:rsidRDefault="003D2C51" w:rsidP="003D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B8DCF" w14:textId="77777777" w:rsidR="003D2C51" w:rsidRDefault="003D2C51" w:rsidP="003D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7841A" w14:textId="07DBC0AE" w:rsidR="004611F6" w:rsidRPr="001612BD" w:rsidRDefault="00B41F0B" w:rsidP="003D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Stopniom wyrażanym według skali odpowiadają zakresy procentowe</w:t>
      </w:r>
      <w:r w:rsidR="00FB45C4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6037F23" w14:textId="77777777" w:rsidR="00697110" w:rsidRPr="001612BD" w:rsidRDefault="00697110" w:rsidP="006C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12334" w14:textId="2A3BE663" w:rsidR="006C22DB" w:rsidRPr="001612BD" w:rsidRDefault="006C22DB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proofErr w:type="spellEnd"/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wyrażona słownie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procentowy</w:t>
      </w:r>
    </w:p>
    <w:p w14:paraId="2B20524A" w14:textId="77777777" w:rsidR="00697110" w:rsidRPr="001612BD" w:rsidRDefault="00697110" w:rsidP="006C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B6E7" w14:textId="41118F0C" w:rsidR="006C22DB" w:rsidRPr="001612BD" w:rsidRDefault="006C22DB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7110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96% -100%</w:t>
      </w:r>
    </w:p>
    <w:p w14:paraId="66D28379" w14:textId="59A9A88F" w:rsidR="006C22DB" w:rsidRPr="001612BD" w:rsidRDefault="006C22DB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7110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85%-95%</w:t>
      </w:r>
    </w:p>
    <w:p w14:paraId="350AA4B4" w14:textId="5CB450B0" w:rsidR="006C22DB" w:rsidRPr="001612BD" w:rsidRDefault="006C22DB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Dobry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7110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71%-84%</w:t>
      </w:r>
    </w:p>
    <w:p w14:paraId="745D6EDF" w14:textId="0C884882" w:rsidR="006C22DB" w:rsidRPr="001612BD" w:rsidRDefault="006C22DB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97110"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51%-70%</w:t>
      </w:r>
    </w:p>
    <w:p w14:paraId="3F7346EA" w14:textId="63524B29" w:rsidR="006C22DB" w:rsidRPr="001612BD" w:rsidRDefault="006C22DB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Dopuszczający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30%-50%</w:t>
      </w:r>
    </w:p>
    <w:p w14:paraId="44745A0C" w14:textId="3F9DA5FF" w:rsidR="006C22DB" w:rsidRDefault="006C22DB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Niedostateczny</w:t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12BD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30 %</w:t>
      </w:r>
    </w:p>
    <w:p w14:paraId="1DF5FA49" w14:textId="008F8369" w:rsidR="004C2F1A" w:rsidRDefault="004C2F1A" w:rsidP="007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F4C6F" w14:textId="77777777" w:rsidR="00B43881" w:rsidRPr="001612BD" w:rsidRDefault="00B43881" w:rsidP="00EF7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43881" w:rsidRPr="001612BD" w:rsidSect="001612BD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B451" w14:textId="77777777" w:rsidR="00C65673" w:rsidRDefault="00C65673" w:rsidP="00A77CDC">
      <w:pPr>
        <w:spacing w:after="0" w:line="240" w:lineRule="auto"/>
      </w:pPr>
      <w:r>
        <w:separator/>
      </w:r>
    </w:p>
  </w:endnote>
  <w:endnote w:type="continuationSeparator" w:id="0">
    <w:p w14:paraId="09035529" w14:textId="77777777" w:rsidR="00C65673" w:rsidRDefault="00C65673" w:rsidP="00A7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376609"/>
      <w:docPartObj>
        <w:docPartGallery w:val="Page Numbers (Bottom of Page)"/>
        <w:docPartUnique/>
      </w:docPartObj>
    </w:sdtPr>
    <w:sdtEndPr/>
    <w:sdtContent>
      <w:p w14:paraId="15E35028" w14:textId="678E86C0" w:rsidR="00DF39CF" w:rsidRDefault="00DF39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E8023" w14:textId="77777777" w:rsidR="00DF39CF" w:rsidRDefault="00DF3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271B" w14:textId="77777777" w:rsidR="00C65673" w:rsidRDefault="00C65673" w:rsidP="00A77CDC">
      <w:pPr>
        <w:spacing w:after="0" w:line="240" w:lineRule="auto"/>
      </w:pPr>
      <w:r>
        <w:separator/>
      </w:r>
    </w:p>
  </w:footnote>
  <w:footnote w:type="continuationSeparator" w:id="0">
    <w:p w14:paraId="48CA1E7C" w14:textId="77777777" w:rsidR="00C65673" w:rsidRDefault="00C65673" w:rsidP="00A7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D493" w14:textId="4D203C8C" w:rsidR="00D76EE0" w:rsidRDefault="00D76EE0" w:rsidP="00DF39CF">
    <w:pPr>
      <w:pStyle w:val="Nagwek"/>
      <w:jc w:val="center"/>
    </w:pPr>
    <w:r>
      <w:t>PZO-przedmiotowe zasady oceniania</w:t>
    </w:r>
    <w:r w:rsidR="00DF39CF">
      <w:t xml:space="preserve"> – historia, informatyka</w:t>
    </w:r>
  </w:p>
  <w:p w14:paraId="519DE564" w14:textId="77777777" w:rsidR="00A77CDC" w:rsidRDefault="00A77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 w15:restartNumberingAfterBreak="0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353" w:hanging="36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1778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0000018"/>
    <w:multiLevelType w:val="multi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6" w15:restartNumberingAfterBreak="0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</w:lvl>
  </w:abstractNum>
  <w:abstractNum w:abstractNumId="7" w15:restartNumberingAfterBreak="0">
    <w:nsid w:val="0000001A"/>
    <w:multiLevelType w:val="multi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 w15:restartNumberingAfterBreak="0">
    <w:nsid w:val="00A568CF"/>
    <w:multiLevelType w:val="hybridMultilevel"/>
    <w:tmpl w:val="29786458"/>
    <w:lvl w:ilvl="0" w:tplc="ACC21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D75611"/>
    <w:multiLevelType w:val="hybridMultilevel"/>
    <w:tmpl w:val="12D0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D349F"/>
    <w:multiLevelType w:val="hybridMultilevel"/>
    <w:tmpl w:val="05585A44"/>
    <w:lvl w:ilvl="0" w:tplc="ACC21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E0D58"/>
    <w:multiLevelType w:val="hybridMultilevel"/>
    <w:tmpl w:val="5A6C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31FCE"/>
    <w:multiLevelType w:val="hybridMultilevel"/>
    <w:tmpl w:val="AE8A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6544D"/>
    <w:multiLevelType w:val="hybridMultilevel"/>
    <w:tmpl w:val="9936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C1489"/>
    <w:multiLevelType w:val="hybridMultilevel"/>
    <w:tmpl w:val="DDDC058A"/>
    <w:lvl w:ilvl="0" w:tplc="ACC21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AABB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54857"/>
    <w:multiLevelType w:val="hybridMultilevel"/>
    <w:tmpl w:val="DEA0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72C8C"/>
    <w:multiLevelType w:val="hybridMultilevel"/>
    <w:tmpl w:val="7B46D26E"/>
    <w:lvl w:ilvl="0" w:tplc="ACC21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6296B"/>
    <w:multiLevelType w:val="hybridMultilevel"/>
    <w:tmpl w:val="53B81122"/>
    <w:lvl w:ilvl="0" w:tplc="ACC21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A3207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B3B05"/>
    <w:multiLevelType w:val="hybridMultilevel"/>
    <w:tmpl w:val="EB885F6C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 w15:restartNumberingAfterBreak="0">
    <w:nsid w:val="74DE34B4"/>
    <w:multiLevelType w:val="hybridMultilevel"/>
    <w:tmpl w:val="3A06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317C"/>
    <w:multiLevelType w:val="hybridMultilevel"/>
    <w:tmpl w:val="02B06F22"/>
    <w:lvl w:ilvl="0" w:tplc="ACC21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8"/>
  </w:num>
  <w:num w:numId="17">
    <w:abstractNumId w:val="10"/>
  </w:num>
  <w:num w:numId="18">
    <w:abstractNumId w:val="16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87"/>
    <w:rsid w:val="0003620E"/>
    <w:rsid w:val="0011638A"/>
    <w:rsid w:val="00136700"/>
    <w:rsid w:val="00143496"/>
    <w:rsid w:val="00152C7E"/>
    <w:rsid w:val="001612BD"/>
    <w:rsid w:val="00167D0B"/>
    <w:rsid w:val="001B714D"/>
    <w:rsid w:val="00245F06"/>
    <w:rsid w:val="00253925"/>
    <w:rsid w:val="002F6A14"/>
    <w:rsid w:val="00303335"/>
    <w:rsid w:val="00396AAE"/>
    <w:rsid w:val="003D2C51"/>
    <w:rsid w:val="00401D6D"/>
    <w:rsid w:val="0040202F"/>
    <w:rsid w:val="00442A05"/>
    <w:rsid w:val="004611F6"/>
    <w:rsid w:val="004B0BC4"/>
    <w:rsid w:val="004B7811"/>
    <w:rsid w:val="004C2F1A"/>
    <w:rsid w:val="004D700B"/>
    <w:rsid w:val="004E4737"/>
    <w:rsid w:val="004E49D9"/>
    <w:rsid w:val="00610535"/>
    <w:rsid w:val="00635484"/>
    <w:rsid w:val="00697110"/>
    <w:rsid w:val="006C22DB"/>
    <w:rsid w:val="0070326C"/>
    <w:rsid w:val="00724E3A"/>
    <w:rsid w:val="00755923"/>
    <w:rsid w:val="00775383"/>
    <w:rsid w:val="00780900"/>
    <w:rsid w:val="00796814"/>
    <w:rsid w:val="007A2292"/>
    <w:rsid w:val="007A3CB0"/>
    <w:rsid w:val="007B4D1B"/>
    <w:rsid w:val="007C7B86"/>
    <w:rsid w:val="007C7F93"/>
    <w:rsid w:val="007E589E"/>
    <w:rsid w:val="00870622"/>
    <w:rsid w:val="008E3363"/>
    <w:rsid w:val="008E63D4"/>
    <w:rsid w:val="00984C87"/>
    <w:rsid w:val="009B4A70"/>
    <w:rsid w:val="009C1168"/>
    <w:rsid w:val="009D1C7F"/>
    <w:rsid w:val="009E121F"/>
    <w:rsid w:val="009E32D9"/>
    <w:rsid w:val="00A2585F"/>
    <w:rsid w:val="00A51D6A"/>
    <w:rsid w:val="00A77CDC"/>
    <w:rsid w:val="00AA5553"/>
    <w:rsid w:val="00B26179"/>
    <w:rsid w:val="00B41F0B"/>
    <w:rsid w:val="00B43881"/>
    <w:rsid w:val="00B655B8"/>
    <w:rsid w:val="00BA4495"/>
    <w:rsid w:val="00C65673"/>
    <w:rsid w:val="00C914B3"/>
    <w:rsid w:val="00D67C50"/>
    <w:rsid w:val="00D76EE0"/>
    <w:rsid w:val="00D91DF6"/>
    <w:rsid w:val="00DF39CF"/>
    <w:rsid w:val="00E07F16"/>
    <w:rsid w:val="00E40C56"/>
    <w:rsid w:val="00EF787F"/>
    <w:rsid w:val="00F008B7"/>
    <w:rsid w:val="00F4150F"/>
    <w:rsid w:val="00F55F17"/>
    <w:rsid w:val="00F8475A"/>
    <w:rsid w:val="00FA01FD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170D"/>
  <w15:docId w15:val="{675EAD17-8BBC-43D2-AE7D-2ED5CD5F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AAE"/>
    <w:pPr>
      <w:ind w:left="720"/>
      <w:contextualSpacing/>
    </w:pPr>
  </w:style>
  <w:style w:type="paragraph" w:customStyle="1" w:styleId="Tekstpodstawowy21">
    <w:name w:val="Tekst podstawowy 21"/>
    <w:basedOn w:val="Normalny"/>
    <w:rsid w:val="00B26179"/>
    <w:pPr>
      <w:tabs>
        <w:tab w:val="right" w:pos="8953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7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DC"/>
  </w:style>
  <w:style w:type="paragraph" w:styleId="Stopka">
    <w:name w:val="footer"/>
    <w:basedOn w:val="Normalny"/>
    <w:link w:val="StopkaZnak"/>
    <w:uiPriority w:val="99"/>
    <w:unhideWhenUsed/>
    <w:rsid w:val="00A7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DC"/>
  </w:style>
  <w:style w:type="paragraph" w:styleId="Tekstdymka">
    <w:name w:val="Balloon Text"/>
    <w:basedOn w:val="Normalny"/>
    <w:link w:val="TekstdymkaZnak"/>
    <w:uiPriority w:val="99"/>
    <w:semiHidden/>
    <w:unhideWhenUsed/>
    <w:rsid w:val="00A7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CD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0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Chlewińska</cp:lastModifiedBy>
  <cp:revision>8</cp:revision>
  <cp:lastPrinted>2021-08-26T12:32:00Z</cp:lastPrinted>
  <dcterms:created xsi:type="dcterms:W3CDTF">2021-08-26T09:31:00Z</dcterms:created>
  <dcterms:modified xsi:type="dcterms:W3CDTF">2021-09-26T12:46:00Z</dcterms:modified>
</cp:coreProperties>
</file>