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</w:pPr>
      <w:r>
        <w:t>Propozycja ćwiczeń logopedycznych 24.04.:</w:t>
      </w:r>
    </w:p>
    <w:p>
      <w:pPr>
        <w:numPr>
          <w:ilvl w:val="0"/>
          <w:numId w:val="1"/>
        </w:numPr>
      </w:pPr>
      <w:hyperlink r:id="rId5" w:history="1">
        <w:r>
          <w:rPr>
            <w:rStyle w:val="Hipercze"/>
          </w:rPr>
          <w:t>https://wordwall.net/pl/resource/1046971/logopedia/sz-%c5%9br%c3%b3dg%c5%82os-logopedyczny-%c5%9bwiat-zabaw</w:t>
        </w:r>
      </w:hyperlink>
    </w:p>
    <w:p>
      <w:pPr>
        <w:numPr>
          <w:ilvl w:val="0"/>
          <w:numId w:val="1"/>
        </w:numPr>
      </w:pPr>
      <w:hyperlink r:id="rId6" w:history="1">
        <w:r>
          <w:rPr>
            <w:rStyle w:val="Hipercze"/>
          </w:rPr>
          <w:t>https://wordwall.net/pl/resource/525025/logopedia/tr-dr</w:t>
        </w:r>
      </w:hyperlink>
    </w:p>
    <w:p>
      <w:pPr>
        <w:numPr>
          <w:ilvl w:val="0"/>
          <w:numId w:val="1"/>
        </w:numPr>
      </w:pPr>
      <w:hyperlink r:id="rId7" w:history="1">
        <w:r>
          <w:rPr>
            <w:rStyle w:val="Hipercze"/>
          </w:rPr>
          <w:t>https://wordwall.net/pl/resource/1355526/logopedia/znajd%c5%ba-par%c4%99-g%c5%82oska-%c5%9b</w:t>
        </w:r>
      </w:hyperlink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B41F0"/>
    <w:multiLevelType w:val="hybridMultilevel"/>
    <w:tmpl w:val="16926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F24802-0C5E-49E3-80F6-59129633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1355526/logopedia/znajd%c5%ba-par%c4%99-g%c5%82oska-%c5%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525025/logopedia/tr-dr" TargetMode="External"/><Relationship Id="rId5" Type="http://schemas.openxmlformats.org/officeDocument/2006/relationships/hyperlink" Target="https://wordwall.net/pl/resource/1046971/logopedia/sz-%c5%9br%c3%b3dg%c5%82os-logopedyczny-%c5%9bwiat-zaba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2020-04-22T18:32:00Z</dcterms:created>
  <dcterms:modified xsi:type="dcterms:W3CDTF">2020-04-22T18:32:00Z</dcterms:modified>
</cp:coreProperties>
</file>