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BB35" w14:textId="77777777" w:rsidR="00107369" w:rsidRPr="00107369" w:rsidRDefault="00107369" w:rsidP="0010736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0736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PRZEDMIOTOWE ZASADY OCENIANIA</w:t>
      </w:r>
    </w:p>
    <w:p w14:paraId="599DA257" w14:textId="2592C5F9" w:rsidR="00107369" w:rsidRPr="00107369" w:rsidRDefault="00107369" w:rsidP="0010736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MUZYKA KLSA V</w:t>
      </w:r>
    </w:p>
    <w:p w14:paraId="0F69C564" w14:textId="77777777" w:rsidR="00107369" w:rsidRPr="00107369" w:rsidRDefault="00107369" w:rsidP="001073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073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Szkoła Podstawowa im. B. Malinowskiego w Chmielinku</w:t>
      </w:r>
    </w:p>
    <w:p w14:paraId="67C64260" w14:textId="77777777" w:rsidR="00107369" w:rsidRPr="00107369" w:rsidRDefault="00107369" w:rsidP="001073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AAF6193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 nauczaniu muzyki wprowadza się ocenianie kształtujące – ocenianie wspierające ucznia,</w:t>
      </w:r>
    </w:p>
    <w:p w14:paraId="653F43B4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które ma na celu ułatwienie uczniowi zdobywanie wiedzy i umiejętności. Sednem oceniania</w:t>
      </w:r>
    </w:p>
    <w:p w14:paraId="47154188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kształtującego, jest informacja zwrotna będąca kluczem do sukcesu. Prawidłowa informacja</w:t>
      </w:r>
    </w:p>
    <w:p w14:paraId="157FE2E3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zwrotna to taka, która pomoże uczniowi doskonalić się, będzie zawierać cztery elementy:</w:t>
      </w:r>
    </w:p>
    <w:p w14:paraId="662FE831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wskazywać dobre elementy w pracy ucznia,</w:t>
      </w:r>
    </w:p>
    <w:p w14:paraId="56EB95D0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pokazać to, co wymaga poprawy, nad czym uczeń musi jeszcze popracować,</w:t>
      </w:r>
    </w:p>
    <w:p w14:paraId="26DF29A0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dawać wskazówki, jak należy to poprawić,</w:t>
      </w:r>
    </w:p>
    <w:p w14:paraId="5A4CA987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dawać wskazówki, w jakim kierunku uczeń powinien pracować dalej.</w:t>
      </w:r>
    </w:p>
    <w:p w14:paraId="19CE3453" w14:textId="77777777" w:rsidR="00107369" w:rsidRPr="00107369" w:rsidRDefault="00107369" w:rsidP="001073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BA03E2" w14:textId="6C5F9A87" w:rsidR="00107369" w:rsidRDefault="00107369" w:rsidP="0010736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073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Uczeń jest oceniany systematycznie,  zgodnie z zasadami oceniania wewnątrzszkolnego w skali 1 – 6. </w:t>
      </w:r>
    </w:p>
    <w:p w14:paraId="1BB92C71" w14:textId="77777777" w:rsidR="00027E66" w:rsidRPr="00027E66" w:rsidRDefault="00027E66" w:rsidP="00027E6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7E66">
        <w:rPr>
          <w:rFonts w:ascii="Times New Roman" w:hAnsi="Times New Roman"/>
        </w:rPr>
        <w:t>Jedną z form oceniania jest informacja zwrotna. Nauczyciel decyduje, które zadania będą oceniane w ten sposób i informuje o tym uczniów przed rozpoczęciem pracy.</w:t>
      </w:r>
    </w:p>
    <w:p w14:paraId="29EA98D5" w14:textId="77777777" w:rsidR="00027E66" w:rsidRPr="008A2458" w:rsidRDefault="00027E66" w:rsidP="00027E66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CA783B2" w14:textId="7C25E791" w:rsidR="00414FE2" w:rsidRPr="00414FE2" w:rsidRDefault="00414FE2" w:rsidP="00414F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  <w:r w:rsidRPr="00414FE2">
        <w:rPr>
          <w:rFonts w:ascii="TimesNewRomanPS-BoldMT" w:hAnsi="TimesNewRomanPS-BoldMT" w:cs="TimesNewRomanPS-BoldMT"/>
          <w:kern w:val="0"/>
        </w:rPr>
        <w:t>Ze względu na specyfikę przedmiotu, w przypadku przedmiotów artystycznych</w:t>
      </w:r>
    </w:p>
    <w:p w14:paraId="25A2E913" w14:textId="77777777" w:rsidR="00414FE2" w:rsidRDefault="00414FE2" w:rsidP="00414F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4FE2">
        <w:rPr>
          <w:rFonts w:ascii="TimesNewRomanPS-BoldMT" w:hAnsi="TimesNewRomanPS-BoldMT" w:cs="TimesNewRomanPS-BoldMT"/>
          <w:kern w:val="0"/>
        </w:rPr>
        <w:t xml:space="preserve">ocenianie podlega następującym kryteriom </w:t>
      </w:r>
      <w:r w:rsidR="00027E66" w:rsidRPr="00414FE2">
        <w:rPr>
          <w:rFonts w:ascii="Times New Roman" w:eastAsia="Times New Roman" w:hAnsi="Times New Roman"/>
          <w:lang w:eastAsia="pl-PL"/>
        </w:rPr>
        <w:t>sprawdzania wiedzy i umiejętności uczniów:</w:t>
      </w:r>
      <w:r w:rsidRPr="00414FE2">
        <w:rPr>
          <w:rFonts w:ascii="Times New Roman" w:hAnsi="Times New Roman" w:cs="Times New Roman"/>
          <w:kern w:val="0"/>
        </w:rPr>
        <w:t xml:space="preserve"> </w:t>
      </w:r>
    </w:p>
    <w:p w14:paraId="76AF9DEE" w14:textId="1AB325A8" w:rsidR="00414FE2" w:rsidRPr="00414FE2" w:rsidRDefault="00414FE2" w:rsidP="00414F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4FE2">
        <w:rPr>
          <w:rFonts w:ascii="Times New Roman" w:hAnsi="Times New Roman" w:cs="Times New Roman"/>
          <w:kern w:val="0"/>
        </w:rPr>
        <w:t>prace pisemne: testy, sprawdziany własne nauczyciela (zapowiadane</w:t>
      </w:r>
      <w:r>
        <w:rPr>
          <w:rFonts w:ascii="Times New Roman" w:hAnsi="Times New Roman" w:cs="Times New Roman"/>
          <w:kern w:val="0"/>
        </w:rPr>
        <w:t xml:space="preserve">                                     </w:t>
      </w:r>
      <w:r w:rsidRPr="00414FE2">
        <w:rPr>
          <w:rFonts w:ascii="Times New Roman" w:hAnsi="Times New Roman" w:cs="Times New Roman"/>
          <w:kern w:val="0"/>
        </w:rPr>
        <w:t xml:space="preserve"> z tygodniowym wyprzedzeniem i ze wskazanym zakresem materiału), karty pracy</w:t>
      </w:r>
    </w:p>
    <w:p w14:paraId="27F5FC8C" w14:textId="3F7574F4" w:rsidR="00027E66" w:rsidRPr="00414FE2" w:rsidRDefault="00414FE2" w:rsidP="00414F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27E66">
        <w:rPr>
          <w:rFonts w:ascii="Times New Roman" w:hAnsi="Times New Roman" w:cs="Times New Roman"/>
          <w:kern w:val="0"/>
        </w:rPr>
        <w:t>kartkówki (obejmujące materiał z trzech ostatnich lekcji),</w:t>
      </w:r>
    </w:p>
    <w:p w14:paraId="07763F73" w14:textId="4B9367EF" w:rsidR="00027E66" w:rsidRPr="00027E66" w:rsidRDefault="00027E66" w:rsidP="00027E6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o</w:t>
      </w:r>
      <w:r w:rsidRPr="00027E66">
        <w:rPr>
          <w:rFonts w:ascii="Times New Roman" w:hAnsi="Times New Roman" w:cs="Times New Roman"/>
          <w:kern w:val="0"/>
        </w:rPr>
        <w:t>dpowiedzi ustne (z zakresu znajomości zasad muzyki, historii muzyki, form</w:t>
      </w:r>
    </w:p>
    <w:p w14:paraId="14EC9203" w14:textId="77777777" w:rsidR="00027E66" w:rsidRDefault="00027E66" w:rsidP="00027E6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27E66">
        <w:rPr>
          <w:rFonts w:ascii="Times New Roman" w:hAnsi="Times New Roman" w:cs="Times New Roman"/>
          <w:kern w:val="0"/>
        </w:rPr>
        <w:t>muzycznych, rozumienie zjawisk, wyciąganie wniosków)</w:t>
      </w:r>
    </w:p>
    <w:p w14:paraId="0759D513" w14:textId="77777777" w:rsidR="00414FE2" w:rsidRDefault="00027E66" w:rsidP="00414F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027E66">
        <w:rPr>
          <w:rFonts w:ascii="Times New Roman" w:hAnsi="Times New Roman" w:cs="Times New Roman"/>
          <w:kern w:val="0"/>
        </w:rPr>
        <w:t>wykonywanie na zajęciach: praktycznych ćwiczeń muzycznych (rytmicznych, melodycznych, ruchowych,</w:t>
      </w:r>
      <w:r>
        <w:rPr>
          <w:rFonts w:ascii="Times New Roman" w:hAnsi="Times New Roman" w:cs="Times New Roman"/>
          <w:kern w:val="0"/>
        </w:rPr>
        <w:t xml:space="preserve"> </w:t>
      </w:r>
      <w:r w:rsidRPr="00027E66">
        <w:rPr>
          <w:rFonts w:ascii="Times New Roman" w:hAnsi="Times New Roman" w:cs="Times New Roman"/>
          <w:kern w:val="0"/>
        </w:rPr>
        <w:t>słuchowych)</w:t>
      </w:r>
    </w:p>
    <w:p w14:paraId="3EF5C38A" w14:textId="755B5E72" w:rsidR="00414FE2" w:rsidRPr="00414FE2" w:rsidRDefault="00414FE2" w:rsidP="00414F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4FE2">
        <w:rPr>
          <w:rFonts w:ascii="TimesNewRomanPSMT" w:hAnsi="TimesNewRomanPSMT" w:cs="TimesNewRomanPSMT"/>
          <w:kern w:val="0"/>
        </w:rPr>
        <w:t>umiejętność gry na instrumenci</w:t>
      </w:r>
      <w:r>
        <w:rPr>
          <w:rFonts w:ascii="TimesNewRomanPSMT" w:hAnsi="TimesNewRomanPSMT" w:cs="TimesNewRomanPSMT"/>
          <w:kern w:val="0"/>
        </w:rPr>
        <w:t>e</w:t>
      </w:r>
    </w:p>
    <w:p w14:paraId="511BB276" w14:textId="77777777" w:rsidR="00414FE2" w:rsidRPr="00414FE2" w:rsidRDefault="00414FE2" w:rsidP="00414F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4FE2">
        <w:rPr>
          <w:rFonts w:ascii="TimesNewRomanPSMT" w:hAnsi="TimesNewRomanPSMT" w:cs="TimesNewRomanPSMT"/>
          <w:kern w:val="0"/>
        </w:rPr>
        <w:t>śpiew indywidualny i grupowy</w:t>
      </w:r>
    </w:p>
    <w:p w14:paraId="7E38BE96" w14:textId="2CBABAD5" w:rsidR="00414FE2" w:rsidRPr="00414FE2" w:rsidRDefault="00414FE2" w:rsidP="00414FE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4FE2">
        <w:rPr>
          <w:rFonts w:ascii="TimesNewRomanPSMT" w:hAnsi="TimesNewRomanPSMT" w:cs="TimesNewRomanPSMT"/>
          <w:kern w:val="0"/>
        </w:rPr>
        <w:t xml:space="preserve">praca na lekcji wynikająca ze specyfiki przedmiotu np. zapisywanie melodii </w:t>
      </w:r>
      <w:r w:rsidR="0000700B">
        <w:rPr>
          <w:rFonts w:ascii="TimesNewRomanPSMT" w:hAnsi="TimesNewRomanPSMT" w:cs="TimesNewRomanPSMT"/>
          <w:kern w:val="0"/>
        </w:rPr>
        <w:t xml:space="preserve">                 </w:t>
      </w:r>
      <w:r w:rsidRPr="00414FE2">
        <w:rPr>
          <w:rFonts w:ascii="TimesNewRomanPSMT" w:hAnsi="TimesNewRomanPSMT" w:cs="TimesNewRomanPSMT"/>
          <w:kern w:val="0"/>
        </w:rPr>
        <w:t>w pięciolinii,</w:t>
      </w:r>
    </w:p>
    <w:p w14:paraId="6A7D2087" w14:textId="5A7D0AF4" w:rsidR="00027E66" w:rsidRPr="00414FE2" w:rsidRDefault="00414FE2" w:rsidP="001073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414FE2">
        <w:rPr>
          <w:rFonts w:ascii="TimesNewRomanPSMT" w:hAnsi="TimesNewRomanPSMT" w:cs="TimesNewRomanPSMT"/>
          <w:kern w:val="0"/>
        </w:rPr>
        <w:t>umiejętność wykonywania poznawanych kroków, figur i układów tanecznych</w:t>
      </w:r>
      <w:r w:rsidR="0000700B">
        <w:rPr>
          <w:rFonts w:ascii="TimesNewRomanPSMT" w:hAnsi="TimesNewRomanPSMT" w:cs="TimesNewRomanPSMT"/>
          <w:kern w:val="0"/>
        </w:rPr>
        <w:t xml:space="preserve"> .       </w:t>
      </w:r>
    </w:p>
    <w:p w14:paraId="4180CF38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E0B8B53" w14:textId="77777777" w:rsidR="00107369" w:rsidRPr="00414FE2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kern w:val="0"/>
        </w:rPr>
      </w:pPr>
      <w:r w:rsidRPr="00414FE2">
        <w:rPr>
          <w:rFonts w:ascii="TimesNewRomanPS-BoldMT" w:hAnsi="TimesNewRomanPS-BoldMT" w:cs="TimesNewRomanPS-BoldMT"/>
          <w:kern w:val="0"/>
        </w:rPr>
        <w:t>Postawa</w:t>
      </w:r>
    </w:p>
    <w:p w14:paraId="1BECE120" w14:textId="2FFEE0C3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zaangażowanie podczas lekcji</w:t>
      </w:r>
    </w:p>
    <w:p w14:paraId="6985374E" w14:textId="749896F4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przygotowanie do zajęć (zeszyt, książka);</w:t>
      </w:r>
    </w:p>
    <w:p w14:paraId="36A78B65" w14:textId="77777777" w:rsidR="00107369" w:rsidRDefault="00107369" w:rsidP="001073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• prowadzenie zeszytu.</w:t>
      </w:r>
    </w:p>
    <w:p w14:paraId="0AC33724" w14:textId="77777777" w:rsidR="00414FE2" w:rsidRDefault="00414FE2" w:rsidP="00414FE2">
      <w:pPr>
        <w:tabs>
          <w:tab w:val="num" w:pos="786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lang w:eastAsia="pl-PL"/>
        </w:rPr>
      </w:pPr>
    </w:p>
    <w:p w14:paraId="10FD6BFA" w14:textId="2E9FFB16" w:rsidR="00414FE2" w:rsidRPr="0000700B" w:rsidRDefault="00414FE2" w:rsidP="0000700B">
      <w:pPr>
        <w:tabs>
          <w:tab w:val="num" w:pos="786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0700B">
        <w:rPr>
          <w:rFonts w:ascii="Times New Roman" w:eastAsia="Times New Roman" w:hAnsi="Times New Roman"/>
          <w:lang w:eastAsia="pl-PL"/>
        </w:rPr>
        <w:t xml:space="preserve">Ocena aktywności ucznia w czasie lekcji jest odnotowywana w dzienniku znakiem plus (+); </w:t>
      </w:r>
      <w:r w:rsidR="0000700B">
        <w:rPr>
          <w:rFonts w:ascii="Times New Roman" w:eastAsia="Times New Roman" w:hAnsi="Times New Roman"/>
          <w:lang w:eastAsia="pl-PL"/>
        </w:rPr>
        <w:t xml:space="preserve">                 </w:t>
      </w:r>
      <w:r w:rsidRPr="0000700B">
        <w:rPr>
          <w:rFonts w:ascii="Times New Roman" w:eastAsia="Times New Roman" w:hAnsi="Times New Roman"/>
          <w:lang w:eastAsia="pl-PL"/>
        </w:rPr>
        <w:t>6 plusów jest zamieniane są na ocenę celującą w ciągu semestru</w:t>
      </w:r>
      <w:r w:rsidR="0000700B">
        <w:rPr>
          <w:rFonts w:ascii="Times New Roman" w:eastAsia="Times New Roman" w:hAnsi="Times New Roman"/>
          <w:lang w:eastAsia="pl-PL"/>
        </w:rPr>
        <w:t>.</w:t>
      </w:r>
    </w:p>
    <w:p w14:paraId="65241A14" w14:textId="77777777" w:rsidR="00414FE2" w:rsidRPr="008A2458" w:rsidRDefault="00414FE2" w:rsidP="00414FE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35095D50" w14:textId="60662D57" w:rsidR="00414FE2" w:rsidRPr="0000700B" w:rsidRDefault="00414FE2" w:rsidP="0000700B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00700B">
        <w:rPr>
          <w:rFonts w:ascii="Times New Roman" w:eastAsia="Times New Roman" w:hAnsi="Times New Roman"/>
          <w:lang w:eastAsia="pl-PL"/>
        </w:rPr>
        <w:t>Jeżeli na koniec półrocza uczeń ma mniej plusów, może otrzymać ocenę wg skali: 5 plusów – ocenę bardzo dobrą, 4 plusy – ocenę dobrą.</w:t>
      </w:r>
    </w:p>
    <w:p w14:paraId="138EF782" w14:textId="321D4E94" w:rsidR="00414FE2" w:rsidRPr="008A2458" w:rsidRDefault="0000700B" w:rsidP="0000700B">
      <w:pPr>
        <w:tabs>
          <w:tab w:val="num" w:pos="786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</w:t>
      </w:r>
      <w:r w:rsidR="00414FE2" w:rsidRPr="008A2458">
        <w:rPr>
          <w:rFonts w:ascii="Times New Roman" w:eastAsia="Times New Roman" w:hAnsi="Times New Roman"/>
          <w:lang w:eastAsia="pl-PL"/>
        </w:rPr>
        <w:t xml:space="preserve">nakiem minus (-) zaznaczane są braki np. </w:t>
      </w:r>
      <w:r w:rsidR="00414FE2">
        <w:rPr>
          <w:rFonts w:ascii="Times New Roman" w:eastAsia="Times New Roman" w:hAnsi="Times New Roman"/>
          <w:lang w:eastAsia="pl-PL"/>
        </w:rPr>
        <w:t xml:space="preserve">brak przygotowania do lekcji, brak </w:t>
      </w:r>
      <w:r w:rsidR="00414FE2" w:rsidRPr="008A2458">
        <w:rPr>
          <w:rFonts w:ascii="Times New Roman" w:eastAsia="Times New Roman" w:hAnsi="Times New Roman"/>
          <w:lang w:eastAsia="pl-PL"/>
        </w:rPr>
        <w:t>przyborów,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414FE2" w:rsidRPr="008A2458">
        <w:rPr>
          <w:rFonts w:ascii="Times New Roman" w:eastAsia="Times New Roman" w:hAnsi="Times New Roman"/>
          <w:lang w:eastAsia="pl-PL"/>
        </w:rPr>
        <w:t xml:space="preserve">uzupełnionych zadań  </w:t>
      </w:r>
      <w:r w:rsidR="00414FE2">
        <w:rPr>
          <w:rFonts w:ascii="Times New Roman" w:eastAsia="Times New Roman" w:hAnsi="Times New Roman"/>
          <w:lang w:eastAsia="pl-PL"/>
        </w:rPr>
        <w:t>-</w:t>
      </w:r>
      <w:r w:rsidR="00414FE2" w:rsidRPr="008A2458">
        <w:rPr>
          <w:rFonts w:ascii="Times New Roman" w:eastAsia="Times New Roman" w:hAnsi="Times New Roman"/>
          <w:lang w:eastAsia="pl-PL"/>
        </w:rPr>
        <w:t xml:space="preserve">  </w:t>
      </w:r>
      <w:r w:rsidR="00414FE2">
        <w:rPr>
          <w:rFonts w:ascii="Times New Roman" w:eastAsia="Times New Roman" w:hAnsi="Times New Roman"/>
          <w:lang w:eastAsia="pl-PL"/>
        </w:rPr>
        <w:t>3</w:t>
      </w:r>
      <w:r w:rsidR="00414FE2" w:rsidRPr="008A2458">
        <w:rPr>
          <w:rFonts w:ascii="Times New Roman" w:eastAsia="Times New Roman" w:hAnsi="Times New Roman"/>
          <w:lang w:eastAsia="pl-PL"/>
        </w:rPr>
        <w:t xml:space="preserve"> minusy zamieniane są na ocenę niedostateczną </w:t>
      </w:r>
      <w:r w:rsidR="00414FE2">
        <w:rPr>
          <w:rFonts w:ascii="Times New Roman" w:eastAsia="Times New Roman" w:hAnsi="Times New Roman"/>
          <w:lang w:eastAsia="pl-PL"/>
        </w:rPr>
        <w:t>w ciągu semestru</w:t>
      </w:r>
    </w:p>
    <w:p w14:paraId="22B138BF" w14:textId="77777777" w:rsidR="0000700B" w:rsidRDefault="0000700B" w:rsidP="000070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6EB9EC66" w14:textId="5E04BFE0" w:rsidR="00414FE2" w:rsidRPr="0000700B" w:rsidRDefault="00414FE2" w:rsidP="0000700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0700B">
        <w:rPr>
          <w:rFonts w:ascii="Times New Roman" w:eastAsia="Times New Roman" w:hAnsi="Times New Roman"/>
          <w:lang w:eastAsia="pl-PL"/>
        </w:rPr>
        <w:t>Uczeń w półroczu powinien</w:t>
      </w:r>
      <w:r w:rsidRPr="0000700B">
        <w:rPr>
          <w:rFonts w:ascii="Times New Roman" w:eastAsia="Times New Roman" w:hAnsi="Times New Roman"/>
          <w:u w:val="single"/>
          <w:lang w:eastAsia="pl-PL"/>
        </w:rPr>
        <w:t xml:space="preserve"> </w:t>
      </w:r>
      <w:r w:rsidRPr="0000700B">
        <w:rPr>
          <w:rFonts w:ascii="Times New Roman" w:eastAsia="Times New Roman" w:hAnsi="Times New Roman"/>
          <w:lang w:eastAsia="pl-PL"/>
        </w:rPr>
        <w:t xml:space="preserve">otrzymać minimum </w:t>
      </w:r>
      <w:r w:rsidR="0000700B">
        <w:rPr>
          <w:rFonts w:ascii="Times New Roman" w:eastAsia="Times New Roman" w:hAnsi="Times New Roman"/>
          <w:lang w:eastAsia="pl-PL"/>
        </w:rPr>
        <w:t>trzy</w:t>
      </w:r>
      <w:r w:rsidRPr="0000700B">
        <w:rPr>
          <w:rFonts w:ascii="Times New Roman" w:eastAsia="Times New Roman" w:hAnsi="Times New Roman"/>
          <w:lang w:eastAsia="pl-PL"/>
        </w:rPr>
        <w:t xml:space="preserve"> oceny.</w:t>
      </w:r>
      <w:r w:rsidRPr="0000700B">
        <w:rPr>
          <w:rFonts w:ascii="Times New Roman" w:hAnsi="Times New Roman"/>
        </w:rPr>
        <w:t xml:space="preserve"> </w:t>
      </w:r>
    </w:p>
    <w:p w14:paraId="6DAEEB67" w14:textId="2B341B30" w:rsidR="00414FE2" w:rsidRPr="008A2458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8A2458">
        <w:rPr>
          <w:rFonts w:ascii="Times New Roman" w:eastAsia="Times New Roman" w:hAnsi="Times New Roman"/>
          <w:lang w:eastAsia="pl-PL"/>
        </w:rPr>
        <w:lastRenderedPageBreak/>
        <w:t>Sprawdziany</w:t>
      </w:r>
      <w:r w:rsidR="0000700B">
        <w:rPr>
          <w:rFonts w:ascii="Times New Roman" w:eastAsia="Times New Roman" w:hAnsi="Times New Roman"/>
          <w:lang w:eastAsia="pl-PL"/>
        </w:rPr>
        <w:t xml:space="preserve"> oraz śpiew i gra na instrumencie na ocenę </w:t>
      </w:r>
      <w:r w:rsidRPr="008A2458">
        <w:rPr>
          <w:rFonts w:ascii="Times New Roman" w:eastAsia="Times New Roman" w:hAnsi="Times New Roman"/>
          <w:lang w:eastAsia="pl-PL"/>
        </w:rPr>
        <w:t>zapowiadane są z co najmniej tygodniowym wyprzedzeniem. Poprzedzone są lekcją powtórzeniową</w:t>
      </w:r>
      <w:r w:rsidR="0000700B">
        <w:rPr>
          <w:rFonts w:ascii="Times New Roman" w:eastAsia="Times New Roman" w:hAnsi="Times New Roman"/>
          <w:lang w:eastAsia="pl-PL"/>
        </w:rPr>
        <w:t>.</w:t>
      </w:r>
    </w:p>
    <w:p w14:paraId="6A89D36A" w14:textId="416A4014" w:rsidR="00414FE2" w:rsidRPr="008A2458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8A2458">
        <w:rPr>
          <w:rFonts w:ascii="Times New Roman" w:eastAsia="Times New Roman" w:hAnsi="Times New Roman"/>
          <w:lang w:eastAsia="pl-PL"/>
        </w:rPr>
        <w:t>W przypadku usprawiedliwionej nieobecności (choroba i inne przypadki losowe) nauczyciel ustala termin na uzupełnienie braków.</w:t>
      </w:r>
    </w:p>
    <w:p w14:paraId="070E6811" w14:textId="0672E299" w:rsidR="0000700B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8A2458">
        <w:rPr>
          <w:rFonts w:ascii="Times New Roman" w:hAnsi="Times New Roman"/>
        </w:rPr>
        <w:t>Uczeń nieobecny na</w:t>
      </w:r>
      <w:r>
        <w:rPr>
          <w:rFonts w:ascii="Times New Roman" w:hAnsi="Times New Roman"/>
        </w:rPr>
        <w:t xml:space="preserve"> sprawdzianie, kartkówce </w:t>
      </w:r>
      <w:r w:rsidR="0000700B">
        <w:rPr>
          <w:rFonts w:ascii="Times New Roman" w:hAnsi="Times New Roman"/>
        </w:rPr>
        <w:t xml:space="preserve">lub grze i śpiewie na ocenę </w:t>
      </w:r>
      <w:r>
        <w:rPr>
          <w:rFonts w:ascii="Times New Roman" w:hAnsi="Times New Roman"/>
        </w:rPr>
        <w:t>zgłasza się do nauczyciela celem ustalenia terminu zaliczenia nie dłużej niż w ciągu dwóch tygodni</w:t>
      </w:r>
      <w:r w:rsidRPr="008A2458">
        <w:rPr>
          <w:rFonts w:ascii="Times New Roman" w:hAnsi="Times New Roman"/>
        </w:rPr>
        <w:t xml:space="preserve"> (termin ten może ulec wydłużeniu z powodu  długiej nieobecności w szkole).</w:t>
      </w:r>
      <w:r>
        <w:rPr>
          <w:rFonts w:ascii="Times New Roman" w:hAnsi="Times New Roman"/>
        </w:rPr>
        <w:t xml:space="preserve">       </w:t>
      </w:r>
    </w:p>
    <w:p w14:paraId="0747AF1F" w14:textId="2BD78B79" w:rsidR="0000700B" w:rsidRPr="0000700B" w:rsidRDefault="00414FE2" w:rsidP="0000700B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lang w:eastAsia="pl-PL"/>
        </w:rPr>
      </w:pPr>
      <w:r w:rsidRPr="0000700B">
        <w:rPr>
          <w:rFonts w:ascii="Times New Roman" w:hAnsi="Times New Roman"/>
        </w:rPr>
        <w:t xml:space="preserve"> </w:t>
      </w:r>
      <w:r w:rsidR="0000700B" w:rsidRPr="0000700B">
        <w:rPr>
          <w:rFonts w:ascii="TimesNewRomanPSMT" w:hAnsi="TimesNewRomanPSMT" w:cs="TimesNewRomanPSMT"/>
          <w:kern w:val="0"/>
        </w:rPr>
        <w:t>Jeżeli z przyczyn losowych uczeń nie może śpiewać z całą klasa w wyznaczonym terminie to zalicza śpiew w terminie wyznaczonym przez nauczyciela, w przeciwnym wypadku śpiewa na następnej lekcji.</w:t>
      </w:r>
    </w:p>
    <w:p w14:paraId="4480733B" w14:textId="6078399C" w:rsidR="00414FE2" w:rsidRPr="008A2458" w:rsidRDefault="00414FE2" w:rsidP="0000700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  <w:r w:rsidRPr="008A2458">
        <w:rPr>
          <w:rFonts w:ascii="Times New Roman" w:hAnsi="Times New Roman"/>
        </w:rPr>
        <w:t>W razie nieusprawiedliwionego nie wstawienia się ucznia w wyznaczonym terminie, nauczyciel ma prawo wstawić ocenę niedostateczną.</w:t>
      </w:r>
    </w:p>
    <w:p w14:paraId="0ED18397" w14:textId="60CD1552" w:rsidR="00414FE2" w:rsidRPr="008A2458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8A2458">
        <w:rPr>
          <w:rFonts w:ascii="Times New Roman" w:eastAsia="Times New Roman" w:hAnsi="Times New Roman"/>
          <w:b/>
          <w:lang w:eastAsia="pl-PL"/>
        </w:rPr>
        <w:t xml:space="preserve"> </w:t>
      </w:r>
      <w:r w:rsidRPr="008A2458">
        <w:rPr>
          <w:rFonts w:ascii="Times New Roman" w:eastAsia="Times New Roman" w:hAnsi="Times New Roman"/>
          <w:lang w:eastAsia="pl-PL"/>
        </w:rPr>
        <w:t xml:space="preserve">Uczeń ma prawo </w:t>
      </w:r>
      <w:r>
        <w:rPr>
          <w:rFonts w:ascii="Times New Roman" w:eastAsia="Times New Roman" w:hAnsi="Times New Roman"/>
          <w:lang w:eastAsia="pl-PL"/>
        </w:rPr>
        <w:t>do poprawy oceny niedostatecznej ze sprawdzianu</w:t>
      </w:r>
      <w:r w:rsidR="0000700B">
        <w:rPr>
          <w:rFonts w:ascii="Times New Roman" w:eastAsia="Times New Roman" w:hAnsi="Times New Roman"/>
          <w:lang w:eastAsia="pl-PL"/>
        </w:rPr>
        <w:t xml:space="preserve">. </w:t>
      </w:r>
      <w:r>
        <w:rPr>
          <w:rFonts w:ascii="Times New Roman" w:eastAsia="Times New Roman" w:hAnsi="Times New Roman"/>
          <w:lang w:eastAsia="pl-PL"/>
        </w:rPr>
        <w:t xml:space="preserve"> Uczeń zgłasza się do nauczyciela celem ustalenia terminu poprawy. Ocenę poprawioną zapisuje się obok oceny negatywnej i podczas wystawiania oceny śródrocznej/rocznej uwzględnione są obie oceny. Kartkówki nie podlegają poprawie. </w:t>
      </w:r>
    </w:p>
    <w:p w14:paraId="16B1F393" w14:textId="77777777" w:rsidR="00414FE2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8A2458">
        <w:rPr>
          <w:rFonts w:ascii="Times New Roman" w:eastAsia="Times New Roman" w:hAnsi="Times New Roman"/>
          <w:lang w:eastAsia="pl-PL"/>
        </w:rPr>
        <w:t>W przypadku uczniów z dostosowaniem poziomu wymagań do indywidualnych potrzeb psychofizycznych i edukacyjnych nauczyciel określa formy sprawdzania wiadomości  i umiejętności w oparciu o opinię z poradni</w:t>
      </w:r>
      <w:r>
        <w:rPr>
          <w:rFonts w:ascii="Times New Roman" w:eastAsia="Times New Roman" w:hAnsi="Times New Roman"/>
          <w:lang w:eastAsia="pl-PL"/>
        </w:rPr>
        <w:t xml:space="preserve"> PPP.</w:t>
      </w:r>
    </w:p>
    <w:p w14:paraId="43DA1F53" w14:textId="77777777" w:rsidR="00414FE2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Uczeń ma obowiązek nadrobienia wszystkich zaległości wynikających z nieobecności na lekcji.</w:t>
      </w:r>
    </w:p>
    <w:p w14:paraId="21F09396" w14:textId="48CFE553" w:rsidR="00414FE2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Ocenia śródroczna/roczna wynika z ocen ucznia, jednak ostateczną decyzję o ocenie podejmuje nauczyciel biorąc pod uwagę również motywację</w:t>
      </w:r>
      <w:r w:rsidR="0000700B">
        <w:rPr>
          <w:rFonts w:ascii="Times New Roman" w:eastAsia="Times New Roman" w:hAnsi="Times New Roman"/>
          <w:lang w:eastAsia="pl-PL"/>
        </w:rPr>
        <w:t>, postawę</w:t>
      </w:r>
      <w:r>
        <w:rPr>
          <w:rFonts w:ascii="Times New Roman" w:eastAsia="Times New Roman" w:hAnsi="Times New Roman"/>
          <w:lang w:eastAsia="pl-PL"/>
        </w:rPr>
        <w:t xml:space="preserve"> ucznia oraz jego podejście do przedmiotu.</w:t>
      </w:r>
    </w:p>
    <w:p w14:paraId="255AB291" w14:textId="102A6E1A" w:rsidR="00414FE2" w:rsidRPr="007B63B5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B63B5">
        <w:rPr>
          <w:rFonts w:ascii="Times New Roman" w:hAnsi="Times New Roman"/>
        </w:rPr>
        <w:t>Uczeń jest zobligowany do korzystania z osobistego podręcznika oraz zeszytu przedmiotowego</w:t>
      </w:r>
      <w:r w:rsidR="00953DA6">
        <w:rPr>
          <w:rFonts w:ascii="Times New Roman" w:hAnsi="Times New Roman"/>
        </w:rPr>
        <w:t xml:space="preserve"> ( w pięciolinię).</w:t>
      </w:r>
    </w:p>
    <w:p w14:paraId="23812CAF" w14:textId="77777777" w:rsidR="00414FE2" w:rsidRPr="0000700B" w:rsidRDefault="00414FE2" w:rsidP="0000700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Zagadnienia, których nie ujęto w PZO reguluje WSO Zespołu Szkoły Podstawowej im. B. Malinowskiego i Przedszkola ,,Krystynka” w Chmielinku.</w:t>
      </w:r>
    </w:p>
    <w:p w14:paraId="33F7B14E" w14:textId="77777777" w:rsidR="0000700B" w:rsidRDefault="0000700B" w:rsidP="0000700B">
      <w:pPr>
        <w:spacing w:after="0" w:line="276" w:lineRule="auto"/>
        <w:contextualSpacing/>
        <w:jc w:val="both"/>
        <w:rPr>
          <w:rFonts w:ascii="Times New Roman" w:hAnsi="Times New Roman"/>
        </w:rPr>
      </w:pPr>
    </w:p>
    <w:p w14:paraId="4E05F488" w14:textId="26F87329" w:rsidR="0000700B" w:rsidRPr="004B3FD8" w:rsidRDefault="0000700B" w:rsidP="0000700B">
      <w:pPr>
        <w:spacing w:after="0" w:line="276" w:lineRule="auto"/>
        <w:contextualSpacing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Monika Kahl</w:t>
      </w:r>
    </w:p>
    <w:p w14:paraId="2D9BFE68" w14:textId="77777777" w:rsidR="00414FE2" w:rsidRDefault="00414FE2" w:rsidP="00414FE2">
      <w:pPr>
        <w:spacing w:after="0"/>
        <w:ind w:left="720"/>
        <w:contextualSpacing/>
        <w:jc w:val="both"/>
        <w:rPr>
          <w:rFonts w:ascii="Times New Roman" w:hAnsi="Times New Roman"/>
        </w:rPr>
      </w:pPr>
    </w:p>
    <w:p w14:paraId="6D307492" w14:textId="77777777" w:rsidR="00414FE2" w:rsidRDefault="00414FE2" w:rsidP="001073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3F091F57" w14:textId="4D0E3C79" w:rsidR="00107369" w:rsidRDefault="00107369" w:rsidP="00107369"/>
    <w:sectPr w:rsidR="0010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8B6"/>
    <w:multiLevelType w:val="hybridMultilevel"/>
    <w:tmpl w:val="7B70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1DBD"/>
    <w:multiLevelType w:val="hybridMultilevel"/>
    <w:tmpl w:val="F1E8E71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EB12C3"/>
    <w:multiLevelType w:val="hybridMultilevel"/>
    <w:tmpl w:val="8B746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B20D3D"/>
    <w:multiLevelType w:val="hybridMultilevel"/>
    <w:tmpl w:val="62B42D92"/>
    <w:lvl w:ilvl="0" w:tplc="9EEC65E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B0F1C"/>
    <w:multiLevelType w:val="hybridMultilevel"/>
    <w:tmpl w:val="AAFACD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DD1DB8"/>
    <w:multiLevelType w:val="hybridMultilevel"/>
    <w:tmpl w:val="ABC422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AF7210"/>
    <w:multiLevelType w:val="hybridMultilevel"/>
    <w:tmpl w:val="652EF796"/>
    <w:lvl w:ilvl="0" w:tplc="3AD0A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E5657"/>
    <w:multiLevelType w:val="hybridMultilevel"/>
    <w:tmpl w:val="E662FFDC"/>
    <w:lvl w:ilvl="0" w:tplc="58AAE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F2D89"/>
    <w:multiLevelType w:val="hybridMultilevel"/>
    <w:tmpl w:val="1EC27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77722">
    <w:abstractNumId w:val="7"/>
  </w:num>
  <w:num w:numId="2" w16cid:durableId="1525627169">
    <w:abstractNumId w:val="1"/>
  </w:num>
  <w:num w:numId="3" w16cid:durableId="1232958893">
    <w:abstractNumId w:val="3"/>
  </w:num>
  <w:num w:numId="4" w16cid:durableId="178668181">
    <w:abstractNumId w:val="8"/>
  </w:num>
  <w:num w:numId="5" w16cid:durableId="1973320252">
    <w:abstractNumId w:val="6"/>
  </w:num>
  <w:num w:numId="6" w16cid:durableId="1171683414">
    <w:abstractNumId w:val="5"/>
  </w:num>
  <w:num w:numId="7" w16cid:durableId="266432317">
    <w:abstractNumId w:val="4"/>
  </w:num>
  <w:num w:numId="8" w16cid:durableId="1991012717">
    <w:abstractNumId w:val="2"/>
  </w:num>
  <w:num w:numId="9" w16cid:durableId="3611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69"/>
    <w:rsid w:val="0000700B"/>
    <w:rsid w:val="00027E66"/>
    <w:rsid w:val="00107369"/>
    <w:rsid w:val="00414FE2"/>
    <w:rsid w:val="00432BB9"/>
    <w:rsid w:val="00520C49"/>
    <w:rsid w:val="00953DA6"/>
    <w:rsid w:val="00C41262"/>
    <w:rsid w:val="00C62CFB"/>
    <w:rsid w:val="00D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3E14"/>
  <w15:chartTrackingRefBased/>
  <w15:docId w15:val="{81E60AE3-219A-4F0E-8D18-AEEB2BC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3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3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3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3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3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3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3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3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3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3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588</Words>
  <Characters>3776</Characters>
  <Application>Microsoft Office Word</Application>
  <DocSecurity>0</DocSecurity>
  <Lines>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Kahl</dc:creator>
  <cp:keywords/>
  <dc:description/>
  <cp:lastModifiedBy>Monika</cp:lastModifiedBy>
  <cp:revision>4</cp:revision>
  <cp:lastPrinted>2025-09-07T20:47:00Z</cp:lastPrinted>
  <dcterms:created xsi:type="dcterms:W3CDTF">2025-09-07T19:04:00Z</dcterms:created>
  <dcterms:modified xsi:type="dcterms:W3CDTF">2025-10-19T18:39:00Z</dcterms:modified>
</cp:coreProperties>
</file>