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B400" w14:textId="77777777" w:rsidR="00D320D9" w:rsidRPr="00AD4F4D" w:rsidRDefault="00D320D9" w:rsidP="00D320D9">
      <w:pPr>
        <w:jc w:val="center"/>
        <w:rPr>
          <w:rFonts w:ascii="Verdana" w:hAnsi="Verdana"/>
          <w:sz w:val="24"/>
          <w:szCs w:val="24"/>
        </w:rPr>
      </w:pPr>
      <w:r w:rsidRPr="00AD4F4D">
        <w:rPr>
          <w:rFonts w:ascii="Verdana" w:hAnsi="Verdana"/>
          <w:sz w:val="24"/>
          <w:szCs w:val="24"/>
        </w:rPr>
        <w:t xml:space="preserve">PRZEDMIOTOWE ZASADY OCENIANIA </w:t>
      </w:r>
    </w:p>
    <w:p w14:paraId="687B5105" w14:textId="77777777" w:rsidR="00D320D9" w:rsidRPr="00AD4F4D" w:rsidRDefault="00D320D9" w:rsidP="00D320D9">
      <w:pPr>
        <w:jc w:val="center"/>
        <w:rPr>
          <w:rFonts w:ascii="Verdana" w:hAnsi="Verdana"/>
          <w:sz w:val="24"/>
          <w:szCs w:val="24"/>
        </w:rPr>
      </w:pPr>
      <w:r w:rsidRPr="00AD4F4D">
        <w:rPr>
          <w:rFonts w:ascii="Verdana" w:hAnsi="Verdana"/>
          <w:sz w:val="24"/>
          <w:szCs w:val="24"/>
        </w:rPr>
        <w:t>Z JĘZYKA ANGIELSKIEGO</w:t>
      </w:r>
    </w:p>
    <w:p w14:paraId="11282741" w14:textId="4D296FD1" w:rsidR="00D320D9" w:rsidRPr="00AD4F4D" w:rsidRDefault="00D320D9" w:rsidP="00AD4F4D">
      <w:pPr>
        <w:pStyle w:val="Domynie"/>
        <w:jc w:val="center"/>
        <w:rPr>
          <w:rFonts w:ascii="Verdana" w:hAnsi="Verdana" w:cs="Times New Roman"/>
          <w:bCs w:val="0"/>
          <w:sz w:val="24"/>
          <w:szCs w:val="24"/>
        </w:rPr>
      </w:pPr>
      <w:r w:rsidRPr="00AD4F4D">
        <w:rPr>
          <w:rFonts w:ascii="Verdana" w:hAnsi="Verdana" w:cs="Times New Roman"/>
          <w:bCs w:val="0"/>
          <w:sz w:val="24"/>
          <w:szCs w:val="24"/>
        </w:rPr>
        <w:t xml:space="preserve">w klasach I – III </w:t>
      </w:r>
    </w:p>
    <w:p w14:paraId="4C768FF3" w14:textId="77777777" w:rsidR="00D320D9" w:rsidRPr="00315681" w:rsidRDefault="00D320D9" w:rsidP="00D320D9">
      <w:pPr>
        <w:pStyle w:val="Bezodstpw"/>
        <w:rPr>
          <w:rFonts w:ascii="Verdana" w:hAnsi="Verdana"/>
          <w:b/>
          <w:bCs/>
          <w:sz w:val="16"/>
          <w:szCs w:val="16"/>
        </w:rPr>
      </w:pPr>
    </w:p>
    <w:p w14:paraId="7B7D44FA" w14:textId="77777777" w:rsidR="00D320D9" w:rsidRPr="00315681" w:rsidRDefault="00D320D9" w:rsidP="00D320D9">
      <w:pPr>
        <w:pStyle w:val="Bezodstpw"/>
        <w:rPr>
          <w:rFonts w:ascii="Verdana" w:hAnsi="Verdana"/>
          <w:b/>
          <w:sz w:val="16"/>
          <w:szCs w:val="16"/>
        </w:rPr>
      </w:pPr>
      <w:r w:rsidRPr="00315681">
        <w:rPr>
          <w:rFonts w:ascii="Verdana" w:hAnsi="Verdana"/>
          <w:b/>
          <w:sz w:val="16"/>
          <w:szCs w:val="16"/>
        </w:rPr>
        <w:t>I.</w:t>
      </w:r>
      <w:r w:rsidRPr="00315681">
        <w:rPr>
          <w:rFonts w:ascii="Verdana" w:hAnsi="Verdana"/>
          <w:b/>
          <w:sz w:val="16"/>
          <w:szCs w:val="16"/>
        </w:rPr>
        <w:tab/>
        <w:t>Zasady ogólne</w:t>
      </w:r>
    </w:p>
    <w:p w14:paraId="0FCC13A6" w14:textId="77777777" w:rsidR="00D320D9" w:rsidRPr="00315681" w:rsidRDefault="00D320D9" w:rsidP="00D320D9">
      <w:pPr>
        <w:pStyle w:val="Bezodstpw"/>
        <w:rPr>
          <w:rFonts w:ascii="Verdana" w:hAnsi="Verdana"/>
          <w:sz w:val="16"/>
          <w:szCs w:val="16"/>
        </w:rPr>
      </w:pPr>
    </w:p>
    <w:p w14:paraId="4A919491" w14:textId="6A25F99B" w:rsidR="00D320D9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</w:t>
      </w:r>
      <w:r w:rsidR="00D320D9" w:rsidRPr="00315681">
        <w:rPr>
          <w:rFonts w:ascii="Verdana" w:hAnsi="Verdana"/>
          <w:sz w:val="16"/>
          <w:szCs w:val="16"/>
        </w:rPr>
        <w:t>.</w:t>
      </w:r>
      <w:r w:rsidR="00D320D9" w:rsidRPr="00315681">
        <w:rPr>
          <w:rFonts w:ascii="Verdana" w:hAnsi="Verdana"/>
          <w:sz w:val="16"/>
          <w:szCs w:val="16"/>
        </w:rPr>
        <w:tab/>
        <w:t>W ramach oceniania przedmiotowego nauczyciel rozpoznaje poziom i postępy w opanowaniu przez ucznia wiadomości i umiejętności w stosunku do wymagań edukacyjnych wynikających z podstawy program</w:t>
      </w:r>
      <w:r w:rsidR="00D320D9">
        <w:rPr>
          <w:rFonts w:ascii="Verdana" w:hAnsi="Verdana"/>
          <w:sz w:val="16"/>
          <w:szCs w:val="16"/>
        </w:rPr>
        <w:t xml:space="preserve">owej danego etapu edukacyjnego </w:t>
      </w:r>
      <w:r w:rsidR="00D320D9" w:rsidRPr="00315681">
        <w:rPr>
          <w:rFonts w:ascii="Verdana" w:hAnsi="Verdana"/>
          <w:sz w:val="16"/>
          <w:szCs w:val="16"/>
        </w:rPr>
        <w:t xml:space="preserve">i realizowanego przez nauczyciela programu nauczania uwzględniającego tą podstawę. </w:t>
      </w:r>
    </w:p>
    <w:p w14:paraId="4DFD6D58" w14:textId="7BB6D25C" w:rsidR="00D320D9" w:rsidRPr="00315681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</w:t>
      </w:r>
      <w:r w:rsidR="00D320D9" w:rsidRPr="00315681">
        <w:rPr>
          <w:rFonts w:ascii="Verdana" w:hAnsi="Verdana"/>
          <w:sz w:val="16"/>
          <w:szCs w:val="16"/>
        </w:rPr>
        <w:t>.</w:t>
      </w:r>
      <w:r w:rsidR="00D320D9" w:rsidRPr="00315681">
        <w:rPr>
          <w:rFonts w:ascii="Verdana" w:hAnsi="Verdana"/>
          <w:sz w:val="16"/>
          <w:szCs w:val="16"/>
        </w:rPr>
        <w:tab/>
        <w:t>Ocenianiu podlegają osiągnięcia edukacyjne ucznia, tj. stan wiedzy i umiejętności uczniów oraz postępy czynione przez ucznia.</w:t>
      </w:r>
    </w:p>
    <w:p w14:paraId="0E58ADAD" w14:textId="351A2C04" w:rsidR="00D320D9" w:rsidRPr="00315681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="00D320D9" w:rsidRPr="00315681">
        <w:rPr>
          <w:rFonts w:ascii="Verdana" w:hAnsi="Verdana"/>
          <w:sz w:val="16"/>
          <w:szCs w:val="16"/>
        </w:rPr>
        <w:t>.</w:t>
      </w:r>
      <w:r w:rsidR="00D320D9" w:rsidRPr="00315681">
        <w:rPr>
          <w:rFonts w:ascii="Verdana" w:hAnsi="Verdana"/>
          <w:sz w:val="16"/>
          <w:szCs w:val="16"/>
        </w:rPr>
        <w:tab/>
        <w:t xml:space="preserve">O zakresie wymagań edukacyjnych, kryteriach i sposobach oceniania oraz trybie poprawiania oceny nauczyciel informuje uczniów na pierwszej lekcji języka </w:t>
      </w:r>
      <w:r w:rsidR="00D320D9">
        <w:rPr>
          <w:rFonts w:ascii="Verdana" w:hAnsi="Verdana"/>
          <w:sz w:val="16"/>
          <w:szCs w:val="16"/>
        </w:rPr>
        <w:t>angielskiego</w:t>
      </w:r>
      <w:r w:rsidR="00D320D9" w:rsidRPr="00315681">
        <w:rPr>
          <w:rFonts w:ascii="Verdana" w:hAnsi="Verdana"/>
          <w:sz w:val="16"/>
          <w:szCs w:val="16"/>
        </w:rPr>
        <w:t>.</w:t>
      </w:r>
    </w:p>
    <w:p w14:paraId="7B0B7E1E" w14:textId="45B68630" w:rsidR="00D320D9" w:rsidRPr="00315681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</w:t>
      </w:r>
      <w:r w:rsidR="00D320D9" w:rsidRPr="00315681">
        <w:rPr>
          <w:rFonts w:ascii="Verdana" w:hAnsi="Verdana"/>
          <w:sz w:val="16"/>
          <w:szCs w:val="16"/>
        </w:rPr>
        <w:t>.</w:t>
      </w:r>
      <w:r w:rsidR="00D320D9" w:rsidRPr="00315681">
        <w:rPr>
          <w:rFonts w:ascii="Verdana" w:hAnsi="Verdana"/>
          <w:sz w:val="16"/>
          <w:szCs w:val="16"/>
        </w:rPr>
        <w:tab/>
        <w:t>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 w14:paraId="02F22E8D" w14:textId="5F8FA95F" w:rsidR="00D320D9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</w:t>
      </w:r>
      <w:r w:rsidR="00D320D9" w:rsidRPr="00315681">
        <w:rPr>
          <w:rFonts w:ascii="Verdana" w:hAnsi="Verdana"/>
          <w:sz w:val="16"/>
          <w:szCs w:val="16"/>
        </w:rPr>
        <w:t>.</w:t>
      </w:r>
      <w:r w:rsidR="00D320D9" w:rsidRPr="00315681">
        <w:rPr>
          <w:rFonts w:ascii="Verdana" w:hAnsi="Verdana"/>
          <w:sz w:val="16"/>
          <w:szCs w:val="16"/>
        </w:rPr>
        <w:tab/>
      </w:r>
      <w:r w:rsidR="00D320D9">
        <w:rPr>
          <w:rFonts w:ascii="Verdana" w:hAnsi="Verdana"/>
          <w:sz w:val="16"/>
          <w:szCs w:val="16"/>
        </w:rPr>
        <w:t>Oceny bieżące z języka angielskiego są ocenami wyrażonymi w skali punktowej. Ocena śródroczna i końcoworoczna są natomiast ocenami opisowymi wg następującej skali:</w:t>
      </w:r>
    </w:p>
    <w:p w14:paraId="1FF08F32" w14:textId="77777777" w:rsidR="00D320D9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* wspaniale opanował/a wiadomości i umiejętności z języka angielskiego</w:t>
      </w:r>
    </w:p>
    <w:p w14:paraId="6AB23EF1" w14:textId="77777777" w:rsidR="00D320D9" w:rsidRDefault="00D320D9" w:rsidP="00D320D9">
      <w:pPr>
        <w:pStyle w:val="Bezodstpw"/>
        <w:ind w:left="709" w:hanging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 bardzo dobrze opanował/a wiadomości i umiejętności z języka angielskiego</w:t>
      </w:r>
    </w:p>
    <w:p w14:paraId="532582DC" w14:textId="77777777" w:rsidR="00D320D9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* dobrze opanował/a wiadomości i umiejętności z języka angielskiego</w:t>
      </w:r>
    </w:p>
    <w:p w14:paraId="611A0D8F" w14:textId="77777777" w:rsidR="00D320D9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* dostatecznie opanował/a wiadomości i umiejętności z języka angielskiego</w:t>
      </w:r>
    </w:p>
    <w:p w14:paraId="3F870669" w14:textId="77777777" w:rsidR="00D320D9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* słabo opanował/a wiadomości i umiejętności z języka angielskiego</w:t>
      </w:r>
    </w:p>
    <w:p w14:paraId="3A0DAD5B" w14:textId="77777777" w:rsidR="00D320D9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* bardzo słabo opanował/a wiadomości i umiejętności z języka angielskiego</w:t>
      </w:r>
    </w:p>
    <w:p w14:paraId="39C05347" w14:textId="2B947187" w:rsidR="00D320D9" w:rsidRPr="00315681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D320D9" w:rsidRPr="00315681">
        <w:rPr>
          <w:rFonts w:ascii="Verdana" w:hAnsi="Verdana"/>
          <w:sz w:val="16"/>
          <w:szCs w:val="16"/>
        </w:rPr>
        <w:t>.</w:t>
      </w:r>
      <w:r w:rsidR="00D320D9" w:rsidRPr="00315681">
        <w:rPr>
          <w:rFonts w:ascii="Verdana" w:hAnsi="Verdana"/>
          <w:sz w:val="16"/>
          <w:szCs w:val="16"/>
        </w:rPr>
        <w:tab/>
        <w:t>Główną funkcją 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22478EC1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Ocenianie bieżące ma za zadanie umożliwić:</w:t>
      </w:r>
    </w:p>
    <w:p w14:paraId="2E3C524A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a) informowanie ucznia, rodzica i nauczyciela o poziomie osiągnięć edukacyjnych oraz postępach ucznia,</w:t>
      </w:r>
    </w:p>
    <w:p w14:paraId="5B2DA1FF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b) udzielanie uczniowi pomocy w nauce poprzez przekazanie mu informacji o tym, co zrobił dobrze i jak powinien się dalej uczyć;</w:t>
      </w:r>
    </w:p>
    <w:p w14:paraId="00AC8790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c) wskazywanie uczniowi mocnych (uzdolnień) i słabych stron, a przede wszystkim sposobów pracy nad nimi,</w:t>
      </w:r>
    </w:p>
    <w:p w14:paraId="75D93D35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d) planowanie rozwoju ucznia, rozwijania jego uzdolnień, pokonywania ewentualnych trudności,</w:t>
      </w:r>
    </w:p>
    <w:p w14:paraId="2A0E064E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e) motywowanie ucznia do dalszych postępów w nauce.</w:t>
      </w:r>
    </w:p>
    <w:p w14:paraId="77149A80" w14:textId="7AAF2918" w:rsidR="00D320D9" w:rsidRPr="00315681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</w:t>
      </w:r>
      <w:r w:rsidR="00D320D9" w:rsidRPr="00315681">
        <w:rPr>
          <w:rFonts w:ascii="Verdana" w:hAnsi="Verdana"/>
          <w:sz w:val="16"/>
          <w:szCs w:val="16"/>
        </w:rPr>
        <w:t xml:space="preserve">. </w:t>
      </w:r>
      <w:r w:rsidR="00D320D9" w:rsidRPr="00315681">
        <w:rPr>
          <w:rFonts w:ascii="Verdana" w:hAnsi="Verdana"/>
          <w:sz w:val="16"/>
          <w:szCs w:val="16"/>
        </w:rPr>
        <w:tab/>
        <w:t>Jeśli wynik klasyfikacji śródrocznej ucznia wskazuje na to, że poziom osiągnięć edukacyjnych ucznia uniemożliwi bądź utrudni mu kontynuowanie nauki w klasie programowo wyższej, szkoła umożliwia uczniowi uzupełnienie braków w następujący sposób:</w:t>
      </w:r>
    </w:p>
    <w:p w14:paraId="6C781B3B" w14:textId="77777777" w:rsidR="00D320D9" w:rsidRPr="00315681" w:rsidRDefault="00D320D9" w:rsidP="00D320D9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a) szczegółowe przedstawienie przez nauczyciela przedmiotu braków, pisemne wskazanie treści, które są niezbędne do opanowania przez ucznia,</w:t>
      </w:r>
    </w:p>
    <w:p w14:paraId="2888AC00" w14:textId="49682839" w:rsidR="00D320D9" w:rsidRPr="00315681" w:rsidRDefault="00D320D9" w:rsidP="00D9217C">
      <w:pPr>
        <w:pStyle w:val="Bezodstpw"/>
        <w:ind w:left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b) oferta dodatkowych kart pracy, zadań i ćwiczeń pozwalających na przezwyciężenie trudności,</w:t>
      </w:r>
    </w:p>
    <w:p w14:paraId="65110E02" w14:textId="1FCAB88E" w:rsidR="00D320D9" w:rsidRPr="00315681" w:rsidRDefault="00D9217C" w:rsidP="00AD4F4D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</w:t>
      </w:r>
      <w:r w:rsidR="00D320D9" w:rsidRPr="00315681">
        <w:rPr>
          <w:rFonts w:ascii="Verdana" w:hAnsi="Verdana"/>
          <w:sz w:val="16"/>
          <w:szCs w:val="16"/>
        </w:rPr>
        <w:t xml:space="preserve">. </w:t>
      </w:r>
      <w:r w:rsidR="00D320D9" w:rsidRPr="00315681">
        <w:rPr>
          <w:rFonts w:ascii="Verdana" w:hAnsi="Verdana"/>
          <w:sz w:val="16"/>
          <w:szCs w:val="16"/>
        </w:rPr>
        <w:tab/>
        <w:t>Wszystkie oceny są dla ucznia i jego rodziców jawne, a sprawdzone i ocenione pisemne prace ucznia są udostępniane na zasadach określonych w WSO.</w:t>
      </w:r>
    </w:p>
    <w:p w14:paraId="5A53566A" w14:textId="45A8BD10" w:rsidR="00D320D9" w:rsidRPr="00315681" w:rsidRDefault="00D9217C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9</w:t>
      </w:r>
      <w:r w:rsidR="00D320D9">
        <w:rPr>
          <w:rFonts w:ascii="Verdana" w:hAnsi="Verdana"/>
          <w:sz w:val="16"/>
          <w:szCs w:val="16"/>
        </w:rPr>
        <w:t xml:space="preserve">. </w:t>
      </w:r>
      <w:r w:rsidR="00D320D9">
        <w:rPr>
          <w:rFonts w:ascii="Verdana" w:hAnsi="Verdana"/>
          <w:sz w:val="16"/>
          <w:szCs w:val="16"/>
        </w:rPr>
        <w:tab/>
        <w:t>Na lekcjach j. angielskiego dopuszcza się stosowanie oceny opisowej (zamiast punktowej). Taka ocena powinna</w:t>
      </w:r>
      <w:r w:rsidR="00D320D9" w:rsidRPr="00315681">
        <w:rPr>
          <w:rFonts w:ascii="Verdana" w:hAnsi="Verdana"/>
          <w:sz w:val="16"/>
          <w:szCs w:val="16"/>
        </w:rPr>
        <w:t xml:space="preserve"> wskazywać potrzeby rozwojowe i edukacyjne ucznia związane z przezwyciężaniem trudności w nauce oraz rozwijaniem uzdolnień.</w:t>
      </w:r>
    </w:p>
    <w:p w14:paraId="4A270BBB" w14:textId="77777777" w:rsidR="00D320D9" w:rsidRPr="00315681" w:rsidRDefault="00D320D9" w:rsidP="00D320D9">
      <w:pPr>
        <w:pStyle w:val="Bezodstpw"/>
        <w:rPr>
          <w:rFonts w:ascii="Verdana" w:hAnsi="Verdana"/>
          <w:sz w:val="16"/>
          <w:szCs w:val="16"/>
        </w:rPr>
      </w:pPr>
    </w:p>
    <w:p w14:paraId="56F9DC00" w14:textId="77777777" w:rsidR="00D320D9" w:rsidRPr="00315681" w:rsidRDefault="00D320D9" w:rsidP="00E761E1">
      <w:pPr>
        <w:pStyle w:val="Bezodstpw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 xml:space="preserve">W przypadku </w:t>
      </w:r>
      <w:r>
        <w:rPr>
          <w:rFonts w:ascii="Verdana" w:hAnsi="Verdana"/>
          <w:sz w:val="16"/>
          <w:szCs w:val="16"/>
        </w:rPr>
        <w:t>stosowania</w:t>
      </w:r>
      <w:r w:rsidRPr="00315681">
        <w:rPr>
          <w:rFonts w:ascii="Verdana" w:hAnsi="Verdana"/>
          <w:sz w:val="16"/>
          <w:szCs w:val="16"/>
        </w:rPr>
        <w:t xml:space="preserve"> oceny opisowej nauczyciel zamiast wystawienia stopnia </w:t>
      </w:r>
      <w:r w:rsidR="00E761E1">
        <w:rPr>
          <w:rFonts w:ascii="Verdana" w:hAnsi="Verdana"/>
          <w:sz w:val="16"/>
          <w:szCs w:val="16"/>
        </w:rPr>
        <w:t xml:space="preserve">w skali punktowej </w:t>
      </w:r>
      <w:r w:rsidRPr="00315681">
        <w:rPr>
          <w:rFonts w:ascii="Verdana" w:hAnsi="Verdana"/>
          <w:sz w:val="16"/>
          <w:szCs w:val="16"/>
        </w:rPr>
        <w:t>powinien uczniowi napisać informację zwrotną względem wykonanej przez niego pracy w formie komentarza</w:t>
      </w:r>
      <w:r w:rsidR="00E761E1">
        <w:rPr>
          <w:rFonts w:ascii="Verdana" w:hAnsi="Verdana"/>
          <w:sz w:val="16"/>
          <w:szCs w:val="16"/>
        </w:rPr>
        <w:t>.</w:t>
      </w:r>
    </w:p>
    <w:p w14:paraId="4A79C863" w14:textId="77777777" w:rsidR="00D320D9" w:rsidRDefault="00D320D9" w:rsidP="00D320D9">
      <w:pPr>
        <w:pStyle w:val="Bezodstpw"/>
        <w:rPr>
          <w:rFonts w:ascii="Verdana" w:hAnsi="Verdana"/>
          <w:b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Ocena opisowa ma pomagać uczniowi uczyć się, jest zatem zindywidualizowana i odnosi się do kryteriów oceniania podanych wcześniej uczniom, czyli do kr</w:t>
      </w:r>
      <w:r w:rsidR="00E761E1">
        <w:rPr>
          <w:rFonts w:ascii="Verdana" w:hAnsi="Verdana"/>
          <w:sz w:val="16"/>
          <w:szCs w:val="16"/>
        </w:rPr>
        <w:t>yteriów dobrze wykonanej pracy.</w:t>
      </w:r>
    </w:p>
    <w:p w14:paraId="3D095661" w14:textId="77777777" w:rsidR="00D320D9" w:rsidRPr="00315681" w:rsidRDefault="00D320D9" w:rsidP="00D320D9">
      <w:pPr>
        <w:pStyle w:val="Bezodstpw"/>
        <w:rPr>
          <w:rFonts w:ascii="Verdana" w:hAnsi="Verdana"/>
          <w:b/>
          <w:sz w:val="16"/>
          <w:szCs w:val="16"/>
        </w:rPr>
      </w:pPr>
    </w:p>
    <w:p w14:paraId="2A43ADF7" w14:textId="77777777" w:rsidR="00D320D9" w:rsidRPr="00315681" w:rsidRDefault="00D320D9" w:rsidP="00D320D9">
      <w:pPr>
        <w:pStyle w:val="Bezodstpw"/>
        <w:rPr>
          <w:rFonts w:ascii="Verdana" w:hAnsi="Verdana"/>
          <w:b/>
          <w:sz w:val="16"/>
          <w:szCs w:val="16"/>
        </w:rPr>
      </w:pPr>
      <w:r w:rsidRPr="00315681">
        <w:rPr>
          <w:rFonts w:ascii="Verdana" w:hAnsi="Verdana"/>
          <w:b/>
          <w:sz w:val="16"/>
          <w:szCs w:val="16"/>
        </w:rPr>
        <w:t>II.</w:t>
      </w:r>
      <w:r w:rsidRPr="00315681">
        <w:rPr>
          <w:rFonts w:ascii="Verdana" w:hAnsi="Verdana"/>
          <w:b/>
          <w:sz w:val="16"/>
          <w:szCs w:val="16"/>
        </w:rPr>
        <w:tab/>
        <w:t>Sposoby sprawdzania osiągnięć edukacyjnych</w:t>
      </w:r>
    </w:p>
    <w:p w14:paraId="0175B7B3" w14:textId="77777777" w:rsidR="00D320D9" w:rsidRPr="00315681" w:rsidRDefault="00D320D9" w:rsidP="00D320D9">
      <w:pPr>
        <w:pStyle w:val="Bezodstpw"/>
        <w:rPr>
          <w:rFonts w:ascii="Verdana" w:hAnsi="Verdana"/>
          <w:b/>
          <w:sz w:val="16"/>
          <w:szCs w:val="16"/>
        </w:rPr>
      </w:pPr>
    </w:p>
    <w:p w14:paraId="1C14EEC6" w14:textId="77777777" w:rsidR="00E761E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1.</w:t>
      </w:r>
      <w:r w:rsidRPr="00315681">
        <w:rPr>
          <w:rFonts w:ascii="Verdana" w:hAnsi="Verdana"/>
          <w:sz w:val="16"/>
          <w:szCs w:val="16"/>
        </w:rPr>
        <w:tab/>
        <w:t xml:space="preserve">Nauczyciel sprawdza osiągnięcia edukacyjne ucznia możliwie często. </w:t>
      </w:r>
    </w:p>
    <w:p w14:paraId="6A18E3DE" w14:textId="77777777" w:rsidR="00D320D9" w:rsidRPr="0031568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2.</w:t>
      </w:r>
      <w:r w:rsidRPr="00315681">
        <w:rPr>
          <w:rFonts w:ascii="Verdana" w:hAnsi="Verdana"/>
          <w:sz w:val="16"/>
          <w:szCs w:val="16"/>
        </w:rPr>
        <w:tab/>
        <w:t>Do sprawdzania wiedzy, umiejętności i postępów edukacyjnych ucznia stosuje się takie narzędzia jak: obserwacja ucznia w trakcie zajęć edukacyjnych – udział ucznia w zajęciach, udział w ćwiczeniach, testy, sprawdziany, prace pisemne, kar</w:t>
      </w:r>
      <w:r w:rsidR="00E761E1">
        <w:rPr>
          <w:rFonts w:ascii="Verdana" w:hAnsi="Verdana"/>
          <w:sz w:val="16"/>
          <w:szCs w:val="16"/>
        </w:rPr>
        <w:t xml:space="preserve">tkówki, wypowiedzi ustne, </w:t>
      </w:r>
      <w:r w:rsidRPr="00315681">
        <w:rPr>
          <w:rFonts w:ascii="Verdana" w:hAnsi="Verdana"/>
          <w:sz w:val="16"/>
          <w:szCs w:val="16"/>
        </w:rPr>
        <w:t xml:space="preserve">prace domowe. </w:t>
      </w:r>
    </w:p>
    <w:p w14:paraId="57EA9AFE" w14:textId="77777777" w:rsidR="00D320D9" w:rsidRPr="0031568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3.</w:t>
      </w:r>
      <w:r w:rsidRPr="00315681">
        <w:rPr>
          <w:rFonts w:ascii="Verdana" w:hAnsi="Verdana"/>
          <w:sz w:val="16"/>
          <w:szCs w:val="16"/>
        </w:rPr>
        <w:tab/>
        <w:t>Uzyskane oceny są jawne, podlegają uzasadnieniu, a ocenione prace pisemne wglądowi.</w:t>
      </w:r>
    </w:p>
    <w:p w14:paraId="5E48F49D" w14:textId="77777777" w:rsidR="00D320D9" w:rsidRPr="00315681" w:rsidRDefault="00E761E1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4.</w:t>
      </w:r>
      <w:r>
        <w:rPr>
          <w:rFonts w:ascii="Verdana" w:hAnsi="Verdana"/>
          <w:sz w:val="16"/>
          <w:szCs w:val="16"/>
        </w:rPr>
        <w:tab/>
        <w:t>O</w:t>
      </w:r>
      <w:r w:rsidR="00D320D9" w:rsidRPr="00315681">
        <w:rPr>
          <w:rFonts w:ascii="Verdana" w:hAnsi="Verdana"/>
          <w:sz w:val="16"/>
          <w:szCs w:val="16"/>
        </w:rPr>
        <w:t>ceną można poprawić w trybie określonym w WSO.</w:t>
      </w:r>
      <w:r>
        <w:rPr>
          <w:rFonts w:ascii="Verdana" w:hAnsi="Verdana"/>
          <w:sz w:val="16"/>
          <w:szCs w:val="16"/>
        </w:rPr>
        <w:t xml:space="preserve"> Na lekcjach j. angielskiego poprawić można oceny z testów i odpowiedzi ustnych. Pozostałe oceny (zadania domowe, praca na lekcji, udział w zajęciach itp. nie podlegają poprawie. </w:t>
      </w:r>
    </w:p>
    <w:p w14:paraId="2FDD0BEB" w14:textId="77777777" w:rsidR="00E761E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5.</w:t>
      </w:r>
      <w:r w:rsidRPr="00315681">
        <w:rPr>
          <w:rFonts w:ascii="Verdana" w:hAnsi="Verdana"/>
          <w:sz w:val="16"/>
          <w:szCs w:val="16"/>
        </w:rPr>
        <w:tab/>
        <w:t xml:space="preserve">Sprawdziany i ich zakres </w:t>
      </w:r>
      <w:r w:rsidR="00E761E1">
        <w:rPr>
          <w:rFonts w:ascii="Verdana" w:hAnsi="Verdana"/>
          <w:sz w:val="16"/>
          <w:szCs w:val="16"/>
        </w:rPr>
        <w:t xml:space="preserve">są zapowiadane z co najmniej </w:t>
      </w:r>
      <w:r w:rsidRPr="00315681">
        <w:rPr>
          <w:rFonts w:ascii="Verdana" w:hAnsi="Verdana"/>
          <w:sz w:val="16"/>
          <w:szCs w:val="16"/>
        </w:rPr>
        <w:t>tygodniowym wyprzedzeniem</w:t>
      </w:r>
      <w:r w:rsidR="00E761E1">
        <w:rPr>
          <w:rFonts w:ascii="Verdana" w:hAnsi="Verdana"/>
          <w:sz w:val="16"/>
          <w:szCs w:val="16"/>
        </w:rPr>
        <w:t>.</w:t>
      </w:r>
    </w:p>
    <w:p w14:paraId="4E1F0AE4" w14:textId="77777777" w:rsidR="00D320D9" w:rsidRPr="0031568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6.</w:t>
      </w:r>
      <w:r w:rsidRPr="00315681">
        <w:rPr>
          <w:rFonts w:ascii="Verdana" w:hAnsi="Verdana"/>
          <w:sz w:val="16"/>
          <w:szCs w:val="16"/>
        </w:rPr>
        <w:tab/>
        <w:t>Sprawdziany zapowiadane przez nauczyciela są obowiązkowe.</w:t>
      </w:r>
    </w:p>
    <w:p w14:paraId="17F1A279" w14:textId="77777777" w:rsidR="00D320D9" w:rsidRPr="0031568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7.</w:t>
      </w:r>
      <w:r w:rsidRPr="00315681">
        <w:rPr>
          <w:rFonts w:ascii="Verdana" w:hAnsi="Verdana"/>
          <w:sz w:val="16"/>
          <w:szCs w:val="16"/>
        </w:rPr>
        <w:tab/>
        <w:t>O terminach i zakresie prac domowych nauczyciel informuje na bieżąco.</w:t>
      </w:r>
    </w:p>
    <w:p w14:paraId="2BF2C709" w14:textId="77777777" w:rsidR="00E761E1" w:rsidRDefault="00D320D9" w:rsidP="00D320D9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8.</w:t>
      </w:r>
      <w:r w:rsidRPr="00315681">
        <w:rPr>
          <w:rFonts w:ascii="Verdana" w:hAnsi="Verdana"/>
          <w:sz w:val="16"/>
          <w:szCs w:val="16"/>
        </w:rPr>
        <w:tab/>
        <w:t xml:space="preserve">Uczeń ma prawo zgłosić nieprzygotowanie do zajęć dwa razy w semestrze </w:t>
      </w:r>
      <w:r w:rsidR="00E761E1">
        <w:rPr>
          <w:rFonts w:ascii="Verdana" w:hAnsi="Verdana"/>
          <w:sz w:val="16"/>
          <w:szCs w:val="16"/>
        </w:rPr>
        <w:t>.</w:t>
      </w:r>
    </w:p>
    <w:p w14:paraId="1BCA7E43" w14:textId="77777777" w:rsidR="000A5893" w:rsidRDefault="00D320D9" w:rsidP="00E761E1">
      <w:pPr>
        <w:pStyle w:val="Bezodstpw"/>
        <w:ind w:left="709" w:hanging="709"/>
        <w:rPr>
          <w:rFonts w:ascii="Verdana" w:hAnsi="Verdana"/>
          <w:sz w:val="16"/>
          <w:szCs w:val="16"/>
        </w:rPr>
      </w:pPr>
      <w:r w:rsidRPr="00315681">
        <w:rPr>
          <w:rFonts w:ascii="Verdana" w:hAnsi="Verdana"/>
          <w:sz w:val="16"/>
          <w:szCs w:val="16"/>
        </w:rPr>
        <w:t>9.</w:t>
      </w:r>
      <w:r w:rsidRPr="00315681">
        <w:rPr>
          <w:rFonts w:ascii="Verdana" w:hAnsi="Verdana"/>
          <w:sz w:val="16"/>
          <w:szCs w:val="16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425A8996" w14:textId="77777777" w:rsidR="00E761E1" w:rsidRDefault="00E761E1" w:rsidP="00E761E1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p w14:paraId="265D10A4" w14:textId="77777777" w:rsidR="00E761E1" w:rsidRPr="00E761E1" w:rsidRDefault="00E761E1" w:rsidP="00E761E1">
      <w:pPr>
        <w:pStyle w:val="Bezodstpw"/>
        <w:ind w:left="709" w:hanging="709"/>
        <w:rPr>
          <w:rFonts w:ascii="Verdana" w:hAnsi="Verdana"/>
          <w:b/>
          <w:sz w:val="16"/>
          <w:szCs w:val="16"/>
        </w:rPr>
      </w:pPr>
    </w:p>
    <w:p w14:paraId="087196A3" w14:textId="77777777" w:rsidR="00E761E1" w:rsidRPr="00E761E1" w:rsidRDefault="00E761E1" w:rsidP="00E761E1">
      <w:pPr>
        <w:pStyle w:val="Bezodstpw"/>
        <w:ind w:left="709" w:hanging="709"/>
        <w:rPr>
          <w:rFonts w:ascii="Verdana" w:hAnsi="Verdana"/>
          <w:sz w:val="16"/>
          <w:szCs w:val="16"/>
        </w:rPr>
      </w:pPr>
    </w:p>
    <w:sectPr w:rsidR="00E761E1" w:rsidRPr="00E761E1" w:rsidSect="00AD4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D9"/>
    <w:rsid w:val="000A5893"/>
    <w:rsid w:val="002E1A7E"/>
    <w:rsid w:val="0057248D"/>
    <w:rsid w:val="00A5794F"/>
    <w:rsid w:val="00AD4F4D"/>
    <w:rsid w:val="00B349F4"/>
    <w:rsid w:val="00D320D9"/>
    <w:rsid w:val="00D9217C"/>
    <w:rsid w:val="00E761E1"/>
    <w:rsid w:val="00F06E72"/>
    <w:rsid w:val="00F5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5C22"/>
  <w15:docId w15:val="{E24DE343-0C64-44C6-A416-7E0F6F3F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0D9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320D9"/>
    <w:pPr>
      <w:widowControl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1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D320D9"/>
    <w:pPr>
      <w:spacing w:after="0" w:line="240" w:lineRule="auto"/>
    </w:pPr>
    <w:rPr>
      <w:rFonts w:eastAsiaTheme="minorEastAsia" w:cs="Times New Roman"/>
      <w:lang w:eastAsia="pl-PL"/>
    </w:rPr>
  </w:style>
  <w:style w:type="table" w:styleId="Tabela-Siatka">
    <w:name w:val="Table Grid"/>
    <w:basedOn w:val="Standardowy"/>
    <w:uiPriority w:val="59"/>
    <w:rsid w:val="00E7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Marta Jakubowska</cp:lastModifiedBy>
  <cp:revision>3</cp:revision>
  <dcterms:created xsi:type="dcterms:W3CDTF">2025-09-06T15:22:00Z</dcterms:created>
  <dcterms:modified xsi:type="dcterms:W3CDTF">2025-09-06T15:24:00Z</dcterms:modified>
</cp:coreProperties>
</file>