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CC4A" w14:textId="77777777" w:rsidR="00E30DDF" w:rsidRDefault="00E30DDF" w:rsidP="00E30DDF">
      <w:pPr>
        <w:spacing w:line="240" w:lineRule="auto"/>
        <w:jc w:val="center"/>
        <w:rPr>
          <w:rFonts w:ascii="ADLaM Display" w:hAnsi="ADLaM Display" w:cs="ADLaM Display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DA2B10C" wp14:editId="170FBE95">
            <wp:simplePos x="0" y="0"/>
            <wp:positionH relativeFrom="column">
              <wp:posOffset>5110480</wp:posOffset>
            </wp:positionH>
            <wp:positionV relativeFrom="paragraph">
              <wp:posOffset>-223520</wp:posOffset>
            </wp:positionV>
            <wp:extent cx="1416050" cy="1138555"/>
            <wp:effectExtent l="0" t="0" r="0" b="4445"/>
            <wp:wrapTight wrapText="bothSides">
              <wp:wrapPolygon edited="0">
                <wp:start x="21600" y="21600"/>
                <wp:lineTo x="21600" y="277"/>
                <wp:lineTo x="387" y="277"/>
                <wp:lineTo x="387" y="21600"/>
                <wp:lineTo x="21600" y="21600"/>
              </wp:wrapPolygon>
            </wp:wrapTight>
            <wp:docPr id="2" name="Obraz 3" descr="Émoticône étreignant Le Coeur Rouge Illustration de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moticône étreignant Le Coeur Rouge Illustration de Vecteu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160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77">
        <w:rPr>
          <w:rFonts w:ascii="ADLaM Display" w:hAnsi="ADLaM Display" w:cs="ADLaM Display"/>
          <w:b/>
          <w:noProof/>
          <w:color w:val="FFFF00"/>
          <w:sz w:val="72"/>
          <w:szCs w:val="72"/>
          <w:lang w:eastAsia="pl-P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89CD4D4" wp14:editId="7A15905D">
            <wp:simplePos x="0" y="0"/>
            <wp:positionH relativeFrom="column">
              <wp:posOffset>-623570</wp:posOffset>
            </wp:positionH>
            <wp:positionV relativeFrom="paragraph">
              <wp:posOffset>-385445</wp:posOffset>
            </wp:positionV>
            <wp:extent cx="1706880" cy="1137920"/>
            <wp:effectExtent l="0" t="0" r="7620" b="5080"/>
            <wp:wrapTight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ight>
            <wp:docPr id="504948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77" w:rsidRPr="002B2277">
        <w:rPr>
          <w:rFonts w:ascii="ADLaM Display" w:hAnsi="ADLaM Display" w:cs="ADLaM Display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21 listopad</w:t>
      </w:r>
      <w:r w:rsidR="00E0659E">
        <w:rPr>
          <w:rFonts w:ascii="ADLaM Display" w:hAnsi="ADLaM Display" w:cs="ADLaM Display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</w:t>
      </w:r>
    </w:p>
    <w:p w14:paraId="6BD2013A" w14:textId="4E6B20CD" w:rsidR="002B2277" w:rsidRPr="00E30DDF" w:rsidRDefault="002B2277" w:rsidP="00E30DDF">
      <w:pPr>
        <w:spacing w:line="240" w:lineRule="auto"/>
        <w:jc w:val="center"/>
        <w:rPr>
          <w:rFonts w:ascii="ADLaM Display" w:hAnsi="ADLaM Display" w:cs="ADLaM Display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B2277">
        <w:rPr>
          <w:rFonts w:ascii="ADLaM Display" w:hAnsi="ADLaM Display" w:cs="ADLaM Display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Dzie</w:t>
      </w:r>
      <w:r w:rsidRPr="002B2277">
        <w:rPr>
          <w:rFonts w:ascii="Calibri" w:hAnsi="Calibri" w:cs="Calibri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ń Życzliwości</w:t>
      </w:r>
    </w:p>
    <w:p w14:paraId="499F84EF" w14:textId="70F4E54F" w:rsidR="002B2277" w:rsidRPr="006915FC" w:rsidRDefault="006915FC" w:rsidP="006915FC">
      <w:pPr>
        <w:spacing w:line="240" w:lineRule="auto"/>
        <w:jc w:val="center"/>
        <w:rPr>
          <w:rFonts w:ascii="ADLaM Display" w:hAnsi="ADLaM Display" w:cs="ADLaM Display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Zapraszamy wszystkich uczniów, aby </w:t>
      </w:r>
      <w:r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21 listopada </w:t>
      </w: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ubrali się na kolor żółty. Tego dnia będzie kiermasz słodkości w sali wiejskiej</w:t>
      </w:r>
      <w:r w:rsidR="00012BB5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połączony z akcją charytatywną. Wszystkie zebrane środki </w:t>
      </w:r>
      <w:r w:rsidR="00AE5DD9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 kiermaszu </w:t>
      </w: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będą przekazane na rehabilitację dla</w:t>
      </w:r>
      <w:r w:rsidR="00CD66D5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Izabeli</w:t>
      </w: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. Okażmy </w:t>
      </w:r>
      <w:r w:rsidR="00AE5DD9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serce</w:t>
      </w:r>
      <w:r w:rsidRPr="006915FC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 życzliwość.</w:t>
      </w:r>
      <w:r w:rsidR="00AE5DD9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Podarujmy cegiełkę od siebie.</w:t>
      </w:r>
    </w:p>
    <w:p w14:paraId="0DABBCA2" w14:textId="74F7E79A" w:rsidR="002B2277" w:rsidRDefault="006915FC" w:rsidP="006915FC">
      <w:pPr>
        <w:spacing w:line="240" w:lineRule="auto"/>
        <w:jc w:val="center"/>
        <w:rPr>
          <w:rFonts w:ascii="Calibri" w:hAnsi="Calibri" w:cs="Calibri"/>
          <w:b/>
          <w:color w:val="FFFF0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inline distT="0" distB="0" distL="0" distR="0" wp14:anchorId="657CEBF7" wp14:editId="4AAD811B">
            <wp:extent cx="5346049" cy="3665220"/>
            <wp:effectExtent l="0" t="0" r="7620" b="0"/>
            <wp:docPr id="1832632593" name="Obraz 1" descr="Obraz zawierający tekst, Ludzka twarz, ubrani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32593" name="Obraz 1" descr="Obraz zawierający tekst, Ludzka twarz, ubrania, zrzut ekranu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4753" cy="373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269CF" w14:textId="04C5E7AF" w:rsidR="002B2277" w:rsidRDefault="00AE5DD9" w:rsidP="00AE5DD9">
      <w:pPr>
        <w:spacing w:line="240" w:lineRule="auto"/>
        <w:jc w:val="center"/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LaM Display" w:hAnsi="ADLaM Display" w:cs="ADLaM Display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Nie zapominajmy te</w:t>
      </w:r>
      <w:r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ż o okazywaniu życzliwości nie tylko od święta, ale każdego dnia wszystkim i wszędzie.</w:t>
      </w:r>
    </w:p>
    <w:p w14:paraId="7ED6444A" w14:textId="3755E17E" w:rsidR="00E30DDF" w:rsidRDefault="00E30DDF" w:rsidP="00AE5DD9">
      <w:pPr>
        <w:spacing w:line="240" w:lineRule="auto"/>
        <w:jc w:val="center"/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DLaM Display" w:hAnsi="ADLaM Display" w:cs="ADLaM Display"/>
          <w:b/>
          <w:noProof/>
          <w:color w:val="FFFF00"/>
          <w:sz w:val="72"/>
          <w:szCs w:val="72"/>
          <w:lang w:eastAsia="pl-P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1919943B" wp14:editId="74B86C19">
            <wp:simplePos x="0" y="0"/>
            <wp:positionH relativeFrom="column">
              <wp:posOffset>1843405</wp:posOffset>
            </wp:positionH>
            <wp:positionV relativeFrom="paragraph">
              <wp:posOffset>51435</wp:posOffset>
            </wp:positionV>
            <wp:extent cx="1271905" cy="848360"/>
            <wp:effectExtent l="0" t="0" r="4445" b="8890"/>
            <wp:wrapTight wrapText="bothSides">
              <wp:wrapPolygon edited="0">
                <wp:start x="0" y="0"/>
                <wp:lineTo x="0" y="21341"/>
                <wp:lineTo x="21352" y="21341"/>
                <wp:lineTo x="21352" y="0"/>
                <wp:lineTo x="0" y="0"/>
              </wp:wrapPolygon>
            </wp:wrapTight>
            <wp:docPr id="90830793" name="Obraz 90830793" descr="Obraz zawierający uśmiech, emotikona, uśmieszek, żółt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0793" name="Obraz 90830793" descr="Obraz zawierający uśmiech, emotikona, uśmieszek, żółt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855E9" w14:textId="77777777" w:rsidR="00E30DDF" w:rsidRDefault="00E30DDF" w:rsidP="0052797C">
      <w:pPr>
        <w:spacing w:line="240" w:lineRule="auto"/>
        <w:ind w:left="2832" w:firstLine="708"/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14:paraId="69C4C613" w14:textId="77777777" w:rsidR="00E30DDF" w:rsidRDefault="00E30DDF" w:rsidP="0052797C">
      <w:pPr>
        <w:spacing w:line="240" w:lineRule="auto"/>
        <w:ind w:left="2832" w:firstLine="708"/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B7A8DF7" w14:textId="51F23A4E" w:rsidR="0052797C" w:rsidRPr="00AE5DD9" w:rsidRDefault="00CD66D5" w:rsidP="0052797C">
      <w:pPr>
        <w:spacing w:line="240" w:lineRule="auto"/>
        <w:ind w:left="2832" w:firstLine="708"/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Calibri"/>
          <w:b/>
          <w:color w:val="FFFF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Zespół Szkół w Skorzewie</w:t>
      </w:r>
    </w:p>
    <w:sectPr w:rsidR="0052797C" w:rsidRPr="00AE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LaM Display">
    <w:altName w:val="MS Mincho"/>
    <w:charset w:val="00"/>
    <w:family w:val="auto"/>
    <w:pitch w:val="variable"/>
    <w:sig w:usb0="00000003" w:usb1="42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77"/>
    <w:rsid w:val="00012BB5"/>
    <w:rsid w:val="002B2277"/>
    <w:rsid w:val="0052797C"/>
    <w:rsid w:val="006915FC"/>
    <w:rsid w:val="00AE5DD9"/>
    <w:rsid w:val="00B37FF4"/>
    <w:rsid w:val="00CD66D5"/>
    <w:rsid w:val="00E0659E"/>
    <w:rsid w:val="00E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E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Kreft</dc:creator>
  <cp:lastModifiedBy>Intel i5 7400</cp:lastModifiedBy>
  <cp:revision>2</cp:revision>
  <dcterms:created xsi:type="dcterms:W3CDTF">2023-11-10T06:33:00Z</dcterms:created>
  <dcterms:modified xsi:type="dcterms:W3CDTF">2023-11-10T06:33:00Z</dcterms:modified>
</cp:coreProperties>
</file>