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1B1B1B"/>
        </w:rPr>
      </w:pPr>
      <w:r w:rsidRPr="008542CE">
        <w:rPr>
          <w:rStyle w:val="Pogrubienie"/>
          <w:color w:val="1B1B1B"/>
        </w:rPr>
        <w:t>REGULAMIN SZKOLNEGO KONKURSU KOLĘD, PASTORAŁEK</w:t>
      </w:r>
      <w:r w:rsidRPr="008542CE">
        <w:rPr>
          <w:b/>
          <w:bCs/>
          <w:color w:val="1B1B1B"/>
        </w:rPr>
        <w:br/>
      </w:r>
      <w:r w:rsidRPr="008542CE">
        <w:rPr>
          <w:rStyle w:val="Pogrubienie"/>
          <w:color w:val="1B1B1B"/>
        </w:rPr>
        <w:t> I ŚWIĄTECZNYCH PIOSENEK  „KOLĘDUJEMY RAZEM”.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1B1B1B"/>
          <w:sz w:val="13"/>
          <w:szCs w:val="13"/>
        </w:rPr>
      </w:pP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rStyle w:val="Pogrubienie"/>
          <w:color w:val="1B1B1B"/>
        </w:rPr>
        <w:t>1</w:t>
      </w:r>
      <w:r w:rsidRPr="008542CE">
        <w:rPr>
          <w:color w:val="1B1B1B"/>
        </w:rPr>
        <w:t>. </w:t>
      </w:r>
      <w:r w:rsidRPr="008542CE">
        <w:rPr>
          <w:rStyle w:val="Pogrubienie"/>
          <w:color w:val="1B1B1B"/>
        </w:rPr>
        <w:t>Cele konkursu: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- kultywowanie i rozwijanie tradycji wspólnego kolędowania;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- popularyzacja polskich kolęd i pastorałek;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- promocja uzdolnionych dzieci oraz ich osiągnięć wokalnych;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- twórcza konfrontacja i integracja środowiska szkolnego;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</w:rPr>
      </w:pPr>
      <w:r w:rsidRPr="008542CE">
        <w:rPr>
          <w:color w:val="1B1B1B"/>
        </w:rPr>
        <w:t>- rozwijanie wrażliwości artystycznej dzieci.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  <w:sz w:val="13"/>
          <w:szCs w:val="13"/>
        </w:rPr>
        <w:br/>
      </w:r>
      <w:r w:rsidRPr="008542CE">
        <w:rPr>
          <w:rStyle w:val="Pogrubienie"/>
          <w:color w:val="1B1B1B"/>
        </w:rPr>
        <w:t>2. Adresaci konkursu: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Kategori</w:t>
      </w:r>
      <w:r>
        <w:rPr>
          <w:color w:val="1B1B1B"/>
        </w:rPr>
        <w:t>a wiekowa;</w:t>
      </w:r>
    </w:p>
    <w:p w:rsidR="008542CE" w:rsidRPr="00782311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- Uczniowie klas I – III;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  <w:sz w:val="13"/>
          <w:szCs w:val="13"/>
        </w:rPr>
        <w:br/>
      </w:r>
      <w:r w:rsidRPr="008542CE">
        <w:rPr>
          <w:rStyle w:val="Pogrubienie"/>
          <w:color w:val="1B1B1B"/>
        </w:rPr>
        <w:t>3. Warunki uczestnictwa:</w:t>
      </w:r>
      <w:r w:rsidRPr="008542CE">
        <w:rPr>
          <w:color w:val="1B1B1B"/>
        </w:rPr>
        <w:br/>
        <w:t>- w konkursie mogą brać udział soliści lub duety;</w:t>
      </w:r>
      <w:r w:rsidRPr="008542CE">
        <w:rPr>
          <w:color w:val="1B1B1B"/>
        </w:rPr>
        <w:br/>
        <w:t>- uczestnicy wykonują dowolnie wybraną </w:t>
      </w:r>
      <w:r w:rsidRPr="008542CE">
        <w:rPr>
          <w:rStyle w:val="Pogrubienie"/>
          <w:color w:val="1B1B1B"/>
          <w:u w:val="single"/>
        </w:rPr>
        <w:t>jedną</w:t>
      </w:r>
      <w:r w:rsidRPr="008542CE">
        <w:rPr>
          <w:color w:val="1B1B1B"/>
        </w:rPr>
        <w:t> kolędę, pastorałkę lub piosenkę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  świąteczną z podkładem muzycznym lub żywym akompaniamentem instrumentów;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</w:rPr>
      </w:pPr>
      <w:r w:rsidRPr="008542CE">
        <w:rPr>
          <w:color w:val="1B1B1B"/>
        </w:rPr>
        <w:t>- łączny cz</w:t>
      </w:r>
      <w:r>
        <w:rPr>
          <w:color w:val="1B1B1B"/>
        </w:rPr>
        <w:t>as kolędy nie może przekroczyć 4</w:t>
      </w:r>
      <w:r w:rsidRPr="008542CE">
        <w:rPr>
          <w:color w:val="1B1B1B"/>
        </w:rPr>
        <w:t xml:space="preserve"> min;</w:t>
      </w:r>
    </w:p>
    <w:p w:rsidR="00782311" w:rsidRPr="008542CE" w:rsidRDefault="00782311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>
        <w:rPr>
          <w:color w:val="1B1B1B"/>
        </w:rPr>
        <w:t xml:space="preserve">- z każdej klasy udział w konkursie może wziąć maksymalnie 2 uczestników; 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color w:val="1B1B1B"/>
        </w:rPr>
      </w:pPr>
      <w:r w:rsidRPr="008542CE">
        <w:rPr>
          <w:rStyle w:val="Pogrubienie"/>
          <w:color w:val="1B1B1B"/>
        </w:rPr>
        <w:t>- wypełnioną kartę zgłoszenia</w:t>
      </w:r>
      <w:r w:rsidR="00782A51">
        <w:rPr>
          <w:rStyle w:val="Pogrubienie"/>
          <w:color w:val="1B1B1B"/>
        </w:rPr>
        <w:t xml:space="preserve"> oraz zgodę na publikację wizerunku</w:t>
      </w:r>
      <w:r w:rsidRPr="008542CE">
        <w:rPr>
          <w:rStyle w:val="Pogrubienie"/>
          <w:color w:val="1B1B1B"/>
        </w:rPr>
        <w:t xml:space="preserve"> należy dostarczyć </w:t>
      </w:r>
      <w:r>
        <w:rPr>
          <w:rStyle w:val="Pogrubienie"/>
          <w:color w:val="1B1B1B"/>
        </w:rPr>
        <w:t xml:space="preserve">do sekretariatu w Zespole Szkolno- Przedszkolnym w Mirczu, </w:t>
      </w:r>
      <w:r w:rsidRPr="008542CE">
        <w:rPr>
          <w:rStyle w:val="Pogrubienie"/>
          <w:color w:val="1B1B1B"/>
        </w:rPr>
        <w:t xml:space="preserve">do </w:t>
      </w:r>
      <w:r>
        <w:rPr>
          <w:rStyle w:val="Pogrubienie"/>
          <w:color w:val="1B1B1B"/>
        </w:rPr>
        <w:t xml:space="preserve">19 grudnia 2025 r. 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rStyle w:val="Pogrubienie"/>
          <w:color w:val="1B1B1B"/>
        </w:rPr>
        <w:t>4. Termin i miejsce konkursu: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color w:val="1B1B1B"/>
        </w:rPr>
      </w:pPr>
      <w:r w:rsidRPr="008542CE">
        <w:rPr>
          <w:color w:val="1B1B1B"/>
        </w:rPr>
        <w:t>Przes</w:t>
      </w:r>
      <w:r w:rsidR="00782A51">
        <w:rPr>
          <w:color w:val="1B1B1B"/>
        </w:rPr>
        <w:t>łuchania odbędą się w dniu 16</w:t>
      </w:r>
      <w:r>
        <w:rPr>
          <w:color w:val="1B1B1B"/>
        </w:rPr>
        <w:t>.01.2026</w:t>
      </w:r>
      <w:r w:rsidRPr="008542CE">
        <w:rPr>
          <w:color w:val="1B1B1B"/>
        </w:rPr>
        <w:t xml:space="preserve"> r.</w:t>
      </w:r>
      <w:r w:rsidR="00782A51">
        <w:rPr>
          <w:color w:val="1B1B1B"/>
        </w:rPr>
        <w:t xml:space="preserve"> o godzinie 9:00</w:t>
      </w:r>
      <w:r w:rsidRPr="008542CE">
        <w:rPr>
          <w:color w:val="1B1B1B"/>
        </w:rPr>
        <w:t xml:space="preserve"> w</w:t>
      </w:r>
      <w:r>
        <w:rPr>
          <w:color w:val="1B1B1B"/>
        </w:rPr>
        <w:t xml:space="preserve"> Zespole Szkolno- Przedszkolnym w Mirczu</w:t>
      </w:r>
      <w:r w:rsidRPr="008542CE">
        <w:rPr>
          <w:rStyle w:val="Pogrubienie"/>
          <w:color w:val="1B1B1B"/>
        </w:rPr>
        <w:t>.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color w:val="1B1B1B"/>
        </w:rPr>
      </w:pPr>
      <w:r w:rsidRPr="008542CE">
        <w:rPr>
          <w:rStyle w:val="Pogrubienie"/>
          <w:color w:val="1B1B1B"/>
        </w:rPr>
        <w:t xml:space="preserve">5. Za zajęcie I, II, III miejsca przewidziane są nagrody rzeczowe ufundowane przez Radę Rodziców </w:t>
      </w:r>
      <w:r>
        <w:rPr>
          <w:rStyle w:val="Pogrubienie"/>
          <w:color w:val="1B1B1B"/>
        </w:rPr>
        <w:t xml:space="preserve">Zespołu Szkolno- Przedszkolnego w Mirczu. 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color w:val="1B1B1B"/>
        </w:rPr>
      </w:pPr>
    </w:p>
    <w:p w:rsidR="008542CE" w:rsidRDefault="00782311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</w:rPr>
      </w:pPr>
      <w:r>
        <w:rPr>
          <w:rStyle w:val="Pogrubienie"/>
          <w:color w:val="1B1B1B"/>
        </w:rPr>
        <w:t>6</w:t>
      </w:r>
      <w:r w:rsidR="008542CE" w:rsidRPr="008542CE">
        <w:rPr>
          <w:rStyle w:val="Pogrubienie"/>
          <w:color w:val="1B1B1B"/>
        </w:rPr>
        <w:t>. W konkursie ocenie podlegać będą:</w:t>
      </w:r>
      <w:r w:rsidR="008542CE" w:rsidRPr="008542CE">
        <w:rPr>
          <w:color w:val="1B1B1B"/>
        </w:rPr>
        <w:br/>
        <w:t>- umiejętności wokalne;</w:t>
      </w:r>
      <w:r w:rsidR="008542CE" w:rsidRPr="008542CE">
        <w:rPr>
          <w:color w:val="1B1B1B"/>
        </w:rPr>
        <w:br/>
        <w:t>- muzykalność i poczucie rytmu;</w:t>
      </w:r>
      <w:r w:rsidR="008542CE" w:rsidRPr="008542CE">
        <w:rPr>
          <w:color w:val="1B1B1B"/>
        </w:rPr>
        <w:br/>
        <w:t>- dykcja;</w:t>
      </w:r>
      <w:r w:rsidR="008542CE" w:rsidRPr="008542CE">
        <w:rPr>
          <w:color w:val="1B1B1B"/>
        </w:rPr>
        <w:br/>
        <w:t>- dobór repertuaru i interpretacja;</w:t>
      </w:r>
      <w:r w:rsidR="008542CE" w:rsidRPr="008542CE">
        <w:rPr>
          <w:color w:val="1B1B1B"/>
        </w:rPr>
        <w:br/>
        <w:t>- ogólny wyraz artystyczny.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</w:rPr>
      </w:pPr>
      <w:r w:rsidRPr="008542CE">
        <w:rPr>
          <w:rStyle w:val="Pogrubienie"/>
          <w:color w:val="1B1B1B"/>
        </w:rPr>
        <w:t>8.</w:t>
      </w:r>
      <w:r w:rsidRPr="008542CE">
        <w:rPr>
          <w:color w:val="1B1B1B"/>
        </w:rPr>
        <w:t> Wyniki konk</w:t>
      </w:r>
      <w:r w:rsidR="00782A51">
        <w:rPr>
          <w:color w:val="1B1B1B"/>
        </w:rPr>
        <w:t>ursu ogłoszone zostaną w dniu 16</w:t>
      </w:r>
      <w:r>
        <w:rPr>
          <w:color w:val="1B1B1B"/>
        </w:rPr>
        <w:t>.01.2026</w:t>
      </w:r>
      <w:r w:rsidRPr="008542CE">
        <w:rPr>
          <w:color w:val="1B1B1B"/>
        </w:rPr>
        <w:t xml:space="preserve"> r. 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</w:rPr>
      </w:pP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rStyle w:val="Pogrubienie"/>
          <w:color w:val="1B1B1B"/>
        </w:rPr>
        <w:t>10.</w:t>
      </w:r>
      <w:r w:rsidRPr="008542CE">
        <w:rPr>
          <w:color w:val="1B1B1B"/>
        </w:rPr>
        <w:t xml:space="preserve"> Regulamin konkursu wraz z kartą zgłoszenia zostaną zamieszczone na stronie internetowej </w:t>
      </w:r>
      <w:r>
        <w:rPr>
          <w:color w:val="1B1B1B"/>
        </w:rPr>
        <w:t>Zespołu Szkolno- Przedszkolnego w Mirczu</w:t>
      </w:r>
      <w:r w:rsidRPr="008542CE">
        <w:rPr>
          <w:color w:val="1B1B1B"/>
        </w:rPr>
        <w:t>                                                                                                   </w:t>
      </w:r>
    </w:p>
    <w:p w:rsidR="008542CE" w:rsidRP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1B1B1B"/>
          <w:sz w:val="13"/>
          <w:szCs w:val="13"/>
        </w:rPr>
      </w:pPr>
      <w:r w:rsidRPr="008542CE">
        <w:rPr>
          <w:color w:val="1B1B1B"/>
        </w:rPr>
        <w:t>       </w:t>
      </w:r>
      <w:r w:rsidRPr="008542CE">
        <w:rPr>
          <w:rStyle w:val="Pogrubienie"/>
          <w:color w:val="000000"/>
        </w:rPr>
        <w:t>Organizator:</w:t>
      </w:r>
      <w:r w:rsidR="00782311">
        <w:rPr>
          <w:rStyle w:val="Pogrubienie"/>
          <w:color w:val="000000"/>
        </w:rPr>
        <w:t xml:space="preserve">                                                                                    Koordynator: </w:t>
      </w:r>
    </w:p>
    <w:p w:rsidR="008542CE" w:rsidRDefault="008542CE" w:rsidP="00782311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Pogrubienie"/>
          <w:color w:val="000000"/>
        </w:rPr>
      </w:pPr>
      <w:r w:rsidRPr="008542CE">
        <w:rPr>
          <w:color w:val="1B1B1B"/>
        </w:rPr>
        <w:t>  </w:t>
      </w:r>
      <w:r>
        <w:rPr>
          <w:rStyle w:val="Pogrubienie"/>
          <w:color w:val="000000"/>
        </w:rPr>
        <w:t xml:space="preserve">Zespół Szkolno- Przedszkolny w Mirczu. </w:t>
      </w:r>
      <w:r w:rsidR="00782311">
        <w:rPr>
          <w:rStyle w:val="Pogrubienie"/>
          <w:color w:val="000000"/>
        </w:rPr>
        <w:t xml:space="preserve">                                       Izabela Gitner. </w:t>
      </w:r>
    </w:p>
    <w:p w:rsidR="00782311" w:rsidRDefault="00782311" w:rsidP="008542C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color w:val="000000"/>
        </w:rPr>
      </w:pPr>
    </w:p>
    <w:p w:rsidR="00B34D9C" w:rsidRPr="008542CE" w:rsidRDefault="00B34D9C" w:rsidP="00782311">
      <w:pPr>
        <w:ind w:firstLine="708"/>
        <w:rPr>
          <w:rFonts w:ascii="Times New Roman" w:hAnsi="Times New Roman" w:cs="Times New Roman"/>
          <w:sz w:val="24"/>
        </w:rPr>
      </w:pPr>
    </w:p>
    <w:sectPr w:rsidR="00B34D9C" w:rsidRPr="008542CE" w:rsidSect="00B3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4FB" w:rsidRDefault="008B34FB" w:rsidP="008542CE">
      <w:pPr>
        <w:spacing w:after="0" w:line="240" w:lineRule="auto"/>
      </w:pPr>
      <w:r>
        <w:separator/>
      </w:r>
    </w:p>
  </w:endnote>
  <w:endnote w:type="continuationSeparator" w:id="1">
    <w:p w:rsidR="008B34FB" w:rsidRDefault="008B34FB" w:rsidP="0085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4FB" w:rsidRDefault="008B34FB" w:rsidP="008542CE">
      <w:pPr>
        <w:spacing w:after="0" w:line="240" w:lineRule="auto"/>
      </w:pPr>
      <w:r>
        <w:separator/>
      </w:r>
    </w:p>
  </w:footnote>
  <w:footnote w:type="continuationSeparator" w:id="1">
    <w:p w:rsidR="008B34FB" w:rsidRDefault="008B34FB" w:rsidP="0085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2CE"/>
    <w:rsid w:val="000C54FF"/>
    <w:rsid w:val="00132CE2"/>
    <w:rsid w:val="00141240"/>
    <w:rsid w:val="00782311"/>
    <w:rsid w:val="00782A51"/>
    <w:rsid w:val="008542CE"/>
    <w:rsid w:val="008B34FB"/>
    <w:rsid w:val="00B34D9C"/>
    <w:rsid w:val="00C52315"/>
    <w:rsid w:val="00D4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42C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542C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5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42CE"/>
  </w:style>
  <w:style w:type="paragraph" w:styleId="Stopka">
    <w:name w:val="footer"/>
    <w:basedOn w:val="Normalny"/>
    <w:link w:val="StopkaZnak"/>
    <w:uiPriority w:val="99"/>
    <w:semiHidden/>
    <w:unhideWhenUsed/>
    <w:rsid w:val="0085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Gitner</dc:creator>
  <cp:lastModifiedBy>Izabela Gitner</cp:lastModifiedBy>
  <cp:revision>2</cp:revision>
  <dcterms:created xsi:type="dcterms:W3CDTF">2025-12-10T21:29:00Z</dcterms:created>
  <dcterms:modified xsi:type="dcterms:W3CDTF">2025-12-10T21:29:00Z</dcterms:modified>
</cp:coreProperties>
</file>