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69D5" w14:textId="64437DBB" w:rsidR="00990E7F" w:rsidRPr="00C500E8" w:rsidRDefault="00873F6A" w:rsidP="00873F6A">
      <w:pPr>
        <w:spacing w:after="0" w:line="276" w:lineRule="auto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pl-PL"/>
        </w:rPr>
      </w:pPr>
      <w:r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pl-PL"/>
        </w:rPr>
        <w:t xml:space="preserve">     </w:t>
      </w:r>
      <w:r w:rsidR="007F65C5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pl-PL"/>
        </w:rPr>
        <w:t xml:space="preserve"> </w:t>
      </w:r>
      <w:r w:rsidR="00990E7F" w:rsidRPr="00C500E8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pl-PL"/>
        </w:rPr>
        <w:t>NABÓR WNIOSKÓW</w:t>
      </w:r>
    </w:p>
    <w:p w14:paraId="2C29099D" w14:textId="77777777" w:rsidR="00990E7F" w:rsidRPr="00B70554" w:rsidRDefault="00990E7F" w:rsidP="00990E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pl-PL"/>
        </w:rPr>
      </w:pPr>
      <w:r w:rsidRPr="00C500E8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pl-PL"/>
        </w:rPr>
        <w:t>STYPENDIUM SZKOLNE</w:t>
      </w:r>
      <w:r w:rsidRPr="00B70554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pl-PL"/>
        </w:rPr>
        <w:t xml:space="preserve"> </w:t>
      </w:r>
    </w:p>
    <w:p w14:paraId="3D62A1FA" w14:textId="591C9E9C" w:rsidR="00990E7F" w:rsidRPr="00B70554" w:rsidRDefault="00990E7F" w:rsidP="00990E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pl-PL"/>
        </w:rPr>
      </w:pPr>
      <w:r w:rsidRPr="00B70554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pl-PL"/>
        </w:rPr>
        <w:t>na rok szkolny 202</w:t>
      </w:r>
      <w:r w:rsidR="00C13596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pl-PL"/>
        </w:rPr>
        <w:t>3</w:t>
      </w:r>
      <w:r w:rsidRPr="00B70554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pl-PL"/>
        </w:rPr>
        <w:t>/202</w:t>
      </w:r>
      <w:r w:rsidR="00C13596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pl-PL"/>
        </w:rPr>
        <w:t>4</w:t>
      </w:r>
    </w:p>
    <w:p w14:paraId="0BECDAC6" w14:textId="77777777" w:rsidR="00990E7F" w:rsidRDefault="00990E7F" w:rsidP="00990E7F"/>
    <w:p w14:paraId="1891A770" w14:textId="6264B3F8" w:rsidR="00990E7F" w:rsidRPr="009E020E" w:rsidRDefault="00990E7F" w:rsidP="00990E7F">
      <w:pPr>
        <w:rPr>
          <w:sz w:val="36"/>
        </w:rPr>
      </w:pPr>
      <w:r w:rsidRPr="009E020E">
        <w:rPr>
          <w:b/>
          <w:sz w:val="36"/>
        </w:rPr>
        <w:t xml:space="preserve">Termin składania wniosków: </w:t>
      </w:r>
      <w:r w:rsidR="00C13596" w:rsidRPr="00C13596">
        <w:rPr>
          <w:b/>
          <w:color w:val="C00000"/>
          <w:sz w:val="44"/>
        </w:rPr>
        <w:t>od 1 września</w:t>
      </w:r>
      <w:r w:rsidR="00C13596" w:rsidRPr="00C13596">
        <w:rPr>
          <w:b/>
          <w:color w:val="FF0000"/>
          <w:sz w:val="36"/>
        </w:rPr>
        <w:t xml:space="preserve"> </w:t>
      </w:r>
      <w:r w:rsidRPr="00B70554">
        <w:rPr>
          <w:b/>
          <w:color w:val="C00000"/>
          <w:sz w:val="44"/>
        </w:rPr>
        <w:t>do 15 września 2</w:t>
      </w:r>
      <w:r w:rsidR="00873F6A">
        <w:rPr>
          <w:b/>
          <w:color w:val="C00000"/>
          <w:sz w:val="44"/>
        </w:rPr>
        <w:t>023</w:t>
      </w:r>
      <w:r w:rsidRPr="00B70554">
        <w:rPr>
          <w:b/>
          <w:color w:val="C00000"/>
          <w:sz w:val="44"/>
        </w:rPr>
        <w:t xml:space="preserve"> r.</w:t>
      </w:r>
    </w:p>
    <w:p w14:paraId="26D12E6F" w14:textId="77777777" w:rsidR="00990E7F" w:rsidRPr="00715E9D" w:rsidRDefault="00990E7F" w:rsidP="00990E7F">
      <w:pPr>
        <w:pStyle w:val="text-justify"/>
        <w:shd w:val="clear" w:color="auto" w:fill="FFFFFF"/>
        <w:spacing w:before="120" w:beforeAutospacing="0" w:after="0" w:afterAutospacing="0"/>
        <w:jc w:val="both"/>
      </w:pPr>
      <w:r w:rsidRPr="00715E9D">
        <w:t>W przypadku:</w:t>
      </w:r>
    </w:p>
    <w:p w14:paraId="41EF1B63" w14:textId="004BCBB9" w:rsidR="00990E7F" w:rsidRPr="00715E9D" w:rsidRDefault="00990E7F" w:rsidP="00990E7F">
      <w:pPr>
        <w:pStyle w:val="text-justify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284"/>
        <w:jc w:val="both"/>
      </w:pPr>
      <w:r w:rsidRPr="00715E9D">
        <w:t xml:space="preserve">słuchaczy kolegiów pracowników służb społecznych - od 1 </w:t>
      </w:r>
      <w:r w:rsidR="00C13596">
        <w:t>października</w:t>
      </w:r>
      <w:r>
        <w:t xml:space="preserve"> do 15 października 202</w:t>
      </w:r>
      <w:r w:rsidR="00C13596">
        <w:t>3</w:t>
      </w:r>
      <w:r w:rsidRPr="00715E9D">
        <w:t xml:space="preserve"> r.</w:t>
      </w:r>
    </w:p>
    <w:p w14:paraId="0CFA6E40" w14:textId="58B75190" w:rsidR="00990E7F" w:rsidRPr="00715E9D" w:rsidRDefault="00990E7F" w:rsidP="00990E7F">
      <w:pPr>
        <w:pStyle w:val="text-justify"/>
        <w:numPr>
          <w:ilvl w:val="0"/>
          <w:numId w:val="1"/>
        </w:numPr>
        <w:shd w:val="clear" w:color="auto" w:fill="FFFFFF"/>
        <w:spacing w:before="120" w:beforeAutospacing="0" w:after="160" w:afterAutospacing="0"/>
        <w:ind w:left="283" w:hanging="357"/>
        <w:jc w:val="both"/>
      </w:pPr>
      <w:r w:rsidRPr="00715E9D">
        <w:t>uczniów i słuchaczy szkół, w których zajęcia dydaktyczno-wychowawcze rozpoczynają się w pierwszym, powszednim</w:t>
      </w:r>
      <w:r w:rsidR="00873F6A">
        <w:t xml:space="preserve"> dniu </w:t>
      </w:r>
      <w:r w:rsidR="00C13596">
        <w:t xml:space="preserve"> od  1</w:t>
      </w:r>
      <w:r>
        <w:t xml:space="preserve"> lutego - do 15 lutego 202</w:t>
      </w:r>
      <w:r w:rsidR="00C13596">
        <w:t>4</w:t>
      </w:r>
      <w:r w:rsidRPr="00715E9D">
        <w:t xml:space="preserve"> r.</w:t>
      </w:r>
    </w:p>
    <w:p w14:paraId="7E643316" w14:textId="77777777" w:rsidR="00990E7F" w:rsidRPr="005C6CC0" w:rsidRDefault="00990E7F" w:rsidP="00990E7F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C6CC0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pl-PL"/>
        </w:rPr>
        <w:t xml:space="preserve">Uczniowie będący obywatelami Ukrainy także są uprawnieni do stypendium szkolnego, </w:t>
      </w:r>
      <w:r w:rsidRPr="00820673">
        <w:rPr>
          <w:rFonts w:ascii="Times New Roman" w:eastAsia="Times New Roman" w:hAnsi="Times New Roman" w:cs="Times New Roman"/>
          <w:sz w:val="26"/>
          <w:szCs w:val="26"/>
          <w:lang w:eastAsia="pl-PL"/>
        </w:rPr>
        <w:t>jeżeli przybyli do Polski po 24.02.2022 r. w związku z konfliktem zbrojnym w Ukrainie, ich miejsce pobytu to Gmina Zaklików i spełniają warunki do przyznania stypendium szkolnego.</w:t>
      </w:r>
    </w:p>
    <w:p w14:paraId="1EB66E60" w14:textId="047D801C" w:rsidR="00C500E8" w:rsidRPr="005C6CC0" w:rsidRDefault="00990E7F" w:rsidP="00990E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C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Wzór wniosku</w:t>
      </w:r>
      <w:r w:rsidRPr="005C6C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dostępny jest na stronie </w:t>
      </w:r>
      <w:hyperlink r:id="rId5" w:history="1">
        <w:r w:rsidRPr="005C6CC0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www.zaklikow.pl</w:t>
        </w:r>
      </w:hyperlink>
      <w:r w:rsidRPr="005C6C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„Dla mieszkańca” →”Oświata” → „Aktualności” oraz w Urzędzie Miejskim w Zaklikowie w Referacie Oświaty</w:t>
      </w:r>
      <w:r w:rsidR="00C500E8">
        <w:rPr>
          <w:rFonts w:ascii="Times New Roman" w:eastAsia="Times New Roman" w:hAnsi="Times New Roman" w:cs="Times New Roman"/>
          <w:sz w:val="24"/>
          <w:szCs w:val="24"/>
          <w:lang w:eastAsia="pl-PL"/>
        </w:rPr>
        <w:t>,  Pl. Sienkiewicza 24</w:t>
      </w:r>
      <w:r w:rsidR="00831983">
        <w:rPr>
          <w:rFonts w:ascii="Times New Roman" w:eastAsia="Times New Roman" w:hAnsi="Times New Roman" w:cs="Times New Roman"/>
          <w:sz w:val="24"/>
          <w:szCs w:val="24"/>
          <w:lang w:eastAsia="pl-PL"/>
        </w:rPr>
        <w:t>, pierwsze piętro.</w:t>
      </w:r>
    </w:p>
    <w:p w14:paraId="1D0B68D1" w14:textId="77777777" w:rsidR="00990E7F" w:rsidRPr="00CF68E6" w:rsidRDefault="00990E7F" w:rsidP="00990E7F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CF68E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Miejsce składania wniosków i informacja:</w:t>
      </w:r>
    </w:p>
    <w:p w14:paraId="59C0CA54" w14:textId="71352888" w:rsidR="00990E7F" w:rsidRPr="00CF68E6" w:rsidRDefault="00990E7F" w:rsidP="00990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CF68E6">
        <w:rPr>
          <w:rFonts w:ascii="Times New Roman" w:eastAsia="Times New Roman" w:hAnsi="Times New Roman" w:cs="Times New Roman"/>
          <w:sz w:val="28"/>
          <w:szCs w:val="24"/>
          <w:lang w:eastAsia="pl-PL"/>
        </w:rPr>
        <w:t>Urząd Miejski w Zaklikowie,</w:t>
      </w:r>
      <w:r w:rsidR="00C500E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Referat Oświaty,</w:t>
      </w:r>
      <w:r w:rsidRPr="00CF68E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="00C500E8">
        <w:rPr>
          <w:rFonts w:ascii="Times New Roman" w:eastAsia="Times New Roman" w:hAnsi="Times New Roman" w:cs="Times New Roman"/>
          <w:sz w:val="28"/>
          <w:szCs w:val="24"/>
          <w:lang w:eastAsia="pl-PL"/>
        </w:rPr>
        <w:t>pl. Sienkiewicza 24</w:t>
      </w:r>
      <w:r w:rsidRPr="00CF68E6">
        <w:rPr>
          <w:rFonts w:ascii="Times New Roman" w:eastAsia="Times New Roman" w:hAnsi="Times New Roman" w:cs="Times New Roman"/>
          <w:sz w:val="28"/>
          <w:szCs w:val="24"/>
          <w:lang w:eastAsia="pl-PL"/>
        </w:rPr>
        <w:t>,</w:t>
      </w:r>
      <w:r w:rsidR="00C500E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pierwsze piętro </w:t>
      </w:r>
      <w:r w:rsidRPr="00CF68E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541EDF64" w14:textId="77777777" w:rsidR="00990E7F" w:rsidRPr="00CF68E6" w:rsidRDefault="00990E7F" w:rsidP="00990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CF68E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w godz. 7:30 – 15:30. </w:t>
      </w:r>
    </w:p>
    <w:p w14:paraId="3F6CE83A" w14:textId="28BB41FA" w:rsidR="00990E7F" w:rsidRDefault="00990E7F" w:rsidP="00990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Telefon</w:t>
      </w:r>
      <w:r w:rsidRPr="00CF68E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do kontaktu: </w:t>
      </w:r>
      <w:r w:rsidRPr="00CF68E6">
        <w:rPr>
          <w:rFonts w:ascii="Times New Roman" w:eastAsia="Times New Roman" w:hAnsi="Times New Roman" w:cs="Times New Roman"/>
          <w:sz w:val="28"/>
          <w:szCs w:val="24"/>
          <w:lang w:eastAsia="pl-PL"/>
        </w:rPr>
        <w:t>(</w:t>
      </w:r>
      <w:r w:rsidR="00873F6A">
        <w:rPr>
          <w:rFonts w:ascii="Times New Roman" w:eastAsia="Times New Roman" w:hAnsi="Times New Roman" w:cs="Times New Roman"/>
          <w:sz w:val="28"/>
          <w:szCs w:val="24"/>
          <w:lang w:eastAsia="pl-PL"/>
        </w:rPr>
        <w:t>453 037 015)</w:t>
      </w:r>
      <w:r w:rsidRPr="00CF68E6">
        <w:rPr>
          <w:rFonts w:ascii="Times New Roman" w:eastAsia="Times New Roman" w:hAnsi="Times New Roman" w:cs="Times New Roman"/>
          <w:sz w:val="28"/>
          <w:szCs w:val="24"/>
          <w:lang w:eastAsia="pl-PL"/>
        </w:rPr>
        <w:t>.</w:t>
      </w:r>
    </w:p>
    <w:p w14:paraId="5015DE4C" w14:textId="11329AC5" w:rsidR="00990E7F" w:rsidRPr="00B70554" w:rsidRDefault="00990E7F" w:rsidP="00990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Osoba udzielająca informacji: Joanna Bzymek-Polańska</w:t>
      </w:r>
      <w:r w:rsidR="00873F6A">
        <w:rPr>
          <w:rFonts w:ascii="Times New Roman" w:eastAsia="Times New Roman" w:hAnsi="Times New Roman" w:cs="Times New Roman"/>
          <w:sz w:val="28"/>
          <w:szCs w:val="24"/>
          <w:lang w:eastAsia="pl-PL"/>
        </w:rPr>
        <w:t>, Agnieszka Ozga</w:t>
      </w:r>
    </w:p>
    <w:p w14:paraId="71FDF2A8" w14:textId="77777777" w:rsidR="00990E7F" w:rsidRPr="00715E9D" w:rsidRDefault="00990E7F" w:rsidP="00990E7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E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Komu przysługuje stypendium:</w:t>
      </w:r>
    </w:p>
    <w:p w14:paraId="36530A32" w14:textId="77777777" w:rsidR="00990E7F" w:rsidRPr="00E12AE5" w:rsidRDefault="00990E7F" w:rsidP="00990E7F">
      <w:pPr>
        <w:pStyle w:val="Akapitzlist"/>
        <w:numPr>
          <w:ilvl w:val="0"/>
          <w:numId w:val="2"/>
        </w:numPr>
        <w:spacing w:after="100" w:afterAutospacing="1" w:line="240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AE5">
        <w:rPr>
          <w:rFonts w:ascii="Times New Roman" w:hAnsi="Times New Roman" w:cs="Times New Roman"/>
          <w:b/>
          <w:sz w:val="24"/>
          <w:szCs w:val="24"/>
        </w:rPr>
        <w:t>uczniom szkół publicznych</w:t>
      </w:r>
      <w:r w:rsidRPr="00715E9D">
        <w:rPr>
          <w:rFonts w:ascii="Times New Roman" w:hAnsi="Times New Roman" w:cs="Times New Roman"/>
          <w:sz w:val="24"/>
          <w:szCs w:val="24"/>
        </w:rPr>
        <w:t xml:space="preserve">, niepublicznych i niepublicznych szkół artystycznych                           o uprawnieniach publicznych szkół artystycznych </w:t>
      </w:r>
      <w:r w:rsidRPr="00E12AE5">
        <w:rPr>
          <w:rFonts w:ascii="Times New Roman" w:hAnsi="Times New Roman" w:cs="Times New Roman"/>
          <w:sz w:val="24"/>
          <w:szCs w:val="24"/>
        </w:rPr>
        <w:t>oraz słuchaczom kolegiów pracowników służb społecznych - do czasu ukończenia kształcenia, nie dłużej jednak niż do ukończenia 24. roku życia</w:t>
      </w:r>
    </w:p>
    <w:p w14:paraId="2ABB010C" w14:textId="77777777" w:rsidR="00990E7F" w:rsidRPr="00715E9D" w:rsidRDefault="00990E7F" w:rsidP="00990E7F">
      <w:pPr>
        <w:pStyle w:val="Akapitzlist"/>
        <w:numPr>
          <w:ilvl w:val="0"/>
          <w:numId w:val="2"/>
        </w:numPr>
        <w:spacing w:before="100" w:beforeAutospacing="1"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E9D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wychowankom publicznych i niepublicznych ośrodków rewalidacyjno-wychowawczych - do czasu ukończenia realizacji obowiązku nauki.</w:t>
      </w:r>
    </w:p>
    <w:p w14:paraId="6323FDE0" w14:textId="77777777" w:rsidR="00990E7F" w:rsidRPr="006C4CF1" w:rsidRDefault="00990E7F" w:rsidP="00990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C4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Szkołami dającymi prawo do pomocy materialnej dla uczniów, są:</w:t>
      </w:r>
    </w:p>
    <w:p w14:paraId="76CF7661" w14:textId="77777777" w:rsidR="00990E7F" w:rsidRPr="00715E9D" w:rsidRDefault="00990E7F" w:rsidP="00990E7F">
      <w:pPr>
        <w:pStyle w:val="Akapitzlist"/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E9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dla dzieci i młodzieży (ośmioletnia),</w:t>
      </w:r>
    </w:p>
    <w:p w14:paraId="0FFD58AF" w14:textId="77777777" w:rsidR="00990E7F" w:rsidRPr="00715E9D" w:rsidRDefault="00990E7F" w:rsidP="00990E7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E9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i liceum ogólnokształcące dla dorosłych,</w:t>
      </w:r>
    </w:p>
    <w:p w14:paraId="053FE55B" w14:textId="77777777" w:rsidR="00990E7F" w:rsidRPr="00715E9D" w:rsidRDefault="00990E7F" w:rsidP="00990E7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E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szkoły ponadpodstawowe (zawodowe): technikum, branżowa I </w:t>
      </w:r>
      <w:proofErr w:type="spellStart"/>
      <w:r w:rsidRPr="00715E9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715E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stopnia, przysposabiająca do pracy uczniów niepełnosprawnych,</w:t>
      </w:r>
    </w:p>
    <w:p w14:paraId="7F4E74E0" w14:textId="7348839F" w:rsidR="00E77A43" w:rsidRDefault="00990E7F" w:rsidP="00990E7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E9D">
        <w:rPr>
          <w:rFonts w:ascii="Times New Roman" w:eastAsia="Times New Roman" w:hAnsi="Times New Roman" w:cs="Times New Roman"/>
          <w:sz w:val="24"/>
          <w:szCs w:val="24"/>
          <w:lang w:eastAsia="pl-PL"/>
        </w:rPr>
        <w:t>dwuletnie studium policealne.</w:t>
      </w:r>
    </w:p>
    <w:p w14:paraId="3FEE6F76" w14:textId="77777777" w:rsidR="00C500E8" w:rsidRPr="00C500E8" w:rsidRDefault="00C500E8" w:rsidP="00C500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500E8" w:rsidRPr="00C50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08AC"/>
    <w:multiLevelType w:val="hybridMultilevel"/>
    <w:tmpl w:val="90D25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12204"/>
    <w:multiLevelType w:val="hybridMultilevel"/>
    <w:tmpl w:val="96B40B0C"/>
    <w:lvl w:ilvl="0" w:tplc="777EC0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C2B95"/>
    <w:multiLevelType w:val="hybridMultilevel"/>
    <w:tmpl w:val="405EA210"/>
    <w:lvl w:ilvl="0" w:tplc="CCF68A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729953">
    <w:abstractNumId w:val="0"/>
  </w:num>
  <w:num w:numId="2" w16cid:durableId="256135304">
    <w:abstractNumId w:val="1"/>
  </w:num>
  <w:num w:numId="3" w16cid:durableId="1183668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1F5"/>
    <w:rsid w:val="002031F5"/>
    <w:rsid w:val="007F65C5"/>
    <w:rsid w:val="00831983"/>
    <w:rsid w:val="00873F6A"/>
    <w:rsid w:val="00990E7F"/>
    <w:rsid w:val="00C13596"/>
    <w:rsid w:val="00C500E8"/>
    <w:rsid w:val="00E7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1DBD"/>
  <w15:chartTrackingRefBased/>
  <w15:docId w15:val="{4CB1720B-10ED-4BD9-B9D0-9A7CDF4D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E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justify">
    <w:name w:val="text-justify"/>
    <w:basedOn w:val="Normalny"/>
    <w:rsid w:val="0099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90E7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90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819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1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uzytkownik</cp:lastModifiedBy>
  <cp:revision>3</cp:revision>
  <dcterms:created xsi:type="dcterms:W3CDTF">2023-08-25T12:08:00Z</dcterms:created>
  <dcterms:modified xsi:type="dcterms:W3CDTF">2023-08-25T12:16:00Z</dcterms:modified>
</cp:coreProperties>
</file>