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A" w:rsidRDefault="00630CBA" w:rsidP="00630CBA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>
        <w:rPr>
          <w:rFonts w:ascii="Times New Roman" w:hAnsi="Times New Roman" w:cs="Times New Roman"/>
          <w:color w:val="002060"/>
          <w:sz w:val="48"/>
          <w:szCs w:val="48"/>
        </w:rPr>
        <w:t xml:space="preserve">Godziny dostępności dla rodziców i uczniów </w:t>
      </w:r>
      <w:r>
        <w:rPr>
          <w:rFonts w:ascii="Times New Roman" w:hAnsi="Times New Roman" w:cs="Times New Roman"/>
          <w:color w:val="002060"/>
          <w:sz w:val="48"/>
          <w:szCs w:val="48"/>
        </w:rPr>
        <w:br/>
        <w:t xml:space="preserve">w roku szk. </w:t>
      </w:r>
      <w:r w:rsidRPr="000947F2">
        <w:rPr>
          <w:rFonts w:ascii="Times New Roman" w:hAnsi="Times New Roman" w:cs="Times New Roman"/>
          <w:color w:val="002060"/>
          <w:sz w:val="52"/>
          <w:szCs w:val="52"/>
        </w:rPr>
        <w:t>2024/2025</w:t>
      </w:r>
      <w:r>
        <w:rPr>
          <w:rFonts w:ascii="Times New Roman" w:hAnsi="Times New Roman" w:cs="Times New Roman"/>
          <w:color w:val="002060"/>
          <w:sz w:val="48"/>
          <w:szCs w:val="48"/>
        </w:rPr>
        <w:t>.</w:t>
      </w:r>
    </w:p>
    <w:tbl>
      <w:tblPr>
        <w:tblStyle w:val="Tabela-Siatka"/>
        <w:tblpPr w:leftFromText="141" w:rightFromText="141" w:vertAnchor="page" w:horzAnchor="margin" w:tblpX="-299" w:tblpY="1936"/>
        <w:tblW w:w="11057" w:type="dxa"/>
        <w:tblInd w:w="0" w:type="dxa"/>
        <w:tblLook w:val="04A0" w:firstRow="1" w:lastRow="0" w:firstColumn="1" w:lastColumn="0" w:noHBand="0" w:noVBand="1"/>
      </w:tblPr>
      <w:tblGrid>
        <w:gridCol w:w="3402"/>
        <w:gridCol w:w="3686"/>
        <w:gridCol w:w="3969"/>
      </w:tblGrid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C82CFE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 w:rsidRPr="00C82CFE">
              <w:rPr>
                <w:rFonts w:ascii="Times New Roman" w:hAnsi="Times New Roman" w:cs="Times New Roman"/>
                <w:color w:val="002060"/>
                <w:sz w:val="52"/>
                <w:szCs w:val="52"/>
              </w:rPr>
              <w:t>Nauczyciel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C82CFE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 w:rsidRPr="00C82CFE">
              <w:rPr>
                <w:rFonts w:ascii="Times New Roman" w:hAnsi="Times New Roman" w:cs="Times New Roman"/>
                <w:color w:val="002060"/>
                <w:sz w:val="52"/>
                <w:szCs w:val="52"/>
              </w:rPr>
              <w:t>Dzień tygodnia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C82CFE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52"/>
                <w:szCs w:val="52"/>
              </w:rPr>
            </w:pPr>
            <w:r w:rsidRPr="00C82CFE">
              <w:rPr>
                <w:rFonts w:ascii="Times New Roman" w:hAnsi="Times New Roman" w:cs="Times New Roman"/>
                <w:color w:val="002060"/>
                <w:sz w:val="52"/>
                <w:szCs w:val="52"/>
              </w:rPr>
              <w:t>Godziny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Chamera Ewa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14.00 – 15.00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Chmielewska Beata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7.30</w:t>
            </w:r>
            <w:r w:rsidR="00891787"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 xml:space="preserve"> – 8.30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Czarnecka Joanna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 xml:space="preserve">14.10 – 15.10 </w:t>
            </w:r>
            <w:r w:rsidRPr="004B6D56">
              <w:rPr>
                <w:rFonts w:ascii="Times New Roman" w:hAnsi="Times New Roman" w:cs="Times New Roman"/>
                <w:color w:val="002060"/>
                <w:sz w:val="24"/>
                <w:szCs w:val="24"/>
                <w:lang w:eastAsia="pl-PL"/>
              </w:rPr>
              <w:t>I półrocze</w:t>
            </w:r>
          </w:p>
          <w:p w:rsidR="00891787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 xml:space="preserve">14.55 – 15.55 </w:t>
            </w:r>
            <w:r w:rsidRPr="004B6D56">
              <w:rPr>
                <w:rFonts w:ascii="Times New Roman" w:hAnsi="Times New Roman" w:cs="Times New Roman"/>
                <w:color w:val="002060"/>
                <w:sz w:val="24"/>
                <w:szCs w:val="24"/>
                <w:lang w:eastAsia="pl-PL"/>
              </w:rPr>
              <w:t>II półrocze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Cieślak Zofia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14.00 – 15.00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Dziurda</w:t>
            </w:r>
            <w:proofErr w:type="spellEnd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Beata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7.30 – 8.30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Filipczak Monika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14.05 – 15.05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Jaskowska</w:t>
            </w:r>
            <w:proofErr w:type="spellEnd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Bożena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czwartek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13.10 – 14.10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Kalinka Teresa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91787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12.10 – 13.10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630CBA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Kapica Izabela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środa, co II tydzień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14.20 – 15.20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Kołtun Renata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7.30</w:t>
            </w:r>
            <w:r w:rsidR="00F06B49"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 xml:space="preserve"> – 8.30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Krawiec Agnieszka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7.00 – 8.00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F06B49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Łopion</w:t>
            </w:r>
            <w:proofErr w:type="spellEnd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Arkadiusz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poniedziałek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10.25 – 11.25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Mazur Iwona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14.45 – 15.45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9C4A03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Olech Alina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4B587A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50725D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14.05 – 15.05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Rogoża Kata</w:t>
            </w:r>
            <w:r w:rsidR="000B25E4"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rzyna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czwartek, co II tydzień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17.00 – 18.00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Sobień Anna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8E2842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13.20 – 14.20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Sienicka Justyna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10.30 – 11.30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Skrzypek Teresa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wtorek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13.10 – 14.10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Trela Małgorzata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15.00 – 16.00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Warmuz</w:t>
            </w:r>
            <w:proofErr w:type="spellEnd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Anna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czwartek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10.25 – 11.25</w:t>
            </w:r>
          </w:p>
        </w:tc>
      </w:tr>
      <w:tr w:rsidR="00630CBA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proofErr w:type="spellStart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Wliszczak</w:t>
            </w:r>
            <w:proofErr w:type="spellEnd"/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 xml:space="preserve"> Dominika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środa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CBA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13.20 – 14.20</w:t>
            </w:r>
          </w:p>
        </w:tc>
      </w:tr>
      <w:tr w:rsidR="00056673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Zakościelna Marzena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11.30 – 12.30</w:t>
            </w:r>
          </w:p>
        </w:tc>
      </w:tr>
      <w:tr w:rsidR="00056673" w:rsidTr="009377A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Zygmunt Małgorzata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</w:rPr>
              <w:t>piątek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673" w:rsidRPr="00E3298B" w:rsidRDefault="00E3298B" w:rsidP="009377A1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</w:pPr>
            <w:r w:rsidRPr="00E3298B">
              <w:rPr>
                <w:rFonts w:ascii="Times New Roman" w:hAnsi="Times New Roman" w:cs="Times New Roman"/>
                <w:color w:val="002060"/>
                <w:sz w:val="32"/>
                <w:szCs w:val="32"/>
                <w:lang w:eastAsia="pl-PL"/>
              </w:rPr>
              <w:t>8.35 – 9.20</w:t>
            </w:r>
          </w:p>
        </w:tc>
      </w:tr>
    </w:tbl>
    <w:p w:rsidR="00630CBA" w:rsidRDefault="00630CBA" w:rsidP="00630CBA">
      <w:pPr>
        <w:rPr>
          <w:rFonts w:ascii="Times New Roman" w:hAnsi="Times New Roman" w:cs="Times New Roman"/>
          <w:sz w:val="24"/>
          <w:szCs w:val="24"/>
        </w:rPr>
      </w:pPr>
    </w:p>
    <w:p w:rsidR="00630CBA" w:rsidRDefault="00630CBA" w:rsidP="00630CBA"/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BA"/>
    <w:rsid w:val="00056673"/>
    <w:rsid w:val="000947F2"/>
    <w:rsid w:val="000B25E4"/>
    <w:rsid w:val="004B587A"/>
    <w:rsid w:val="004B6D56"/>
    <w:rsid w:val="0050725D"/>
    <w:rsid w:val="00575C17"/>
    <w:rsid w:val="00630CBA"/>
    <w:rsid w:val="006621DF"/>
    <w:rsid w:val="00891787"/>
    <w:rsid w:val="008E2842"/>
    <w:rsid w:val="009377A1"/>
    <w:rsid w:val="009405BC"/>
    <w:rsid w:val="009C4A03"/>
    <w:rsid w:val="00C01F0E"/>
    <w:rsid w:val="00C82CFE"/>
    <w:rsid w:val="00E3298B"/>
    <w:rsid w:val="00F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761D"/>
  <w15:chartTrackingRefBased/>
  <w15:docId w15:val="{A7F4AC96-2BCD-4E1A-999F-91EC3930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CB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0C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dcterms:created xsi:type="dcterms:W3CDTF">2024-09-16T07:26:00Z</dcterms:created>
  <dcterms:modified xsi:type="dcterms:W3CDTF">2024-09-30T09:05:00Z</dcterms:modified>
</cp:coreProperties>
</file>