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AA" w:rsidRDefault="00A54DAA" w:rsidP="00A54DAA">
      <w:pPr>
        <w:pStyle w:val="NormalnyWeb"/>
        <w:tabs>
          <w:tab w:val="right" w:pos="11874"/>
        </w:tabs>
        <w:spacing w:before="0" w:beforeAutospacing="0" w:after="200" w:afterAutospacing="0"/>
        <w:rPr>
          <w:b/>
          <w:sz w:val="32"/>
          <w:szCs w:val="32"/>
        </w:rPr>
      </w:pPr>
      <w:r w:rsidRPr="00A54DAA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590550"/>
            <wp:effectExtent l="19050" t="0" r="0" b="0"/>
            <wp:wrapSquare wrapText="bothSides"/>
            <wp:docPr id="1" name="Obraz 1" descr="http://spzeliszow.edupage.org/files/KAPITAL_LUD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zeliszow.edupage.org/files/KAPITAL_LUDZKI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ab/>
      </w:r>
      <w:r w:rsidRPr="00A54DAA">
        <w:rPr>
          <w:b/>
          <w:noProof/>
          <w:sz w:val="32"/>
          <w:szCs w:val="32"/>
        </w:rPr>
        <w:drawing>
          <wp:inline distT="0" distB="0" distL="0" distR="0">
            <wp:extent cx="1133475" cy="407343"/>
            <wp:effectExtent l="19050" t="0" r="9525" b="0"/>
            <wp:docPr id="2" name="Obraz 4" descr="http://spzeliszow.edupage.org/files/UE_PODPIS_EFS_LEWA_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zeliszow.edupage.org/files/UE_PODPIS_EFS_LEWA_STR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EB" w:rsidRPr="00E126EB" w:rsidRDefault="00A54DAA" w:rsidP="00A54DAA">
      <w:pPr>
        <w:pStyle w:val="NormalnyWeb"/>
        <w:spacing w:before="0" w:beforeAutospacing="0" w:after="20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  <w:r w:rsidR="00E126EB" w:rsidRPr="00E126EB">
        <w:rPr>
          <w:b/>
          <w:sz w:val="32"/>
          <w:szCs w:val="32"/>
        </w:rPr>
        <w:t>HARMONOGRAM ZAJĘĆ</w:t>
      </w:r>
    </w:p>
    <w:p w:rsidR="00E126EB" w:rsidRDefault="00E126EB" w:rsidP="00A54DAA">
      <w:pPr>
        <w:pStyle w:val="NormalnyWeb"/>
        <w:spacing w:before="0" w:beforeAutospacing="0" w:after="200" w:afterAutospacing="0"/>
        <w:jc w:val="center"/>
        <w:rPr>
          <w:rStyle w:val="Pogrubienie"/>
          <w:i/>
        </w:rPr>
      </w:pPr>
      <w:r>
        <w:rPr>
          <w:b/>
        </w:rPr>
        <w:t>realizowanych w ramach projektu</w:t>
      </w:r>
    </w:p>
    <w:p w:rsidR="00E126EB" w:rsidRDefault="00E126EB" w:rsidP="00A54DAA">
      <w:pPr>
        <w:pStyle w:val="NormalnyWeb"/>
        <w:spacing w:before="0" w:beforeAutospacing="0" w:after="200" w:afterAutospacing="0"/>
        <w:jc w:val="center"/>
        <w:rPr>
          <w:rStyle w:val="Pogrubienie"/>
        </w:rPr>
      </w:pPr>
      <w:r>
        <w:rPr>
          <w:rStyle w:val="Pogrubienie"/>
        </w:rPr>
        <w:t>,,Wiedzieć więcej- wykorzystaj szansę”</w:t>
      </w:r>
    </w:p>
    <w:p w:rsidR="00E126EB" w:rsidRDefault="00E126EB" w:rsidP="00A54DAA">
      <w:pPr>
        <w:pStyle w:val="NormalnyWeb"/>
        <w:spacing w:before="0" w:beforeAutospacing="0" w:after="200" w:afterAutospacing="0"/>
        <w:jc w:val="center"/>
      </w:pPr>
      <w:r>
        <w:rPr>
          <w:rStyle w:val="Pogrubienie"/>
        </w:rPr>
        <w:t>w  klasach  III-VI Szkoły Podstawowej przy Zespole Szkół w Blinowie</w:t>
      </w:r>
    </w:p>
    <w:p w:rsidR="00E126EB" w:rsidRDefault="00E126EB" w:rsidP="00E126EB">
      <w:pPr>
        <w:jc w:val="both"/>
        <w:rPr>
          <w:sz w:val="16"/>
          <w:szCs w:val="16"/>
          <w:shd w:val="clear" w:color="auto" w:fill="FFFF00"/>
        </w:rPr>
      </w:pPr>
    </w:p>
    <w:p w:rsidR="00E126EB" w:rsidRDefault="00E126EB" w:rsidP="00E126EB">
      <w:pPr>
        <w:jc w:val="both"/>
        <w:rPr>
          <w:sz w:val="16"/>
          <w:szCs w:val="16"/>
          <w:shd w:val="clear" w:color="auto" w:fill="FFFF00"/>
        </w:rPr>
      </w:pPr>
    </w:p>
    <w:tbl>
      <w:tblPr>
        <w:tblW w:w="14241" w:type="dxa"/>
        <w:tblInd w:w="-5" w:type="dxa"/>
        <w:tblLayout w:type="fixed"/>
        <w:tblLook w:val="0000"/>
      </w:tblPr>
      <w:tblGrid>
        <w:gridCol w:w="656"/>
        <w:gridCol w:w="24"/>
        <w:gridCol w:w="2687"/>
        <w:gridCol w:w="7"/>
        <w:gridCol w:w="1559"/>
        <w:gridCol w:w="1134"/>
        <w:gridCol w:w="142"/>
        <w:gridCol w:w="1134"/>
        <w:gridCol w:w="1275"/>
        <w:gridCol w:w="2079"/>
        <w:gridCol w:w="96"/>
        <w:gridCol w:w="1653"/>
        <w:gridCol w:w="236"/>
        <w:gridCol w:w="1323"/>
        <w:gridCol w:w="236"/>
      </w:tblGrid>
      <w:tr w:rsidR="006550E7" w:rsidTr="006550E7">
        <w:trPr>
          <w:trHeight w:val="6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zajęć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Prowadzący zajęcia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godzin tyg./w całym projek-cie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uczest.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klasy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sali zajęć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F924EE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  zaję</w:t>
            </w:r>
            <w:r w:rsidR="006550E7">
              <w:rPr>
                <w:b/>
                <w:sz w:val="24"/>
                <w:szCs w:val="24"/>
              </w:rPr>
              <w:t>ć</w:t>
            </w:r>
          </w:p>
        </w:tc>
      </w:tr>
      <w:tr w:rsidR="006550E7" w:rsidTr="006550E7">
        <w:trPr>
          <w:trHeight w:val="48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rewalidacyjne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0E7" w:rsidRDefault="00D50F54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Janina Białek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Pr="006550E7" w:rsidRDefault="006550E7" w:rsidP="006550E7">
            <w:pPr>
              <w:widowControl w:val="0"/>
              <w:snapToGrid w:val="0"/>
              <w:rPr>
                <w:sz w:val="24"/>
                <w:szCs w:val="24"/>
              </w:rPr>
            </w:pPr>
            <w:r w:rsidRPr="006550E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P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D50F54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Stare Moczydła nr 44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D50F54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D50F54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</w:t>
            </w:r>
            <w:r w:rsidR="008868F5">
              <w:rPr>
                <w:sz w:val="24"/>
                <w:szCs w:val="24"/>
              </w:rPr>
              <w:t>15</w:t>
            </w:r>
          </w:p>
        </w:tc>
      </w:tr>
      <w:tr w:rsidR="006550E7" w:rsidTr="006550E7">
        <w:trPr>
          <w:trHeight w:val="46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Pr="002E183C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50E7" w:rsidRPr="002E183C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Małgorzata Kapuścińska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IV,VI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</w:t>
            </w:r>
            <w:r w:rsidR="00E95BF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12.30- 13.</w:t>
            </w:r>
            <w:r w:rsidR="008868F5">
              <w:rPr>
                <w:sz w:val="24"/>
                <w:szCs w:val="24"/>
              </w:rPr>
              <w:t>15</w:t>
            </w:r>
          </w:p>
        </w:tc>
      </w:tr>
      <w:tr w:rsidR="006550E7" w:rsidTr="006550E7">
        <w:trPr>
          <w:trHeight w:val="59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6550E7" w:rsidRPr="002E183C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korekcyjne</w:t>
            </w:r>
          </w:p>
          <w:p w:rsidR="006550E7" w:rsidRPr="002E183C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Monika Brzyska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III,IV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10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</w:t>
            </w:r>
            <w:r w:rsidR="008868F5">
              <w:rPr>
                <w:sz w:val="24"/>
                <w:szCs w:val="24"/>
              </w:rPr>
              <w:t>15</w:t>
            </w:r>
          </w:p>
        </w:tc>
      </w:tr>
      <w:tr w:rsidR="006550E7" w:rsidTr="006550E7">
        <w:trPr>
          <w:trHeight w:val="46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Pr="002E183C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50E7" w:rsidRPr="002E183C" w:rsidRDefault="006550E7" w:rsidP="00AD2E89">
            <w:pPr>
              <w:widowControl w:val="0"/>
              <w:snapToGrid w:val="0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psychologiczne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Bożena Rusinek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D413DA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IV,VI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0E7" w:rsidRDefault="00BB1BF6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  <w:r w:rsidR="007372B5">
              <w:rPr>
                <w:sz w:val="24"/>
                <w:szCs w:val="24"/>
              </w:rPr>
              <w:t>-11.</w:t>
            </w:r>
            <w:r>
              <w:rPr>
                <w:sz w:val="24"/>
                <w:szCs w:val="24"/>
              </w:rPr>
              <w:t>2</w:t>
            </w:r>
            <w:r w:rsidR="008868F5">
              <w:rPr>
                <w:sz w:val="24"/>
                <w:szCs w:val="24"/>
              </w:rPr>
              <w:t>5</w:t>
            </w:r>
          </w:p>
        </w:tc>
      </w:tr>
      <w:tr w:rsidR="006550E7" w:rsidTr="006550E7">
        <w:trPr>
          <w:trHeight w:val="660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22FE2">
              <w:rPr>
                <w:b/>
                <w:sz w:val="24"/>
                <w:szCs w:val="24"/>
              </w:rPr>
              <w:t xml:space="preserve">Pozalekcyjne 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  <w:p w:rsidR="006550E7" w:rsidRPr="00F10279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warsztaty wyrównujące z </w:t>
            </w:r>
            <w:r w:rsidRPr="00D22FE2">
              <w:rPr>
                <w:b/>
                <w:sz w:val="24"/>
                <w:szCs w:val="24"/>
              </w:rPr>
              <w:t>matematyki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Marian Grela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8.00-8.45</w:t>
            </w:r>
          </w:p>
        </w:tc>
      </w:tr>
      <w:tr w:rsidR="006550E7" w:rsidTr="006550E7">
        <w:trPr>
          <w:trHeight w:val="798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 xml:space="preserve">Pozalekcyjne </w:t>
            </w:r>
            <w:r>
              <w:rPr>
                <w:b/>
                <w:sz w:val="24"/>
                <w:szCs w:val="24"/>
              </w:rPr>
              <w:t xml:space="preserve">                  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warsztaty wyrównujące z  </w:t>
            </w:r>
            <w:r w:rsidRPr="00D22FE2">
              <w:rPr>
                <w:b/>
                <w:sz w:val="24"/>
                <w:szCs w:val="24"/>
              </w:rPr>
              <w:t>języka angielskiego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Kamila Żak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1 /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5E694F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</w:t>
            </w:r>
            <w:r w:rsidR="005E694F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14.10-14.55</w:t>
            </w:r>
          </w:p>
        </w:tc>
      </w:tr>
      <w:tr w:rsidR="006550E7" w:rsidTr="006550E7">
        <w:trPr>
          <w:trHeight w:val="234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 xml:space="preserve">Zajęcia pozalekcyjne </w:t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:rsidR="006550E7" w:rsidRPr="00D22FE2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 xml:space="preserve">rozwijające kompetencje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>kluczowe:</w:t>
            </w:r>
            <w:r>
              <w:rPr>
                <w:b/>
                <w:sz w:val="24"/>
                <w:szCs w:val="24"/>
              </w:rPr>
              <w:t xml:space="preserve">  matematyka kl. III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mgr Beata Blajerska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372B5">
              <w:rPr>
                <w:sz w:val="24"/>
                <w:szCs w:val="24"/>
              </w:rPr>
              <w:t>zwartek</w:t>
            </w:r>
          </w:p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12.30-13.15</w:t>
            </w:r>
          </w:p>
          <w:p w:rsidR="00B83447" w:rsidRDefault="00B83447" w:rsidP="00B8344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12.30-13.15</w:t>
            </w:r>
          </w:p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6550E7" w:rsidTr="006550E7">
        <w:trPr>
          <w:trHeight w:val="134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50E7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Pr="00D22FE2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Pr="00D22FE2" w:rsidRDefault="006550E7" w:rsidP="00AD2E89">
            <w:pPr>
              <w:suppressAutoHyphen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>Zajęcia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 xml:space="preserve">pozalekcyjne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D22FE2">
              <w:rPr>
                <w:b/>
                <w:sz w:val="24"/>
                <w:szCs w:val="24"/>
              </w:rPr>
              <w:t>rozwijające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>kompetencje kluczowe:</w:t>
            </w:r>
            <w:r>
              <w:rPr>
                <w:b/>
                <w:sz w:val="24"/>
                <w:szCs w:val="24"/>
              </w:rPr>
              <w:t xml:space="preserve">    matematyka kl. VI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Marian Grela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12.30-14.05</w:t>
            </w:r>
          </w:p>
        </w:tc>
      </w:tr>
      <w:tr w:rsidR="006550E7" w:rsidTr="006550E7">
        <w:trPr>
          <w:trHeight w:val="61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pacing w:line="360" w:lineRule="auto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Koło </w:t>
            </w:r>
            <w:r w:rsidRPr="00D22FE2">
              <w:rPr>
                <w:b/>
                <w:sz w:val="24"/>
                <w:szCs w:val="24"/>
              </w:rPr>
              <w:t>matematyczne</w:t>
            </w:r>
            <w:r>
              <w:rPr>
                <w:b/>
                <w:sz w:val="24"/>
                <w:szCs w:val="24"/>
              </w:rPr>
              <w:t xml:space="preserve"> grupa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Teresa Kotuła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</w:t>
            </w:r>
            <w:r w:rsidR="00023FE0">
              <w:rPr>
                <w:sz w:val="24"/>
                <w:szCs w:val="24"/>
              </w:rPr>
              <w:t>roda</w:t>
            </w:r>
          </w:p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12.30-13.15</w:t>
            </w:r>
          </w:p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13.20-14.05</w:t>
            </w:r>
          </w:p>
        </w:tc>
      </w:tr>
      <w:tr w:rsidR="006550E7" w:rsidTr="006550E7">
        <w:trPr>
          <w:trHeight w:val="61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550E7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Koło </w:t>
            </w:r>
            <w:r w:rsidRPr="00D22FE2">
              <w:rPr>
                <w:b/>
                <w:sz w:val="24"/>
                <w:szCs w:val="24"/>
              </w:rPr>
              <w:t>matematyczne</w:t>
            </w:r>
            <w:r>
              <w:rPr>
                <w:b/>
                <w:sz w:val="24"/>
                <w:szCs w:val="24"/>
              </w:rPr>
              <w:t xml:space="preserve"> –grupa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Marian Grela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4E49F3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8.50-10.2</w:t>
            </w:r>
            <w:r w:rsidR="00023FE0">
              <w:rPr>
                <w:sz w:val="24"/>
                <w:szCs w:val="24"/>
              </w:rPr>
              <w:t>5</w:t>
            </w:r>
          </w:p>
        </w:tc>
      </w:tr>
      <w:tr w:rsidR="006550E7" w:rsidTr="006550E7">
        <w:trPr>
          <w:trHeight w:val="70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0E7" w:rsidRPr="00D22FE2" w:rsidRDefault="006550E7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Koło </w:t>
            </w:r>
            <w:r w:rsidRPr="00D22FE2">
              <w:rPr>
                <w:b/>
                <w:sz w:val="24"/>
                <w:szCs w:val="24"/>
              </w:rPr>
              <w:t>artystyczne</w:t>
            </w:r>
            <w:r>
              <w:rPr>
                <w:b/>
                <w:sz w:val="24"/>
                <w:szCs w:val="24"/>
              </w:rPr>
              <w:t xml:space="preserve"> – grupa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mgrAgnieszka Kochaniec- Mularska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550E7" w:rsidRPr="003716E4" w:rsidRDefault="006550E7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68F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IV,V,VI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6550E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0E7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14.10-1</w:t>
            </w:r>
            <w:r w:rsidR="00BB1BF6">
              <w:rPr>
                <w:sz w:val="24"/>
                <w:szCs w:val="24"/>
              </w:rPr>
              <w:t>4.55</w:t>
            </w:r>
          </w:p>
          <w:p w:rsidR="00BB1BF6" w:rsidRDefault="00BB1BF6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15.00- 15.45</w:t>
            </w:r>
          </w:p>
        </w:tc>
      </w:tr>
      <w:tr w:rsidR="005E694F" w:rsidTr="005E694F">
        <w:trPr>
          <w:gridAfter w:val="1"/>
          <w:wAfter w:w="236" w:type="dxa"/>
          <w:trHeight w:val="1559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ind w:left="10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5E694F" w:rsidRDefault="005E694F" w:rsidP="00AD2E89">
            <w:pPr>
              <w:spacing w:line="360" w:lineRule="auto"/>
              <w:ind w:left="1080"/>
              <w:jc w:val="both"/>
              <w:rPr>
                <w:b/>
                <w:sz w:val="24"/>
                <w:szCs w:val="24"/>
              </w:rPr>
            </w:pPr>
          </w:p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Koło </w:t>
            </w:r>
            <w:r w:rsidRPr="00D22FE2">
              <w:rPr>
                <w:b/>
                <w:sz w:val="24"/>
                <w:szCs w:val="24"/>
              </w:rPr>
              <w:t>artystyczne</w:t>
            </w:r>
            <w:r>
              <w:rPr>
                <w:b/>
                <w:sz w:val="24"/>
                <w:szCs w:val="24"/>
              </w:rPr>
              <w:t xml:space="preserve"> – grupa 2</w:t>
            </w:r>
          </w:p>
          <w:p w:rsidR="005E694F" w:rsidRDefault="005E694F" w:rsidP="00AD2E89">
            <w:pPr>
              <w:spacing w:line="360" w:lineRule="auto"/>
              <w:ind w:left="825"/>
              <w:jc w:val="both"/>
              <w:rPr>
                <w:b/>
                <w:sz w:val="24"/>
                <w:szCs w:val="24"/>
              </w:rPr>
            </w:pPr>
          </w:p>
          <w:p w:rsidR="005E694F" w:rsidRPr="00D22FE2" w:rsidRDefault="005E694F" w:rsidP="00AD2E89">
            <w:pPr>
              <w:spacing w:line="360" w:lineRule="auto"/>
              <w:ind w:left="82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Joanna Niezgoda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E694F" w:rsidRPr="003716E4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12.30-14.05</w:t>
            </w:r>
          </w:p>
        </w:tc>
      </w:tr>
      <w:tr w:rsidR="005E694F" w:rsidTr="005E694F">
        <w:trPr>
          <w:gridAfter w:val="1"/>
          <w:wAfter w:w="236" w:type="dxa"/>
          <w:trHeight w:val="174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>Koło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 xml:space="preserve"> językowe – języka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>angielskiego</w:t>
            </w:r>
            <w:r>
              <w:rPr>
                <w:b/>
                <w:sz w:val="24"/>
                <w:szCs w:val="24"/>
              </w:rPr>
              <w:t xml:space="preserve"> -– grupa 1</w:t>
            </w:r>
          </w:p>
          <w:p w:rsidR="005E694F" w:rsidRDefault="005E694F" w:rsidP="00AD2E89">
            <w:pPr>
              <w:spacing w:line="360" w:lineRule="auto"/>
              <w:ind w:left="97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Kamila Żak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E694F" w:rsidRPr="003716E4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83447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</w:t>
            </w:r>
            <w:r w:rsidR="00023FE0">
              <w:rPr>
                <w:sz w:val="24"/>
                <w:szCs w:val="24"/>
              </w:rPr>
              <w:t>3</w:t>
            </w:r>
          </w:p>
          <w:p w:rsidR="008868F5" w:rsidRDefault="008868F5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8868F5" w:rsidRDefault="008868F5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  <w:p w:rsidR="00023FE0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23FE0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12.30-13.15</w:t>
            </w:r>
          </w:p>
          <w:p w:rsidR="00023FE0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23FE0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11.40-12.25</w:t>
            </w:r>
          </w:p>
        </w:tc>
      </w:tr>
      <w:tr w:rsidR="005E694F" w:rsidTr="005E694F">
        <w:trPr>
          <w:gridAfter w:val="1"/>
          <w:wAfter w:w="236" w:type="dxa"/>
          <w:trHeight w:val="69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 xml:space="preserve">Koło językowe – języka 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22FE2">
              <w:rPr>
                <w:b/>
                <w:sz w:val="24"/>
                <w:szCs w:val="24"/>
              </w:rPr>
              <w:t>angielskiego</w:t>
            </w:r>
            <w:r>
              <w:rPr>
                <w:b/>
                <w:sz w:val="24"/>
                <w:szCs w:val="24"/>
              </w:rPr>
              <w:t xml:space="preserve"> – grupa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Kamila Żak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E694F" w:rsidRPr="003716E4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B83447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</w:t>
            </w:r>
            <w:r w:rsidR="008868F5">
              <w:rPr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  <w:p w:rsidR="00023FE0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23FE0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023FE0" w:rsidRDefault="00023FE0" w:rsidP="005E694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13.20-14.05</w:t>
            </w:r>
          </w:p>
          <w:p w:rsidR="00023FE0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023FE0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12.30-13.15</w:t>
            </w:r>
          </w:p>
          <w:p w:rsidR="00023FE0" w:rsidRDefault="00023FE0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  <w:tr w:rsidR="005E694F" w:rsidTr="005E694F">
        <w:trPr>
          <w:gridAfter w:val="1"/>
          <w:wAfter w:w="236" w:type="dxa"/>
          <w:trHeight w:val="836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38B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>Koło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 xml:space="preserve"> taneczne</w:t>
            </w:r>
          </w:p>
          <w:p w:rsidR="005E694F" w:rsidRPr="00D22FE2" w:rsidRDefault="005E694F" w:rsidP="00AD2E89">
            <w:pPr>
              <w:spacing w:line="360" w:lineRule="auto"/>
              <w:ind w:left="61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Monika Brzyska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E694F" w:rsidRPr="003716E4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1BF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IV,V,VI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B2638B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  <w:p w:rsidR="00B2638B" w:rsidRDefault="00B2638B" w:rsidP="005E694F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B2638B" w:rsidRDefault="00B2638B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694F" w:rsidRDefault="00BB1BF6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14.30.-15.15</w:t>
            </w:r>
          </w:p>
          <w:p w:rsidR="008F33C8" w:rsidRDefault="008F33C8" w:rsidP="00AD2E8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8F33C8" w:rsidRDefault="00BB1BF6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  <w:r w:rsidR="008F33C8">
              <w:rPr>
                <w:sz w:val="24"/>
                <w:szCs w:val="24"/>
              </w:rPr>
              <w:t>-15.</w:t>
            </w:r>
            <w:r>
              <w:rPr>
                <w:sz w:val="24"/>
                <w:szCs w:val="24"/>
              </w:rPr>
              <w:t>15</w:t>
            </w:r>
          </w:p>
        </w:tc>
      </w:tr>
      <w:tr w:rsidR="005E694F" w:rsidTr="005E694F">
        <w:trPr>
          <w:gridAfter w:val="1"/>
          <w:wAfter w:w="236" w:type="dxa"/>
          <w:trHeight w:val="56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5E694F" w:rsidRPr="00D22FE2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E694F" w:rsidRPr="00D22FE2" w:rsidRDefault="005E694F" w:rsidP="00AD2E8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22FE2">
              <w:rPr>
                <w:b/>
                <w:sz w:val="24"/>
                <w:szCs w:val="24"/>
              </w:rPr>
              <w:t>Koło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FE2">
              <w:rPr>
                <w:b/>
                <w:sz w:val="24"/>
                <w:szCs w:val="24"/>
              </w:rPr>
              <w:t xml:space="preserve"> informatyczne</w:t>
            </w:r>
          </w:p>
          <w:p w:rsidR="005E694F" w:rsidRPr="00D22FE2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Agnieszka Kochaniec- Mularska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E694F" w:rsidRPr="003716E4" w:rsidRDefault="005E694F" w:rsidP="00AD2E8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3716E4">
              <w:rPr>
                <w:b/>
                <w:sz w:val="24"/>
                <w:szCs w:val="24"/>
              </w:rPr>
              <w:t>2 /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7372B5" w:rsidP="006550E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IV,VI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5E694F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nr 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8F33C8" w:rsidP="005E694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94F" w:rsidRDefault="008F33C8" w:rsidP="00AD2E89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8.00-9.35</w:t>
            </w:r>
          </w:p>
        </w:tc>
      </w:tr>
    </w:tbl>
    <w:p w:rsidR="008868F5" w:rsidRDefault="008868F5" w:rsidP="008868F5">
      <w:pPr>
        <w:jc w:val="both"/>
      </w:pPr>
      <w:r>
        <w:t xml:space="preserve"> </w:t>
      </w:r>
    </w:p>
    <w:p w:rsidR="008868F5" w:rsidRPr="008868F5" w:rsidRDefault="008868F5" w:rsidP="008868F5"/>
    <w:p w:rsidR="008868F5" w:rsidRPr="008868F5" w:rsidRDefault="008868F5" w:rsidP="008868F5"/>
    <w:p w:rsidR="008868F5" w:rsidRDefault="008868F5" w:rsidP="008868F5"/>
    <w:p w:rsidR="002E45A8" w:rsidRPr="008868F5" w:rsidRDefault="008868F5" w:rsidP="008868F5">
      <w:r>
        <w:t xml:space="preserve">OPRACOWAŁA: HENRYKA WIELGUS                                                                                                     </w:t>
      </w:r>
    </w:p>
    <w:sectPr w:rsidR="002E45A8" w:rsidRPr="008868F5" w:rsidSect="00E126EB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FC" w:rsidRDefault="003403FC" w:rsidP="00A54DAA">
      <w:r>
        <w:separator/>
      </w:r>
    </w:p>
  </w:endnote>
  <w:endnote w:type="continuationSeparator" w:id="1">
    <w:p w:rsidR="003403FC" w:rsidRDefault="003403FC" w:rsidP="00A5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AA" w:rsidRDefault="00A54DAA" w:rsidP="00A54DAA">
    <w:pPr>
      <w:pStyle w:val="Stopka"/>
      <w:pBdr>
        <w:top w:val="single" w:sz="4" w:space="1" w:color="000000"/>
      </w:pBdr>
      <w:ind w:right="360"/>
      <w:jc w:val="center"/>
      <w:rPr>
        <w:i/>
      </w:rPr>
    </w:pPr>
    <w:r>
      <w:t>Projekt pt.:</w:t>
    </w:r>
    <w:r>
      <w:rPr>
        <w:i/>
      </w:rPr>
      <w:t xml:space="preserve"> „Wiedzieć więcej – wykorzystaj szansę” współfinansowany ze środków Unii Europejskiej w ramach Europejskiego Funduszu Społecznego</w:t>
    </w:r>
  </w:p>
  <w:p w:rsidR="00A54DAA" w:rsidRDefault="00A54DAA" w:rsidP="00A54DAA">
    <w:pPr>
      <w:pStyle w:val="Stopka"/>
    </w:pPr>
  </w:p>
  <w:p w:rsidR="00A54DAA" w:rsidRDefault="00A54DAA" w:rsidP="00A54DAA">
    <w:pPr>
      <w:pStyle w:val="Stopka"/>
    </w:pPr>
  </w:p>
  <w:p w:rsidR="00A54DAA" w:rsidRDefault="00A54D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FC" w:rsidRDefault="003403FC" w:rsidP="00A54DAA">
      <w:r>
        <w:separator/>
      </w:r>
    </w:p>
  </w:footnote>
  <w:footnote w:type="continuationSeparator" w:id="1">
    <w:p w:rsidR="003403FC" w:rsidRDefault="003403FC" w:rsidP="00A54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67B83"/>
    <w:multiLevelType w:val="hybridMultilevel"/>
    <w:tmpl w:val="B386920E"/>
    <w:lvl w:ilvl="0" w:tplc="F2D0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6EB"/>
    <w:rsid w:val="00023FE0"/>
    <w:rsid w:val="000D2EC8"/>
    <w:rsid w:val="000F55C4"/>
    <w:rsid w:val="00112B35"/>
    <w:rsid w:val="00166DB6"/>
    <w:rsid w:val="001A6459"/>
    <w:rsid w:val="00233A1E"/>
    <w:rsid w:val="002836D9"/>
    <w:rsid w:val="002C5CFD"/>
    <w:rsid w:val="002E45A8"/>
    <w:rsid w:val="003403FC"/>
    <w:rsid w:val="00367D39"/>
    <w:rsid w:val="004E49F3"/>
    <w:rsid w:val="00533B5B"/>
    <w:rsid w:val="005E694F"/>
    <w:rsid w:val="005E69F2"/>
    <w:rsid w:val="006550E7"/>
    <w:rsid w:val="006E5128"/>
    <w:rsid w:val="007372B5"/>
    <w:rsid w:val="007D5ACE"/>
    <w:rsid w:val="00811F63"/>
    <w:rsid w:val="008771B0"/>
    <w:rsid w:val="008868F5"/>
    <w:rsid w:val="008A08DE"/>
    <w:rsid w:val="008F33C8"/>
    <w:rsid w:val="00A37641"/>
    <w:rsid w:val="00A54DAA"/>
    <w:rsid w:val="00B2638B"/>
    <w:rsid w:val="00B83447"/>
    <w:rsid w:val="00BB1BF6"/>
    <w:rsid w:val="00D33EEE"/>
    <w:rsid w:val="00D413DA"/>
    <w:rsid w:val="00D50F54"/>
    <w:rsid w:val="00E01DB8"/>
    <w:rsid w:val="00E126EB"/>
    <w:rsid w:val="00E95BF2"/>
    <w:rsid w:val="00EB0BD9"/>
    <w:rsid w:val="00F741D8"/>
    <w:rsid w:val="00F801B2"/>
    <w:rsid w:val="00F924EE"/>
    <w:rsid w:val="00FC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126E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126EB"/>
    <w:rPr>
      <w:b/>
      <w:bCs/>
    </w:rPr>
  </w:style>
  <w:style w:type="paragraph" w:styleId="Akapitzlist">
    <w:name w:val="List Paragraph"/>
    <w:basedOn w:val="Normalny"/>
    <w:uiPriority w:val="34"/>
    <w:qFormat/>
    <w:rsid w:val="006550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DAA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54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D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A54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4D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zeliszow.edupage.org/files/KAPITAL_LUDZKI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spzeliszow.edupage.org/files/UE_PODPIS_EFS_LEWA_STR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Wielgus</dc:creator>
  <cp:lastModifiedBy>Agnieszka</cp:lastModifiedBy>
  <cp:revision>2</cp:revision>
  <cp:lastPrinted>2012-10-19T12:34:00Z</cp:lastPrinted>
  <dcterms:created xsi:type="dcterms:W3CDTF">2012-12-16T19:53:00Z</dcterms:created>
  <dcterms:modified xsi:type="dcterms:W3CDTF">2012-12-16T19:53:00Z</dcterms:modified>
</cp:coreProperties>
</file>