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C1" w:rsidRDefault="00AD66C1">
      <w:pPr>
        <w:rPr>
          <w:rFonts w:ascii="Times New Roman" w:hAnsi="Times New Roman"/>
          <w:sz w:val="28"/>
          <w:szCs w:val="28"/>
        </w:rPr>
      </w:pPr>
      <w:r w:rsidRPr="00AA0ED5">
        <w:rPr>
          <w:rFonts w:ascii="Times New Roman" w:hAnsi="Times New Roman"/>
          <w:sz w:val="28"/>
          <w:szCs w:val="28"/>
        </w:rPr>
        <w:t xml:space="preserve">MOTYWACJA TO TAKA SIŁA, BEZ KTÓREJ </w:t>
      </w:r>
      <w:r w:rsidRPr="00AA0ED5">
        <w:rPr>
          <w:rFonts w:ascii="Times New Roman" w:hAnsi="Times New Roman"/>
          <w:sz w:val="28"/>
          <w:szCs w:val="28"/>
        </w:rPr>
        <w:br/>
        <w:t>CAŁA NASZA MĄDROŚĆ I TALENTY NIC NIE ZNACZĄ (R. Wolińska)</w:t>
      </w:r>
    </w:p>
    <w:p w:rsidR="00AD66C1" w:rsidRDefault="00AD66C1">
      <w:pPr>
        <w:rPr>
          <w:rFonts w:ascii="Times New Roman" w:hAnsi="Times New Roman"/>
          <w:sz w:val="28"/>
          <w:szCs w:val="28"/>
        </w:rPr>
      </w:pP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b/>
          <w:sz w:val="28"/>
          <w:szCs w:val="28"/>
        </w:rPr>
        <w:t>Chcąc zmotywować do podjęcia pracy, trzeba pamiętać o tym, że:</w:t>
      </w:r>
      <w:r w:rsidRPr="00AA0ED5">
        <w:rPr>
          <w:rFonts w:ascii="Times New Roman" w:hAnsi="Times New Roman"/>
          <w:b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t>- zarówno pozytywne, jak i negatywne emocje potrafią zakłócić proces uczenia się, dlatego trzeba najpierw uporać się z problemami dnia codziennego, by móc skupić się na nauce. Warto zatem obgadać to, co nas gryzie albo wprowadza w euforię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>- każdy chce mieć poczucie sprawstwa, czyli wiedzieć, że coś od niego zależy, że potrafi sam coś osiągnąć, dlatego należy wdrażać od najmłodszych lat do samodzielności, która buduje poczucie wartości dziecka, a później dorosłego. Nie odrabiaj lekcji z dzieckiem, siedząc obok, ale bądź blisko i zajmij się codziennymi czynnościami. Niech dziecko prosi o pomoc, o sprawdzenie, pozwól mu się wykazać. W szkole przecież musi liczyć na siebie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>- schemat dnia, który dotyczy czasu na odpoczynek, sport, naukę, sprzątanie, spotkania z przyjaciółmi itp., wprowadza poczucie bezpieczeństwa. Pozwala nauczyć się planowania pracy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>- długie wywody, mające na celu zachęcenie do nauki, przynoszą odwrotny skutek, bo nudzą i zniechęcają, szczególnie, gdy zaczynają się od słów: "Ile raz ci mówiłem/am", "Ja chcę tylko, żebyś miał/miała lepiej ode mnie"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 xml:space="preserve">- nikt nie cieszy się z niepowodzeń, min. słabych ocen, gdyż sprawiają, że człowiek czuje się nikim. Jeśli w domu potwierdzisz to uczucie, zniechęcisz do dalszej pracy. Razem z dzieckiem zastanów się, dlaczego oceny są negatywne. Wspólne rozwiązanie problemu może pomóc Twojemu dziecku i Tobie! </w:t>
      </w:r>
    </w:p>
    <w:p w:rsidR="00AD66C1" w:rsidRDefault="00AD66C1">
      <w:pPr>
        <w:rPr>
          <w:rFonts w:ascii="Times New Roman" w:hAnsi="Times New Roman"/>
          <w:sz w:val="28"/>
          <w:szCs w:val="28"/>
        </w:rPr>
      </w:pPr>
    </w:p>
    <w:p w:rsidR="00AD66C1" w:rsidRDefault="00AD66C1">
      <w:pPr>
        <w:rPr>
          <w:rFonts w:ascii="Times New Roman" w:hAnsi="Times New Roman"/>
          <w:sz w:val="28"/>
          <w:szCs w:val="28"/>
        </w:rPr>
      </w:pPr>
    </w:p>
    <w:p w:rsidR="00AD66C1" w:rsidRDefault="00AD66C1">
      <w:pPr>
        <w:rPr>
          <w:rFonts w:ascii="Times New Roman" w:hAnsi="Times New Roman"/>
          <w:sz w:val="28"/>
          <w:szCs w:val="28"/>
        </w:rPr>
      </w:pPr>
    </w:p>
    <w:p w:rsidR="00AD66C1" w:rsidRDefault="00AD66C1">
      <w:pPr>
        <w:rPr>
          <w:rFonts w:ascii="Times New Roman" w:hAnsi="Times New Roman"/>
          <w:sz w:val="28"/>
          <w:szCs w:val="28"/>
        </w:rPr>
      </w:pPr>
    </w:p>
    <w:p w:rsidR="00AD66C1" w:rsidRPr="00AA0ED5" w:rsidRDefault="00AD66C1">
      <w:pPr>
        <w:rPr>
          <w:rFonts w:ascii="Times New Roman" w:hAnsi="Times New Roman"/>
          <w:sz w:val="28"/>
          <w:szCs w:val="28"/>
        </w:rPr>
      </w:pP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 xml:space="preserve">OSOBOWOŚĆ KSZTAŁTUJE SIĘ </w:t>
      </w:r>
      <w:r w:rsidRPr="00AA0ED5">
        <w:rPr>
          <w:rFonts w:ascii="Times New Roman" w:hAnsi="Times New Roman"/>
          <w:sz w:val="28"/>
          <w:szCs w:val="28"/>
        </w:rPr>
        <w:br/>
        <w:t xml:space="preserve">NIE PRZEZ PIĘKNE SŁOWA, </w:t>
      </w:r>
      <w:r w:rsidRPr="00AA0ED5">
        <w:rPr>
          <w:rFonts w:ascii="Times New Roman" w:hAnsi="Times New Roman"/>
          <w:sz w:val="28"/>
          <w:szCs w:val="28"/>
        </w:rPr>
        <w:br/>
        <w:t>LECZ PRACĄ I WŁASNYM WYSIŁKIEM (A.Einstein)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>Łatwo się zniechęcić do pracy, gdy: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 xml:space="preserve"> - nie dostrzega się sukcesów, nawet tych małych, a roztrząsa się porażki, nawet te najmniejsze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 xml:space="preserve"> - ktoś nam rozkazuje ( Siadaj do lekcji!, Posprzątaj !). Nawet jeśli "schowa" to za słowem PROSZĘ (Siadaj do lekcji, proszę!)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 xml:space="preserve"> - zamiast opisać problem, wyjaśnić swój punkt widzenia, zaproponować rozwiązanie ktoś: oskarża (Jesteś taka niechlujna), poniża (Kolejna jedynka, kto zechce chłopaka tępaka?), ośmiesza (Ty to jesteś geniusz, córka napisać przez U), zniechęca (Dopiero tyle zrobiłaś? W tym tempie do jutra nie skończysz!), zawstydza (Wstydź się, twoja młodsza siostra już to potrafi), grozi (Jak tego nie zrobisz, możesz pomarzyć o prezencie pod choinkę)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 xml:space="preserve"> - neguje się uczucia (Czego ty się boisz?; To nie jest trudne, pomyśl)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 xml:space="preserve"> -uogólniamy, używając słów : znowu, ciągle nigdy (Znowu dostałeś tróję, stać cie na więcej; Ciągle są z tobą problemy; Nigdy nie można na tobie polegać)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 xml:space="preserve"> - w domu źle się mówi o szkole i nauczycielach (Co oni tam znowu wymyślili, Ta to już niczego nie nauczy, Ten to się uwziął), bo Wasz stosunek do szkoły i do nauczyciela ma wpływ na stosunek do nauki Waszego dziecka 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 xml:space="preserve">Praca ( w domu, w szkole czy zawodowa) </w:t>
      </w:r>
      <w:r w:rsidRPr="00AA0ED5">
        <w:rPr>
          <w:rFonts w:ascii="Times New Roman" w:hAnsi="Times New Roman"/>
          <w:sz w:val="28"/>
          <w:szCs w:val="28"/>
        </w:rPr>
        <w:br/>
        <w:t xml:space="preserve">powinna być dla każdego źródłem satysfakcji, </w:t>
      </w:r>
      <w:r w:rsidRPr="00AA0ED5">
        <w:rPr>
          <w:rFonts w:ascii="Times New Roman" w:hAnsi="Times New Roman"/>
          <w:sz w:val="28"/>
          <w:szCs w:val="28"/>
        </w:rPr>
        <w:br/>
        <w:t>budować poczucie wartości,</w:t>
      </w:r>
      <w:r w:rsidRPr="00AA0ED5">
        <w:rPr>
          <w:rFonts w:ascii="Times New Roman" w:hAnsi="Times New Roman"/>
          <w:sz w:val="28"/>
          <w:szCs w:val="28"/>
        </w:rPr>
        <w:br/>
        <w:t xml:space="preserve">a nie być przykrym obowiązkiem. </w:t>
      </w:r>
      <w:r w:rsidRPr="00AA0ED5">
        <w:rPr>
          <w:rFonts w:ascii="Times New Roman" w:hAnsi="Times New Roman"/>
          <w:sz w:val="28"/>
          <w:szCs w:val="28"/>
        </w:rPr>
        <w:br/>
        <w:t>Bowiem tylko ciężkiej pracy i systematyczności możemy odnieść w życiu sukces!</w:t>
      </w:r>
      <w:r w:rsidRPr="00AA0ED5">
        <w:rPr>
          <w:rFonts w:ascii="Times New Roman" w:hAnsi="Times New Roman"/>
          <w:sz w:val="28"/>
          <w:szCs w:val="28"/>
        </w:rPr>
        <w:br/>
      </w:r>
      <w:r w:rsidRPr="00AA0ED5">
        <w:rPr>
          <w:rFonts w:ascii="Times New Roman" w:hAnsi="Times New Roman"/>
          <w:sz w:val="28"/>
          <w:szCs w:val="28"/>
        </w:rPr>
        <w:br/>
        <w:t>Na podstawie: A. Faber, E. Mazlish, Jak mówić, żeby dzieci się uczyły w domu i szkole.</w:t>
      </w:r>
    </w:p>
    <w:sectPr w:rsidR="00AD66C1" w:rsidRPr="00AA0ED5" w:rsidSect="00BE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ED5"/>
    <w:rsid w:val="004F6C0F"/>
    <w:rsid w:val="005A32B2"/>
    <w:rsid w:val="00992100"/>
    <w:rsid w:val="00AA0ED5"/>
    <w:rsid w:val="00AD66C1"/>
    <w:rsid w:val="00BE01E8"/>
    <w:rsid w:val="00E65797"/>
    <w:rsid w:val="00EB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442</Words>
  <Characters>2655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MOTYWACJA TO TAKA SIŁA, BEZ KTÓREJ </dc:title>
  <dc:subject/>
  <dc:creator>ja</dc:creator>
  <cp:keywords/>
  <dc:description/>
  <cp:lastModifiedBy>Beatka</cp:lastModifiedBy>
  <cp:revision>2</cp:revision>
  <dcterms:created xsi:type="dcterms:W3CDTF">2017-02-22T12:03:00Z</dcterms:created>
  <dcterms:modified xsi:type="dcterms:W3CDTF">2017-02-22T12:03:00Z</dcterms:modified>
</cp:coreProperties>
</file>