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D43" w:rsidRPr="008B5667" w:rsidRDefault="00D73D43" w:rsidP="00D20201">
      <w:pPr>
        <w:jc w:val="center"/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hadow/>
          <w:noProof/>
          <w:color w:val="008000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-182880</wp:posOffset>
            </wp:positionH>
            <wp:positionV relativeFrom="paragraph">
              <wp:posOffset>67945</wp:posOffset>
            </wp:positionV>
            <wp:extent cx="598805" cy="2286000"/>
            <wp:effectExtent l="19050" t="0" r="0" b="0"/>
            <wp:wrapNone/>
            <wp:docPr id="3" name="irc_mi" descr="http://www.wsipnet.pl/dane/obrazki/kluby/22/palma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wsipnet.pl/dane/obrazki/kluby/22/palma1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5667">
        <w:rPr>
          <w:rFonts w:ascii="Book Antiqua" w:hAnsi="Book Antiqua"/>
          <w:b/>
          <w:sz w:val="32"/>
          <w:szCs w:val="32"/>
        </w:rPr>
        <w:t>Zespół Szkolno- Przedszkolny w Sączowie</w:t>
      </w:r>
    </w:p>
    <w:p w:rsidR="00D73D43" w:rsidRPr="008B5667" w:rsidRDefault="00D73D43" w:rsidP="00D20201">
      <w:pPr>
        <w:jc w:val="center"/>
        <w:rPr>
          <w:rFonts w:ascii="Book Antiqua" w:hAnsi="Book Antiqua"/>
          <w:sz w:val="32"/>
          <w:szCs w:val="32"/>
        </w:rPr>
      </w:pPr>
      <w:r w:rsidRPr="008B5667">
        <w:rPr>
          <w:rFonts w:ascii="Book Antiqua" w:hAnsi="Book Antiqua"/>
          <w:sz w:val="32"/>
          <w:szCs w:val="32"/>
        </w:rPr>
        <w:t xml:space="preserve">oraz </w:t>
      </w:r>
    </w:p>
    <w:p w:rsidR="00D73D43" w:rsidRPr="008B5667" w:rsidRDefault="00D73D43" w:rsidP="00D20201">
      <w:pPr>
        <w:jc w:val="center"/>
        <w:rPr>
          <w:rFonts w:ascii="Book Antiqua" w:hAnsi="Book Antiqua"/>
          <w:b/>
          <w:color w:val="000000"/>
          <w:sz w:val="32"/>
          <w:szCs w:val="32"/>
        </w:rPr>
      </w:pPr>
      <w:r w:rsidRPr="008B5667">
        <w:rPr>
          <w:rFonts w:ascii="Book Antiqua" w:hAnsi="Book Antiqua"/>
          <w:b/>
          <w:color w:val="000000"/>
          <w:sz w:val="32"/>
          <w:szCs w:val="32"/>
        </w:rPr>
        <w:t>Ksiądz Dziekan Parafii w Sączowie</w:t>
      </w:r>
    </w:p>
    <w:p w:rsidR="00D73D43" w:rsidRPr="008B5667" w:rsidRDefault="00D73D43" w:rsidP="00D73D43">
      <w:pPr>
        <w:spacing w:before="120" w:line="360" w:lineRule="atLeast"/>
        <w:jc w:val="center"/>
        <w:rPr>
          <w:rFonts w:ascii="Book Antiqua" w:hAnsi="Book Antiqua" w:cs="Arial"/>
          <w:sz w:val="32"/>
          <w:szCs w:val="32"/>
        </w:rPr>
      </w:pPr>
      <w:r w:rsidRPr="008B5667">
        <w:rPr>
          <w:rFonts w:ascii="Book Antiqua" w:hAnsi="Book Antiqua" w:cs="Arial"/>
          <w:sz w:val="32"/>
          <w:szCs w:val="32"/>
        </w:rPr>
        <w:t xml:space="preserve">ogłasza </w:t>
      </w:r>
      <w:r w:rsidRPr="00D55C37">
        <w:rPr>
          <w:rFonts w:ascii="Book Antiqua" w:hAnsi="Book Antiqua" w:cs="Arial"/>
          <w:b/>
          <w:sz w:val="32"/>
          <w:szCs w:val="32"/>
        </w:rPr>
        <w:t>V</w:t>
      </w:r>
      <w:r>
        <w:rPr>
          <w:rFonts w:ascii="Book Antiqua" w:hAnsi="Book Antiqua" w:cs="Arial"/>
          <w:b/>
          <w:sz w:val="32"/>
          <w:szCs w:val="32"/>
        </w:rPr>
        <w:t>I</w:t>
      </w:r>
      <w:r w:rsidR="00D20201">
        <w:rPr>
          <w:rFonts w:ascii="Book Antiqua" w:hAnsi="Book Antiqua" w:cs="Arial"/>
          <w:b/>
          <w:sz w:val="32"/>
          <w:szCs w:val="32"/>
        </w:rPr>
        <w:t>I</w:t>
      </w:r>
      <w:r w:rsidRPr="008B5667">
        <w:rPr>
          <w:rFonts w:ascii="Book Antiqua" w:hAnsi="Book Antiqua" w:cs="Arial"/>
          <w:sz w:val="32"/>
          <w:szCs w:val="32"/>
        </w:rPr>
        <w:t xml:space="preserve"> edycję konkursu</w:t>
      </w:r>
    </w:p>
    <w:p w:rsidR="00D73D43" w:rsidRDefault="00D73D43" w:rsidP="00D73D43">
      <w:pPr>
        <w:spacing w:before="120" w:line="360" w:lineRule="atLeast"/>
        <w:jc w:val="center"/>
        <w:rPr>
          <w:rFonts w:ascii="Book Antiqua" w:hAnsi="Book Antiqua"/>
          <w:b/>
          <w:shadow/>
          <w:color w:val="008000"/>
          <w:sz w:val="44"/>
          <w:szCs w:val="44"/>
        </w:rPr>
      </w:pPr>
      <w:r w:rsidRPr="008B5667">
        <w:rPr>
          <w:rFonts w:ascii="Book Antiqua" w:hAnsi="Book Antiqua"/>
          <w:b/>
          <w:shadow/>
          <w:color w:val="008000"/>
          <w:sz w:val="44"/>
          <w:szCs w:val="44"/>
        </w:rPr>
        <w:t>„SĄCZOWSKIE PALMY WIELKANOCNE”</w:t>
      </w:r>
    </w:p>
    <w:p w:rsidR="00B708D2" w:rsidRDefault="00B708D2" w:rsidP="00B708D2">
      <w:pPr>
        <w:spacing w:before="120" w:line="360" w:lineRule="atLeast"/>
        <w:jc w:val="center"/>
        <w:rPr>
          <w:rFonts w:ascii="Book Antiqua" w:hAnsi="Book Antiqua" w:cs="Arial"/>
          <w:b/>
          <w:i/>
          <w:color w:val="0070C0"/>
          <w:sz w:val="28"/>
          <w:szCs w:val="28"/>
          <w:shd w:val="clear" w:color="auto" w:fill="FFFFFF"/>
        </w:rPr>
      </w:pPr>
    </w:p>
    <w:p w:rsidR="00D20201" w:rsidRDefault="00B708D2" w:rsidP="00B708D2">
      <w:pPr>
        <w:spacing w:before="120" w:line="360" w:lineRule="atLeast"/>
        <w:jc w:val="center"/>
        <w:rPr>
          <w:rFonts w:ascii="Book Antiqua" w:hAnsi="Book Antiqua" w:cs="Arial"/>
          <w:b/>
          <w:i/>
          <w:color w:val="0070C0"/>
          <w:sz w:val="28"/>
          <w:szCs w:val="28"/>
          <w:shd w:val="clear" w:color="auto" w:fill="FFFFFF"/>
        </w:rPr>
      </w:pPr>
      <w:r w:rsidRPr="00B708D2">
        <w:rPr>
          <w:rFonts w:ascii="Book Antiqua" w:hAnsi="Book Antiqua" w:cs="Arial"/>
          <w:b/>
          <w:i/>
          <w:color w:val="0070C0"/>
          <w:sz w:val="28"/>
          <w:szCs w:val="28"/>
          <w:shd w:val="clear" w:color="auto" w:fill="FFFFFF"/>
        </w:rPr>
        <w:t>„Wielki tłum, który przybył na święto, usłyszawszy, że Jezus przybywa do Jerozolimy, wziął gałązki palmowe i wybiegł Mu naprzeciw. Wołali: Hosanna! Błogosławiony, który przychodzi w imię Pańskie oraz</w:t>
      </w:r>
    </w:p>
    <w:p w:rsidR="00B708D2" w:rsidRDefault="00B708D2" w:rsidP="00D20201">
      <w:pPr>
        <w:jc w:val="center"/>
        <w:rPr>
          <w:rFonts w:ascii="Book Antiqua" w:hAnsi="Book Antiqua" w:cs="Arial"/>
          <w:b/>
          <w:i/>
          <w:color w:val="0070C0"/>
          <w:sz w:val="28"/>
          <w:szCs w:val="28"/>
          <w:shd w:val="clear" w:color="auto" w:fill="FFFFFF"/>
        </w:rPr>
      </w:pPr>
      <w:r w:rsidRPr="00B708D2">
        <w:rPr>
          <w:rFonts w:ascii="Book Antiqua" w:hAnsi="Book Antiqua" w:cs="Arial"/>
          <w:b/>
          <w:i/>
          <w:color w:val="0070C0"/>
          <w:sz w:val="28"/>
          <w:szCs w:val="28"/>
          <w:shd w:val="clear" w:color="auto" w:fill="FFFFFF"/>
        </w:rPr>
        <w:t xml:space="preserve"> Król izraelski!”</w:t>
      </w:r>
      <w:r w:rsidR="00D20201">
        <w:rPr>
          <w:rFonts w:ascii="Book Antiqua" w:hAnsi="Book Antiqua" w:cs="Arial"/>
          <w:b/>
          <w:i/>
          <w:color w:val="0070C0"/>
          <w:sz w:val="28"/>
          <w:szCs w:val="28"/>
          <w:shd w:val="clear" w:color="auto" w:fill="FFFFFF"/>
        </w:rPr>
        <w:tab/>
      </w:r>
      <w:r w:rsidRPr="00B708D2">
        <w:rPr>
          <w:rFonts w:ascii="Book Antiqua" w:hAnsi="Book Antiqua" w:cs="Arial"/>
          <w:b/>
          <w:i/>
          <w:color w:val="0070C0"/>
          <w:sz w:val="28"/>
          <w:szCs w:val="28"/>
          <w:shd w:val="clear" w:color="auto" w:fill="FFFFFF"/>
        </w:rPr>
        <w:t xml:space="preserve"> </w:t>
      </w:r>
    </w:p>
    <w:p w:rsidR="00B708D2" w:rsidRPr="00D20201" w:rsidRDefault="00D20201" w:rsidP="00D20201">
      <w:pPr>
        <w:ind w:left="3540" w:firstLine="708"/>
        <w:jc w:val="center"/>
        <w:rPr>
          <w:rFonts w:ascii="Book Antiqua" w:hAnsi="Book Antiqua" w:cs="Arial"/>
          <w:b/>
          <w:i/>
          <w:color w:val="0070C0"/>
          <w:szCs w:val="24"/>
        </w:rPr>
      </w:pPr>
      <w:r w:rsidRPr="00D20201">
        <w:rPr>
          <w:rFonts w:ascii="Book Antiqua" w:hAnsi="Book Antiqua" w:cs="Arial"/>
          <w:b/>
          <w:i/>
          <w:color w:val="0070C0"/>
          <w:szCs w:val="24"/>
          <w:shd w:val="clear" w:color="auto" w:fill="FFFFFF"/>
        </w:rPr>
        <w:t>(J12,12)</w:t>
      </w:r>
    </w:p>
    <w:p w:rsidR="00D73D43" w:rsidRPr="00946E7F" w:rsidRDefault="00D73D43" w:rsidP="00D73D43">
      <w:pPr>
        <w:spacing w:line="360" w:lineRule="atLeast"/>
        <w:ind w:left="360" w:firstLine="180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361950</wp:posOffset>
            </wp:positionV>
            <wp:extent cx="600075" cy="2286000"/>
            <wp:effectExtent l="19050" t="0" r="9525" b="0"/>
            <wp:wrapNone/>
            <wp:docPr id="2" name="irc_mi" descr="http://www.wsipnet.pl/dane/obrazki/kluby/22/palma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wsipnet.pl/dane/obrazki/kluby/22/palma1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46E7F">
        <w:rPr>
          <w:rFonts w:ascii="Arial" w:hAnsi="Arial" w:cs="Arial"/>
          <w:b/>
          <w:sz w:val="22"/>
          <w:szCs w:val="22"/>
        </w:rPr>
        <w:t>Celem konkursu</w:t>
      </w:r>
      <w:r w:rsidRPr="00946E7F">
        <w:rPr>
          <w:rFonts w:ascii="Arial" w:hAnsi="Arial" w:cs="Arial"/>
          <w:sz w:val="22"/>
          <w:szCs w:val="22"/>
        </w:rPr>
        <w:t xml:space="preserve"> jest kształtowanie i rozwijanie zainteresowań dzieci, młodzieży i dorosłych tradycyjną kulturą ludową oraz plastyką obrzędową, upowszechnianie wiedzy na temat zwyczajów związ</w:t>
      </w:r>
      <w:r>
        <w:rPr>
          <w:rFonts w:ascii="Arial" w:hAnsi="Arial" w:cs="Arial"/>
          <w:sz w:val="22"/>
          <w:szCs w:val="22"/>
        </w:rPr>
        <w:t>anych z okresem Świąt Wielkanocnych</w:t>
      </w:r>
      <w:r w:rsidRPr="00946E7F">
        <w:rPr>
          <w:rFonts w:ascii="Arial" w:hAnsi="Arial" w:cs="Arial"/>
          <w:sz w:val="22"/>
          <w:szCs w:val="22"/>
        </w:rPr>
        <w:t xml:space="preserve"> oraz rozwijanie umiejętności plastycznych.</w:t>
      </w:r>
    </w:p>
    <w:p w:rsidR="00D73D43" w:rsidRPr="00946E7F" w:rsidRDefault="00D73D43" w:rsidP="00D20201">
      <w:pPr>
        <w:spacing w:line="360" w:lineRule="atLeast"/>
        <w:ind w:left="709"/>
        <w:jc w:val="both"/>
        <w:rPr>
          <w:rFonts w:ascii="Arial" w:hAnsi="Arial" w:cs="Arial"/>
          <w:sz w:val="22"/>
          <w:szCs w:val="22"/>
        </w:rPr>
      </w:pPr>
      <w:r w:rsidRPr="00946E7F">
        <w:rPr>
          <w:rFonts w:ascii="Arial" w:hAnsi="Arial" w:cs="Arial"/>
          <w:sz w:val="22"/>
          <w:szCs w:val="22"/>
        </w:rPr>
        <w:t xml:space="preserve">Palmy wykonane na konkurs powinny nawiązywać zarówno formą jak i surowcem do tradycyjnych palm wielkanocnych występujących dawniej na terenie dzisiejszej Parafii. Tradycyjnie palmy (1 do 1,5 metra wysokie) wykonywane były z naturalnych surowców takich jak: trzcina pospolita, cis, „kocanki’ – gałązki wierzbowe, brzoza, jałowiec, borówka brusznica, pałka szerokolistna, skrzyp. Elementem uzupełniającym były także suszone i barwione kwiaty, wstążki i kwiaty wykonane z bibułki. </w:t>
      </w:r>
    </w:p>
    <w:p w:rsidR="00D73D43" w:rsidRDefault="00D73D43" w:rsidP="00D73D43">
      <w:pPr>
        <w:spacing w:line="360" w:lineRule="atLeast"/>
        <w:jc w:val="both"/>
        <w:rPr>
          <w:rFonts w:ascii="Arial" w:hAnsi="Arial" w:cs="Arial"/>
        </w:rPr>
      </w:pPr>
    </w:p>
    <w:p w:rsidR="00D73D43" w:rsidRDefault="00D73D43" w:rsidP="00D73D43">
      <w:pPr>
        <w:spacing w:line="360" w:lineRule="atLeast"/>
        <w:ind w:firstLine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Warunki uczestnictwa w konkursie:</w:t>
      </w:r>
    </w:p>
    <w:p w:rsidR="00D73D43" w:rsidRDefault="00D73D43" w:rsidP="00D73D43">
      <w:pPr>
        <w:tabs>
          <w:tab w:val="left" w:pos="720"/>
        </w:tabs>
        <w:spacing w:line="360" w:lineRule="atLeast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Każdy uczestnik może zgłosić jedną własnoręcznie wykonaną pracę.</w:t>
      </w:r>
    </w:p>
    <w:p w:rsidR="00D73D43" w:rsidRDefault="00B708D2" w:rsidP="00D73D43">
      <w:pPr>
        <w:tabs>
          <w:tab w:val="left" w:pos="720"/>
        </w:tabs>
        <w:spacing w:line="360" w:lineRule="atLeast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D73D43">
        <w:rPr>
          <w:rFonts w:ascii="Arial" w:hAnsi="Arial" w:cs="Arial"/>
        </w:rPr>
        <w:t>.</w:t>
      </w:r>
      <w:r w:rsidR="00D73D43">
        <w:rPr>
          <w:rFonts w:ascii="Arial" w:hAnsi="Arial" w:cs="Arial"/>
        </w:rPr>
        <w:tab/>
        <w:t>W konkursie mogą brać udział prace indywidualne i zespołowe (maksymalnie 2 – osobowe).</w:t>
      </w:r>
    </w:p>
    <w:p w:rsidR="00D73D43" w:rsidRDefault="00D20201" w:rsidP="00D73D43">
      <w:pPr>
        <w:tabs>
          <w:tab w:val="left" w:pos="720"/>
        </w:tabs>
        <w:spacing w:line="360" w:lineRule="atLeast"/>
        <w:ind w:left="720" w:hanging="36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371475</wp:posOffset>
            </wp:positionV>
            <wp:extent cx="600075" cy="2286000"/>
            <wp:effectExtent l="19050" t="0" r="9525" b="0"/>
            <wp:wrapNone/>
            <wp:docPr id="4" name="irc_mi" descr="http://www.wsipnet.pl/dane/obrazki/kluby/22/palma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wsipnet.pl/dane/obrazki/kluby/22/palma1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08D2">
        <w:rPr>
          <w:rFonts w:ascii="Arial" w:hAnsi="Arial" w:cs="Arial"/>
        </w:rPr>
        <w:t>3</w:t>
      </w:r>
      <w:r w:rsidR="00D73D43">
        <w:rPr>
          <w:rFonts w:ascii="Arial" w:hAnsi="Arial" w:cs="Arial"/>
        </w:rPr>
        <w:t>.</w:t>
      </w:r>
      <w:r w:rsidR="00D73D43">
        <w:rPr>
          <w:rFonts w:ascii="Arial" w:hAnsi="Arial" w:cs="Arial"/>
        </w:rPr>
        <w:tab/>
      </w:r>
      <w:r w:rsidR="00D73D43" w:rsidRPr="00D20201">
        <w:rPr>
          <w:rFonts w:ascii="Arial" w:hAnsi="Arial" w:cs="Arial"/>
          <w:u w:val="single"/>
        </w:rPr>
        <w:t xml:space="preserve">Praca zgłoszona </w:t>
      </w:r>
      <w:r>
        <w:rPr>
          <w:rFonts w:ascii="Arial" w:hAnsi="Arial" w:cs="Arial"/>
          <w:u w:val="single"/>
        </w:rPr>
        <w:t>na</w:t>
      </w:r>
      <w:r w:rsidR="00D73D43" w:rsidRPr="00D20201">
        <w:rPr>
          <w:rFonts w:ascii="Arial" w:hAnsi="Arial" w:cs="Arial"/>
          <w:u w:val="single"/>
        </w:rPr>
        <w:t xml:space="preserve"> ko</w:t>
      </w:r>
      <w:r>
        <w:rPr>
          <w:rFonts w:ascii="Arial" w:hAnsi="Arial" w:cs="Arial"/>
          <w:u w:val="single"/>
        </w:rPr>
        <w:t xml:space="preserve">nkurs </w:t>
      </w:r>
      <w:r w:rsidR="00D73D43" w:rsidRPr="00D20201">
        <w:rPr>
          <w:rFonts w:ascii="Arial" w:hAnsi="Arial" w:cs="Arial"/>
          <w:u w:val="single"/>
        </w:rPr>
        <w:t xml:space="preserve"> winna być zaopatrzona w czytelnie napisaną metryczkę z danymi: imię i nazwisko autora, wiek,</w:t>
      </w:r>
      <w:r w:rsidR="00D73D43">
        <w:rPr>
          <w:rFonts w:ascii="Arial" w:hAnsi="Arial" w:cs="Arial"/>
          <w:u w:val="single"/>
        </w:rPr>
        <w:t xml:space="preserve"> </w:t>
      </w:r>
      <w:r w:rsidR="00D73D43" w:rsidRPr="003355FE">
        <w:rPr>
          <w:rFonts w:ascii="Arial" w:hAnsi="Arial" w:cs="Arial"/>
        </w:rPr>
        <w:t>telefon kontaktowy</w:t>
      </w:r>
      <w:r w:rsidR="00D73D43">
        <w:rPr>
          <w:rFonts w:ascii="Arial" w:hAnsi="Arial" w:cs="Arial"/>
          <w:u w:val="single"/>
        </w:rPr>
        <w:t>.</w:t>
      </w:r>
    </w:p>
    <w:p w:rsidR="00D73D43" w:rsidRDefault="00B708D2" w:rsidP="00D73D43">
      <w:pPr>
        <w:tabs>
          <w:tab w:val="left" w:pos="720"/>
        </w:tabs>
        <w:spacing w:line="360" w:lineRule="atLeast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73D43">
        <w:rPr>
          <w:rFonts w:ascii="Arial" w:hAnsi="Arial" w:cs="Arial"/>
        </w:rPr>
        <w:t>.</w:t>
      </w:r>
      <w:r w:rsidR="00D73D43">
        <w:rPr>
          <w:rFonts w:ascii="Arial" w:hAnsi="Arial" w:cs="Arial"/>
        </w:rPr>
        <w:tab/>
        <w:t xml:space="preserve">Prace należy składać do dnia. </w:t>
      </w:r>
      <w:r w:rsidR="00D73D43">
        <w:rPr>
          <w:rFonts w:ascii="Arial" w:hAnsi="Arial" w:cs="Arial"/>
          <w:b/>
        </w:rPr>
        <w:t xml:space="preserve">25. 03. 2018 r. </w:t>
      </w:r>
      <w:r w:rsidR="00D73D43" w:rsidRPr="000E7BD3">
        <w:rPr>
          <w:rFonts w:ascii="Arial" w:hAnsi="Arial" w:cs="Arial"/>
        </w:rPr>
        <w:t xml:space="preserve">(Niedziela Palmowa) </w:t>
      </w:r>
      <w:r w:rsidR="00D73D43">
        <w:rPr>
          <w:rFonts w:ascii="Arial" w:hAnsi="Arial" w:cs="Arial"/>
        </w:rPr>
        <w:t>w Kościele Parafialnym w Sączowie w zakrystii przed i po każdej mszy świętej</w:t>
      </w:r>
      <w:r w:rsidR="00D73D43" w:rsidRPr="00A54E98">
        <w:rPr>
          <w:rFonts w:ascii="Arial" w:hAnsi="Arial" w:cs="Arial"/>
        </w:rPr>
        <w:t xml:space="preserve"> </w:t>
      </w:r>
      <w:r w:rsidR="00D73D43">
        <w:rPr>
          <w:rFonts w:ascii="Arial" w:hAnsi="Arial" w:cs="Arial"/>
        </w:rPr>
        <w:t xml:space="preserve">lub do piątku </w:t>
      </w:r>
      <w:r w:rsidR="00D73D43">
        <w:rPr>
          <w:rFonts w:ascii="Arial" w:hAnsi="Arial" w:cs="Arial"/>
          <w:b/>
        </w:rPr>
        <w:t>23.03.2018 r.</w:t>
      </w:r>
      <w:r w:rsidR="00D73D43">
        <w:rPr>
          <w:rFonts w:ascii="Arial" w:hAnsi="Arial" w:cs="Arial"/>
        </w:rPr>
        <w:t xml:space="preserve"> w Zespole Szkolno- Przedszkolnym (do nauczycielek plastyki i religii)</w:t>
      </w:r>
      <w:r w:rsidR="00D73D43">
        <w:rPr>
          <w:rFonts w:ascii="Arial" w:hAnsi="Arial" w:cs="Arial"/>
          <w:b/>
        </w:rPr>
        <w:t>.</w:t>
      </w:r>
      <w:r w:rsidR="00D73D43">
        <w:rPr>
          <w:rFonts w:ascii="Arial" w:hAnsi="Arial" w:cs="Arial"/>
        </w:rPr>
        <w:t xml:space="preserve"> </w:t>
      </w:r>
    </w:p>
    <w:p w:rsidR="00D73D43" w:rsidRDefault="00B708D2" w:rsidP="00D73D43">
      <w:pPr>
        <w:tabs>
          <w:tab w:val="left" w:pos="720"/>
        </w:tabs>
        <w:spacing w:line="360" w:lineRule="atLeast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D73D43">
        <w:rPr>
          <w:rFonts w:ascii="Arial" w:hAnsi="Arial" w:cs="Arial"/>
        </w:rPr>
        <w:t>.</w:t>
      </w:r>
      <w:r w:rsidR="00D73D43">
        <w:rPr>
          <w:rFonts w:ascii="Arial" w:hAnsi="Arial" w:cs="Arial"/>
        </w:rPr>
        <w:tab/>
        <w:t xml:space="preserve">Powołane przez organizatorów jury przyzna nagrody w kategoriach wiekowych: </w:t>
      </w:r>
    </w:p>
    <w:p w:rsidR="00D73D43" w:rsidRDefault="00D73D43" w:rsidP="00D73D43">
      <w:pPr>
        <w:spacing w:line="360" w:lineRule="atLeast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I – dzieci do lat 13– tu,</w:t>
      </w:r>
    </w:p>
    <w:p w:rsidR="00D73D43" w:rsidRDefault="00D73D43" w:rsidP="00D73D43">
      <w:pPr>
        <w:spacing w:line="360" w:lineRule="atLeast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II – młodzież i dorośli</w:t>
      </w:r>
    </w:p>
    <w:p w:rsidR="00A93221" w:rsidRPr="00B708D2" w:rsidRDefault="00B708D2" w:rsidP="00B708D2">
      <w:pPr>
        <w:tabs>
          <w:tab w:val="left" w:pos="720"/>
        </w:tabs>
        <w:spacing w:line="360" w:lineRule="atLeast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D73D43" w:rsidRPr="004D6392">
        <w:rPr>
          <w:rFonts w:ascii="Arial" w:hAnsi="Arial" w:cs="Arial"/>
        </w:rPr>
        <w:t>.</w:t>
      </w:r>
      <w:r w:rsidR="00D73D43" w:rsidRPr="004D6392">
        <w:rPr>
          <w:rFonts w:ascii="Arial" w:hAnsi="Arial" w:cs="Arial"/>
        </w:rPr>
        <w:tab/>
        <w:t xml:space="preserve">Uroczyste wręczenie nagród i dyplomów dla uczestników konkursu nastąpi </w:t>
      </w:r>
      <w:r w:rsidR="00D73D43" w:rsidRPr="004D6392">
        <w:rPr>
          <w:rFonts w:ascii="Arial" w:hAnsi="Arial" w:cs="Arial"/>
        </w:rPr>
        <w:br/>
      </w:r>
      <w:r w:rsidR="00D73D43">
        <w:rPr>
          <w:rFonts w:ascii="Arial" w:hAnsi="Arial" w:cs="Arial"/>
          <w:b/>
        </w:rPr>
        <w:t>2 kwietnia 2018</w:t>
      </w:r>
      <w:r w:rsidR="00D73D43" w:rsidRPr="004D6392">
        <w:rPr>
          <w:rFonts w:ascii="Arial" w:hAnsi="Arial" w:cs="Arial"/>
          <w:b/>
        </w:rPr>
        <w:t xml:space="preserve"> r. </w:t>
      </w:r>
      <w:r w:rsidR="00D73D43" w:rsidRPr="004D6392">
        <w:rPr>
          <w:rFonts w:ascii="Arial" w:hAnsi="Arial" w:cs="Arial"/>
        </w:rPr>
        <w:t xml:space="preserve">(poniedziałek- 2 dzień świąt) po mszy świętej </w:t>
      </w:r>
      <w:r w:rsidR="00D73D43" w:rsidRPr="004A6051">
        <w:rPr>
          <w:rFonts w:ascii="Arial" w:hAnsi="Arial" w:cs="Arial"/>
          <w:b/>
        </w:rPr>
        <w:t>o godz. 12.00</w:t>
      </w:r>
      <w:r w:rsidR="00D73D43" w:rsidRPr="004D6392">
        <w:rPr>
          <w:rFonts w:ascii="Arial" w:hAnsi="Arial" w:cs="Arial"/>
        </w:rPr>
        <w:t xml:space="preserve"> w</w:t>
      </w:r>
      <w:r w:rsidR="00D73D43">
        <w:rPr>
          <w:rFonts w:ascii="Arial" w:hAnsi="Arial" w:cs="Arial"/>
        </w:rPr>
        <w:t> </w:t>
      </w:r>
      <w:r w:rsidR="00D73D43" w:rsidRPr="004D6392">
        <w:rPr>
          <w:rFonts w:ascii="Arial" w:hAnsi="Arial" w:cs="Arial"/>
        </w:rPr>
        <w:t xml:space="preserve">kościele </w:t>
      </w:r>
      <w:proofErr w:type="spellStart"/>
      <w:r w:rsidR="00D73D43" w:rsidRPr="004D6392">
        <w:rPr>
          <w:rFonts w:ascii="Arial" w:hAnsi="Arial" w:cs="Arial"/>
        </w:rPr>
        <w:t>pw</w:t>
      </w:r>
      <w:proofErr w:type="spellEnd"/>
      <w:r w:rsidR="00D73D43" w:rsidRPr="004D6392">
        <w:rPr>
          <w:rFonts w:ascii="Arial" w:hAnsi="Arial" w:cs="Arial"/>
        </w:rPr>
        <w:t>. Św. Jakuba w Sączowie.</w:t>
      </w:r>
      <w:r>
        <w:rPr>
          <w:rFonts w:ascii="Arial" w:hAnsi="Arial" w:cs="Arial"/>
        </w:rPr>
        <w:t xml:space="preserve"> </w:t>
      </w:r>
      <w:r w:rsidR="00D73D43" w:rsidRPr="004D6392">
        <w:rPr>
          <w:rFonts w:ascii="Arial" w:hAnsi="Arial" w:cs="Arial"/>
        </w:rPr>
        <w:t xml:space="preserve">Prace wyeksponowane na wystawie pokonkursowej, </w:t>
      </w:r>
      <w:r w:rsidR="00D73D43">
        <w:rPr>
          <w:rFonts w:ascii="Arial" w:hAnsi="Arial" w:cs="Arial"/>
        </w:rPr>
        <w:t xml:space="preserve">będą udostępnione </w:t>
      </w:r>
      <w:r w:rsidR="00D73D43" w:rsidRPr="004D6392">
        <w:rPr>
          <w:rFonts w:ascii="Arial" w:hAnsi="Arial" w:cs="Arial"/>
        </w:rPr>
        <w:t>w kościele d</w:t>
      </w:r>
      <w:r w:rsidR="00D73D43">
        <w:rPr>
          <w:rFonts w:ascii="Arial" w:hAnsi="Arial" w:cs="Arial"/>
        </w:rPr>
        <w:t>o</w:t>
      </w:r>
      <w:r w:rsidR="00D73D43" w:rsidRPr="004D6392">
        <w:rPr>
          <w:rFonts w:ascii="Arial" w:hAnsi="Arial" w:cs="Arial"/>
        </w:rPr>
        <w:t xml:space="preserve"> </w:t>
      </w:r>
      <w:r w:rsidR="00D73D43">
        <w:rPr>
          <w:rFonts w:ascii="Arial" w:hAnsi="Arial" w:cs="Arial"/>
        </w:rPr>
        <w:t>2.04.2018 r. Po tym terminie prosimy o ich odbiór.</w:t>
      </w:r>
    </w:p>
    <w:sectPr w:rsidR="00A93221" w:rsidRPr="00B708D2" w:rsidSect="007F5815">
      <w:pgSz w:w="11906" w:h="16838"/>
      <w:pgMar w:top="709" w:right="1106" w:bottom="53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73D43"/>
    <w:rsid w:val="004A6051"/>
    <w:rsid w:val="00A93221"/>
    <w:rsid w:val="00B708D2"/>
    <w:rsid w:val="00D20201"/>
    <w:rsid w:val="00D7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3D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wsipnet.pl/dane/obrazki/kluby/22/palma1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2018-03-02T04:51:00Z</dcterms:created>
  <dcterms:modified xsi:type="dcterms:W3CDTF">2018-03-02T05:54:00Z</dcterms:modified>
</cp:coreProperties>
</file>