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8C" w:rsidRPr="000A093E" w:rsidRDefault="00B0248C" w:rsidP="00F56EFC">
      <w:pPr>
        <w:jc w:val="right"/>
        <w:rPr>
          <w:rFonts w:eastAsia="Times New Roman"/>
          <w:b/>
          <w:color w:val="000000" w:themeColor="text1"/>
          <w:lang w:eastAsia="pl-PL"/>
        </w:rPr>
      </w:pPr>
    </w:p>
    <w:p w:rsidR="00B0248C" w:rsidRPr="000A093E" w:rsidRDefault="00B0248C" w:rsidP="00F56EFC">
      <w:pPr>
        <w:jc w:val="center"/>
        <w:rPr>
          <w:rFonts w:eastAsia="Times New Roman"/>
          <w:b/>
          <w:color w:val="000000" w:themeColor="text1"/>
          <w:lang w:eastAsia="pl-PL"/>
        </w:rPr>
      </w:pPr>
    </w:p>
    <w:p w:rsidR="00B0248C" w:rsidRPr="000A093E" w:rsidRDefault="00B0248C" w:rsidP="00F56EFC">
      <w:pPr>
        <w:jc w:val="center"/>
        <w:rPr>
          <w:rFonts w:eastAsia="Times New Roman"/>
          <w:b/>
          <w:color w:val="000000" w:themeColor="text1"/>
          <w:lang w:eastAsia="pl-PL"/>
        </w:rPr>
      </w:pPr>
    </w:p>
    <w:p w:rsidR="00B0248C" w:rsidRPr="000A093E" w:rsidRDefault="00B0248C" w:rsidP="00F56EFC">
      <w:pPr>
        <w:jc w:val="center"/>
        <w:rPr>
          <w:rFonts w:eastAsia="Times New Roman"/>
          <w:b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>STATUT</w:t>
      </w:r>
    </w:p>
    <w:p w:rsidR="009C3F46" w:rsidRPr="000A093E" w:rsidRDefault="009C3F46" w:rsidP="00F56EFC">
      <w:pPr>
        <w:jc w:val="center"/>
        <w:rPr>
          <w:rFonts w:eastAsia="Times New Roman"/>
          <w:b/>
          <w:color w:val="000000" w:themeColor="text1"/>
          <w:lang w:eastAsia="pl-PL"/>
        </w:rPr>
      </w:pPr>
    </w:p>
    <w:p w:rsidR="00B0248C" w:rsidRPr="000A093E" w:rsidRDefault="009C3F46" w:rsidP="00F56EFC">
      <w:pPr>
        <w:jc w:val="center"/>
        <w:rPr>
          <w:rFonts w:eastAsia="Times New Roman"/>
          <w:b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 xml:space="preserve">KATOLICKIEJ SZKOŁY </w:t>
      </w:r>
      <w:r w:rsidR="00C11FB4" w:rsidRPr="000A093E">
        <w:rPr>
          <w:rFonts w:eastAsia="Times New Roman"/>
          <w:b/>
          <w:color w:val="000000" w:themeColor="text1"/>
          <w:lang w:eastAsia="pl-PL"/>
        </w:rPr>
        <w:t>PODSTAWOWEJ IM. ŚW</w:t>
      </w:r>
      <w:r w:rsidRPr="000A093E">
        <w:rPr>
          <w:rFonts w:eastAsia="Times New Roman"/>
          <w:b/>
          <w:color w:val="000000" w:themeColor="text1"/>
          <w:lang w:eastAsia="pl-PL"/>
        </w:rPr>
        <w:t xml:space="preserve">. OJCA PIO </w:t>
      </w:r>
      <w:r w:rsidR="00C11FB4" w:rsidRPr="000A093E">
        <w:rPr>
          <w:rFonts w:eastAsia="Times New Roman"/>
          <w:b/>
          <w:color w:val="000000" w:themeColor="text1"/>
          <w:lang w:eastAsia="pl-PL"/>
        </w:rPr>
        <w:t xml:space="preserve">                                         Z SIEDZIBĄ </w:t>
      </w:r>
      <w:r w:rsidRPr="000A093E">
        <w:rPr>
          <w:rFonts w:eastAsia="Times New Roman"/>
          <w:b/>
          <w:color w:val="000000" w:themeColor="text1"/>
          <w:lang w:eastAsia="pl-PL"/>
        </w:rPr>
        <w:t>W ZAMOŚCIU</w:t>
      </w:r>
    </w:p>
    <w:p w:rsidR="00B0248C" w:rsidRPr="000A093E" w:rsidRDefault="00B0248C" w:rsidP="00F56EFC">
      <w:pPr>
        <w:jc w:val="center"/>
        <w:rPr>
          <w:rFonts w:eastAsia="Times New Roman"/>
          <w:b/>
          <w:color w:val="000000" w:themeColor="text1"/>
          <w:lang w:eastAsia="pl-PL"/>
        </w:rPr>
      </w:pPr>
    </w:p>
    <w:p w:rsidR="00B0248C" w:rsidRPr="000A093E" w:rsidRDefault="00B0248C" w:rsidP="00F56EFC">
      <w:pPr>
        <w:jc w:val="center"/>
        <w:rPr>
          <w:rFonts w:eastAsia="Times New Roman"/>
          <w:b/>
          <w:color w:val="000000" w:themeColor="text1"/>
          <w:lang w:eastAsia="pl-PL"/>
        </w:rPr>
      </w:pPr>
    </w:p>
    <w:p w:rsidR="009C3F46" w:rsidRPr="000A093E" w:rsidRDefault="009C3F46" w:rsidP="00F56EFC">
      <w:pPr>
        <w:jc w:val="center"/>
        <w:rPr>
          <w:rFonts w:eastAsia="Times New Roman"/>
          <w:b/>
          <w:color w:val="000000" w:themeColor="text1"/>
          <w:lang w:eastAsia="pl-PL"/>
        </w:rPr>
      </w:pPr>
    </w:p>
    <w:p w:rsidR="009C3F46" w:rsidRPr="000A093E" w:rsidRDefault="009C3F46" w:rsidP="00F56EFC">
      <w:pPr>
        <w:jc w:val="center"/>
        <w:rPr>
          <w:rFonts w:eastAsia="Times New Roman"/>
          <w:b/>
          <w:color w:val="000000" w:themeColor="text1"/>
          <w:lang w:eastAsia="pl-PL"/>
        </w:rPr>
      </w:pPr>
    </w:p>
    <w:p w:rsidR="009C3F46" w:rsidRPr="000A093E" w:rsidRDefault="009C3F46" w:rsidP="00F56EFC">
      <w:pPr>
        <w:jc w:val="center"/>
        <w:rPr>
          <w:rFonts w:eastAsia="Times New Roman"/>
          <w:b/>
          <w:color w:val="000000" w:themeColor="text1"/>
          <w:lang w:eastAsia="pl-PL"/>
        </w:rPr>
      </w:pPr>
    </w:p>
    <w:p w:rsidR="009C3F46" w:rsidRPr="000A093E" w:rsidRDefault="009C3F46" w:rsidP="00F56EFC">
      <w:pPr>
        <w:jc w:val="left"/>
        <w:rPr>
          <w:b/>
          <w:color w:val="000000" w:themeColor="text1"/>
        </w:rPr>
      </w:pPr>
      <w:r w:rsidRPr="000A093E">
        <w:rPr>
          <w:b/>
          <w:color w:val="000000" w:themeColor="text1"/>
        </w:rPr>
        <w:t>Podstawy prawne:</w:t>
      </w:r>
    </w:p>
    <w:p w:rsidR="009C3F46" w:rsidRPr="000A093E" w:rsidRDefault="009C3F46" w:rsidP="00F56EFC">
      <w:pPr>
        <w:rPr>
          <w:color w:val="000000" w:themeColor="text1"/>
        </w:rPr>
      </w:pPr>
    </w:p>
    <w:p w:rsidR="009C3F46" w:rsidRPr="000A093E" w:rsidRDefault="009C3F46" w:rsidP="00BD591E">
      <w:pPr>
        <w:pStyle w:val="Akapitzlist"/>
        <w:numPr>
          <w:ilvl w:val="0"/>
          <w:numId w:val="50"/>
        </w:numPr>
        <w:rPr>
          <w:color w:val="000000" w:themeColor="text1"/>
          <w:szCs w:val="24"/>
        </w:rPr>
      </w:pPr>
      <w:r w:rsidRPr="000A093E">
        <w:rPr>
          <w:color w:val="000000" w:themeColor="text1"/>
          <w:szCs w:val="24"/>
        </w:rPr>
        <w:t>Akt założycielski</w:t>
      </w:r>
      <w:r w:rsidR="003E2FEE">
        <w:rPr>
          <w:color w:val="000000" w:themeColor="text1"/>
          <w:szCs w:val="24"/>
        </w:rPr>
        <w:t>;</w:t>
      </w:r>
      <w:r w:rsidRPr="000A093E">
        <w:rPr>
          <w:color w:val="000000" w:themeColor="text1"/>
          <w:szCs w:val="24"/>
        </w:rPr>
        <w:t xml:space="preserve"> </w:t>
      </w:r>
    </w:p>
    <w:p w:rsidR="009C3F46" w:rsidRPr="000A093E" w:rsidRDefault="009C3F46" w:rsidP="00BD591E">
      <w:pPr>
        <w:pStyle w:val="Akapitzlist"/>
        <w:numPr>
          <w:ilvl w:val="0"/>
          <w:numId w:val="50"/>
        </w:numPr>
        <w:rPr>
          <w:color w:val="000000" w:themeColor="text1"/>
          <w:szCs w:val="24"/>
        </w:rPr>
      </w:pPr>
      <w:r w:rsidRPr="000A093E">
        <w:rPr>
          <w:color w:val="000000" w:themeColor="text1"/>
          <w:szCs w:val="24"/>
        </w:rPr>
        <w:t xml:space="preserve">Konstytucja </w:t>
      </w:r>
      <w:r w:rsidR="00C11FB4" w:rsidRPr="000A093E">
        <w:rPr>
          <w:color w:val="000000" w:themeColor="text1"/>
          <w:szCs w:val="24"/>
        </w:rPr>
        <w:t>RP z</w:t>
      </w:r>
      <w:r w:rsidRPr="000A093E">
        <w:rPr>
          <w:color w:val="000000" w:themeColor="text1"/>
          <w:szCs w:val="24"/>
        </w:rPr>
        <w:t xml:space="preserve"> dnia 2 kwietnia 1997 r. (Dz. U. 1997 nr 78 poz. 483);</w:t>
      </w:r>
    </w:p>
    <w:p w:rsidR="009C3F46" w:rsidRPr="000A093E" w:rsidRDefault="009C3F46" w:rsidP="00BD591E">
      <w:pPr>
        <w:pStyle w:val="Akapitzlist"/>
        <w:numPr>
          <w:ilvl w:val="0"/>
          <w:numId w:val="50"/>
        </w:numPr>
        <w:rPr>
          <w:color w:val="000000" w:themeColor="text1"/>
          <w:szCs w:val="24"/>
        </w:rPr>
      </w:pPr>
      <w:r w:rsidRPr="000A093E">
        <w:rPr>
          <w:color w:val="000000" w:themeColor="text1"/>
          <w:szCs w:val="24"/>
        </w:rPr>
        <w:t xml:space="preserve">Konwencja o Prawach Dziecka uchwalona przez Zgromadzenie Ogólne ONZ 20 listopada 1989 r. (Dz. U. Nr 120 z 1991 r. poz. 526); </w:t>
      </w:r>
    </w:p>
    <w:p w:rsidR="009C3F46" w:rsidRPr="000A093E" w:rsidRDefault="009C3F46" w:rsidP="00BD591E">
      <w:pPr>
        <w:pStyle w:val="Akapitzlist"/>
        <w:numPr>
          <w:ilvl w:val="0"/>
          <w:numId w:val="50"/>
        </w:numPr>
        <w:rPr>
          <w:color w:val="000000" w:themeColor="text1"/>
          <w:szCs w:val="24"/>
        </w:rPr>
      </w:pPr>
      <w:r w:rsidRPr="000A093E">
        <w:rPr>
          <w:color w:val="000000" w:themeColor="text1"/>
          <w:szCs w:val="24"/>
        </w:rPr>
        <w:t>Ustawa z dnia 7 września 1991 roku o systemie oświaty (tekst jednolity: Dz. U. z 2016 r. poz. 1943);</w:t>
      </w:r>
    </w:p>
    <w:p w:rsidR="009C3F46" w:rsidRPr="000A093E" w:rsidRDefault="009C3F46" w:rsidP="00BD591E">
      <w:pPr>
        <w:pStyle w:val="Akapitzlist"/>
        <w:numPr>
          <w:ilvl w:val="0"/>
          <w:numId w:val="50"/>
        </w:numPr>
        <w:rPr>
          <w:color w:val="000000" w:themeColor="text1"/>
          <w:szCs w:val="24"/>
        </w:rPr>
      </w:pPr>
      <w:r w:rsidRPr="000A093E">
        <w:rPr>
          <w:color w:val="000000" w:themeColor="text1"/>
          <w:szCs w:val="24"/>
        </w:rPr>
        <w:t>Ustawa z dnia 14 grudnia 2017 r. – Prawo oświatowe (Dz. U. z 2017 r. poz. 59);</w:t>
      </w:r>
    </w:p>
    <w:p w:rsidR="009C3F46" w:rsidRPr="000A093E" w:rsidRDefault="009C3F46" w:rsidP="00BD591E">
      <w:pPr>
        <w:pStyle w:val="Akapitzlist"/>
        <w:numPr>
          <w:ilvl w:val="0"/>
          <w:numId w:val="50"/>
        </w:numPr>
        <w:rPr>
          <w:color w:val="000000" w:themeColor="text1"/>
          <w:szCs w:val="24"/>
        </w:rPr>
      </w:pPr>
      <w:r w:rsidRPr="000A093E">
        <w:rPr>
          <w:color w:val="000000" w:themeColor="text1"/>
          <w:szCs w:val="24"/>
        </w:rPr>
        <w:t>Ustawa z dnia 14 grudnia 2017 r. wprowadzająca – Prawo oświatowe (Dz. U. z 2017 r. poz. 60);</w:t>
      </w:r>
    </w:p>
    <w:p w:rsidR="009C3F46" w:rsidRPr="000A093E" w:rsidRDefault="009C3F46" w:rsidP="00BD591E">
      <w:pPr>
        <w:pStyle w:val="Akapitzlist"/>
        <w:numPr>
          <w:ilvl w:val="0"/>
          <w:numId w:val="50"/>
        </w:numPr>
        <w:rPr>
          <w:color w:val="000000" w:themeColor="text1"/>
          <w:szCs w:val="24"/>
        </w:rPr>
      </w:pPr>
      <w:r w:rsidRPr="000A093E">
        <w:rPr>
          <w:color w:val="000000" w:themeColor="text1"/>
          <w:szCs w:val="24"/>
        </w:rPr>
        <w:t>Ustawa z dnia 26 stycznia 1982 r – Karta Nauczyciela (tekst jednolity: Dz. U. z 2016 poz. 1379);</w:t>
      </w:r>
    </w:p>
    <w:p w:rsidR="009C3F46" w:rsidRPr="000A093E" w:rsidRDefault="009C3F46" w:rsidP="00BD591E">
      <w:pPr>
        <w:pStyle w:val="Akapitzlist"/>
        <w:numPr>
          <w:ilvl w:val="0"/>
          <w:numId w:val="50"/>
        </w:numPr>
        <w:rPr>
          <w:color w:val="000000" w:themeColor="text1"/>
          <w:szCs w:val="24"/>
        </w:rPr>
      </w:pPr>
      <w:r w:rsidRPr="000A093E">
        <w:rPr>
          <w:color w:val="000000" w:themeColor="text1"/>
          <w:szCs w:val="24"/>
        </w:rPr>
        <w:t>Akty wykonawcze MEN wydane na podstawie ustaw: Prawo oświatowe, Przepisy wprowadzające, Karta Nauczyciela;</w:t>
      </w:r>
    </w:p>
    <w:p w:rsidR="009C3F46" w:rsidRPr="000A093E" w:rsidRDefault="009C3F46" w:rsidP="00BD591E">
      <w:pPr>
        <w:pStyle w:val="Akapitzlist"/>
        <w:numPr>
          <w:ilvl w:val="0"/>
          <w:numId w:val="50"/>
        </w:numPr>
        <w:rPr>
          <w:color w:val="000000" w:themeColor="text1"/>
          <w:szCs w:val="24"/>
        </w:rPr>
      </w:pPr>
      <w:r w:rsidRPr="000A093E">
        <w:rPr>
          <w:color w:val="000000" w:themeColor="text1"/>
          <w:szCs w:val="24"/>
        </w:rPr>
        <w:t>Ustawa z dnia 14 marca 2014 r. o zasadach prowadzenia zbiórek publicznych (Dz. U. z 2014 r., po. 498);</w:t>
      </w:r>
    </w:p>
    <w:p w:rsidR="009C3F46" w:rsidRPr="000A093E" w:rsidRDefault="009C3F46" w:rsidP="00BD591E">
      <w:pPr>
        <w:pStyle w:val="Akapitzlist"/>
        <w:numPr>
          <w:ilvl w:val="0"/>
          <w:numId w:val="50"/>
        </w:numPr>
        <w:rPr>
          <w:color w:val="000000" w:themeColor="text1"/>
          <w:szCs w:val="24"/>
        </w:rPr>
      </w:pPr>
      <w:r w:rsidRPr="000A093E">
        <w:rPr>
          <w:color w:val="000000" w:themeColor="text1"/>
          <w:szCs w:val="24"/>
        </w:rPr>
        <w:t>Ustawa o działalności pożytku publicznego i o wolontariacie (Dz. U. z 2016 poz. 239);</w:t>
      </w:r>
    </w:p>
    <w:p w:rsidR="009C3F46" w:rsidRPr="000A093E" w:rsidRDefault="009C3F46" w:rsidP="00BD591E">
      <w:pPr>
        <w:pStyle w:val="Akapitzlist"/>
        <w:numPr>
          <w:ilvl w:val="0"/>
          <w:numId w:val="50"/>
        </w:numPr>
        <w:rPr>
          <w:color w:val="000000" w:themeColor="text1"/>
          <w:szCs w:val="24"/>
        </w:rPr>
      </w:pPr>
      <w:r w:rsidRPr="000A093E">
        <w:rPr>
          <w:color w:val="000000" w:themeColor="text1"/>
          <w:szCs w:val="24"/>
        </w:rPr>
        <w:t>Ustawa z dnia 29 sierpnia 1997 r. o ochronie danych osobowych (tekst jednolity:  Dz. U. z 2016 poz. 922);</w:t>
      </w:r>
    </w:p>
    <w:p w:rsidR="009C3F46" w:rsidRPr="000A093E" w:rsidRDefault="009C3F46" w:rsidP="00BD591E">
      <w:pPr>
        <w:pStyle w:val="Akapitzlist"/>
        <w:numPr>
          <w:ilvl w:val="0"/>
          <w:numId w:val="50"/>
        </w:numPr>
        <w:rPr>
          <w:color w:val="000000" w:themeColor="text1"/>
          <w:szCs w:val="24"/>
        </w:rPr>
      </w:pPr>
      <w:r w:rsidRPr="000A093E">
        <w:rPr>
          <w:color w:val="000000" w:themeColor="text1"/>
          <w:szCs w:val="24"/>
        </w:rPr>
        <w:t>Ustawa z dnia 27 sierpnia 2009 r. o finansach publicznych (tekst jednolity: 2016 poz. 1870);</w:t>
      </w:r>
    </w:p>
    <w:p w:rsidR="009C3F46" w:rsidRPr="000A093E" w:rsidRDefault="009C3F46" w:rsidP="00BD591E">
      <w:pPr>
        <w:pStyle w:val="Akapitzlist"/>
        <w:numPr>
          <w:ilvl w:val="0"/>
          <w:numId w:val="50"/>
        </w:numPr>
        <w:rPr>
          <w:color w:val="000000" w:themeColor="text1"/>
          <w:szCs w:val="24"/>
        </w:rPr>
      </w:pPr>
      <w:r w:rsidRPr="000A093E">
        <w:rPr>
          <w:color w:val="000000" w:themeColor="text1"/>
          <w:szCs w:val="24"/>
        </w:rPr>
        <w:t>Ustawa z dnia 9 czerwca 2011 r. o wspieraniu rodziny i systemie pieczy zastępczej  (tekst jednolity: Dz.U. 2016 poz. 575);</w:t>
      </w:r>
    </w:p>
    <w:p w:rsidR="009C3F46" w:rsidRPr="000A093E" w:rsidRDefault="009C3F46" w:rsidP="00BD591E">
      <w:pPr>
        <w:pStyle w:val="Akapitzlist"/>
        <w:numPr>
          <w:ilvl w:val="0"/>
          <w:numId w:val="50"/>
        </w:numPr>
        <w:rPr>
          <w:color w:val="000000" w:themeColor="text1"/>
          <w:szCs w:val="24"/>
        </w:rPr>
      </w:pPr>
      <w:r w:rsidRPr="000A093E">
        <w:rPr>
          <w:color w:val="000000" w:themeColor="text1"/>
          <w:szCs w:val="24"/>
        </w:rPr>
        <w:t>Ustawa z dnia 25 lutego 1964 r. – Kodeks rodzinny i opiekuńczy (tekst jednolity:  Dz. U. z 2017 r. poz. 682.);</w:t>
      </w:r>
    </w:p>
    <w:p w:rsidR="009C3F46" w:rsidRPr="000A093E" w:rsidRDefault="009C3F46" w:rsidP="00BD591E">
      <w:pPr>
        <w:pStyle w:val="Akapitzlist"/>
        <w:numPr>
          <w:ilvl w:val="0"/>
          <w:numId w:val="50"/>
        </w:numPr>
        <w:rPr>
          <w:color w:val="000000" w:themeColor="text1"/>
          <w:szCs w:val="24"/>
        </w:rPr>
      </w:pPr>
      <w:r w:rsidRPr="000A093E">
        <w:rPr>
          <w:color w:val="000000" w:themeColor="text1"/>
          <w:szCs w:val="24"/>
        </w:rPr>
        <w:t xml:space="preserve">Ustawa z dnia 14 czerwca 1960 r. – Kodeks postępowania administracyjnego (tekst jednolity:  Dz. U. z 2016 </w:t>
      </w:r>
      <w:proofErr w:type="spellStart"/>
      <w:r w:rsidRPr="000A093E">
        <w:rPr>
          <w:color w:val="000000" w:themeColor="text1"/>
          <w:szCs w:val="24"/>
        </w:rPr>
        <w:t>r.poz</w:t>
      </w:r>
      <w:proofErr w:type="spellEnd"/>
      <w:r w:rsidRPr="000A093E">
        <w:rPr>
          <w:color w:val="000000" w:themeColor="text1"/>
          <w:szCs w:val="24"/>
        </w:rPr>
        <w:t>. 23, 868, 996, 1579, 2138, z 2017 r. poz. 935.);</w:t>
      </w:r>
    </w:p>
    <w:p w:rsidR="009C3F46" w:rsidRPr="000A093E" w:rsidRDefault="009C3F46" w:rsidP="00BD591E">
      <w:pPr>
        <w:pStyle w:val="Akapitzlist"/>
        <w:numPr>
          <w:ilvl w:val="0"/>
          <w:numId w:val="50"/>
        </w:numPr>
        <w:rPr>
          <w:color w:val="000000" w:themeColor="text1"/>
          <w:szCs w:val="24"/>
        </w:rPr>
      </w:pPr>
      <w:r w:rsidRPr="000A093E">
        <w:rPr>
          <w:color w:val="000000" w:themeColor="text1"/>
          <w:szCs w:val="24"/>
        </w:rPr>
        <w:t>Ustawa z dnia 21 listopada 2008 r. o pracownikach samorządowych (tekst jednolity: Dz. U. z 2016 poz. 902).</w:t>
      </w:r>
    </w:p>
    <w:p w:rsidR="00453FCF" w:rsidRPr="000A093E" w:rsidRDefault="00453FCF" w:rsidP="00F56EFC">
      <w:pPr>
        <w:rPr>
          <w:color w:val="000000" w:themeColor="text1"/>
        </w:rPr>
      </w:pPr>
    </w:p>
    <w:p w:rsidR="00453FCF" w:rsidRPr="000A093E" w:rsidRDefault="00453FCF" w:rsidP="00F56EFC">
      <w:pPr>
        <w:rPr>
          <w:color w:val="000000" w:themeColor="text1"/>
        </w:rPr>
      </w:pPr>
    </w:p>
    <w:p w:rsidR="00C85B1F" w:rsidRPr="000A093E" w:rsidRDefault="00C85B1F" w:rsidP="00F56EFC">
      <w:pPr>
        <w:jc w:val="center"/>
        <w:rPr>
          <w:rFonts w:eastAsia="Times New Roman"/>
          <w:b/>
          <w:color w:val="000000" w:themeColor="text1"/>
          <w:lang w:eastAsia="pl-PL"/>
        </w:rPr>
      </w:pPr>
    </w:p>
    <w:p w:rsidR="00C85B1F" w:rsidRPr="000A093E" w:rsidRDefault="00C85B1F" w:rsidP="00F56EFC">
      <w:pPr>
        <w:jc w:val="center"/>
        <w:rPr>
          <w:rFonts w:eastAsia="Times New Roman"/>
          <w:b/>
          <w:color w:val="000000" w:themeColor="text1"/>
          <w:lang w:eastAsia="pl-PL"/>
        </w:rPr>
      </w:pPr>
    </w:p>
    <w:p w:rsidR="00C85B1F" w:rsidRPr="000A093E" w:rsidRDefault="00C85B1F" w:rsidP="00F56EFC">
      <w:pPr>
        <w:jc w:val="center"/>
        <w:rPr>
          <w:rFonts w:eastAsia="Times New Roman"/>
          <w:b/>
          <w:color w:val="000000" w:themeColor="text1"/>
          <w:lang w:eastAsia="pl-PL"/>
        </w:rPr>
      </w:pPr>
    </w:p>
    <w:p w:rsidR="00BE67BB" w:rsidRPr="000A093E" w:rsidRDefault="00BE67BB" w:rsidP="00F56EFC">
      <w:pPr>
        <w:jc w:val="center"/>
        <w:rPr>
          <w:rFonts w:eastAsia="Times New Roman"/>
          <w:b/>
          <w:color w:val="000000" w:themeColor="text1"/>
          <w:lang w:eastAsia="pl-PL"/>
        </w:rPr>
      </w:pPr>
    </w:p>
    <w:p w:rsidR="00BE67BB" w:rsidRPr="000A093E" w:rsidRDefault="00BE67BB" w:rsidP="00F56EFC">
      <w:pPr>
        <w:jc w:val="center"/>
        <w:rPr>
          <w:rFonts w:eastAsia="Times New Roman"/>
          <w:b/>
          <w:color w:val="000000" w:themeColor="text1"/>
          <w:lang w:eastAsia="pl-PL"/>
        </w:rPr>
      </w:pPr>
    </w:p>
    <w:p w:rsidR="00C85B1F" w:rsidRPr="000A093E" w:rsidRDefault="00BE67BB" w:rsidP="00F56EFC">
      <w:pPr>
        <w:jc w:val="center"/>
        <w:rPr>
          <w:rFonts w:eastAsia="Times New Roman"/>
          <w:b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lastRenderedPageBreak/>
        <w:t xml:space="preserve">Spis treści </w:t>
      </w:r>
    </w:p>
    <w:p w:rsidR="00BE67BB" w:rsidRPr="000A093E" w:rsidRDefault="00BE67BB" w:rsidP="00BE67BB">
      <w:pPr>
        <w:rPr>
          <w:rFonts w:eastAsia="Times New Roman"/>
          <w:b/>
          <w:color w:val="000000" w:themeColor="text1"/>
          <w:lang w:eastAsia="pl-PL"/>
        </w:rPr>
      </w:pPr>
    </w:p>
    <w:p w:rsidR="00BE67BB" w:rsidRPr="000A093E" w:rsidRDefault="00BE67BB" w:rsidP="00BE67BB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Rozdział 1. Przepisy definiujące</w:t>
      </w:r>
    </w:p>
    <w:p w:rsidR="00BE67BB" w:rsidRPr="000A093E" w:rsidRDefault="00BE67BB" w:rsidP="00BE67BB">
      <w:pPr>
        <w:ind w:left="357"/>
        <w:contextualSpacing/>
        <w:rPr>
          <w:rFonts w:eastAsia="Times New Roman"/>
          <w:color w:val="000000" w:themeColor="text1"/>
          <w:lang w:eastAsia="pl-PL"/>
        </w:rPr>
      </w:pPr>
    </w:p>
    <w:p w:rsidR="00BE67BB" w:rsidRPr="000A093E" w:rsidRDefault="00BE67BB" w:rsidP="00BE67BB">
      <w:pPr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Rozdział 2. Postanowienia ogólne</w:t>
      </w:r>
    </w:p>
    <w:p w:rsidR="00BE67BB" w:rsidRPr="000A093E" w:rsidRDefault="00BE67BB" w:rsidP="00BE67BB">
      <w:pPr>
        <w:rPr>
          <w:rFonts w:eastAsia="Times New Roman"/>
          <w:color w:val="000000" w:themeColor="text1"/>
          <w:lang w:eastAsia="pl-PL"/>
        </w:rPr>
      </w:pPr>
    </w:p>
    <w:p w:rsidR="00BE67BB" w:rsidRPr="000A093E" w:rsidRDefault="00BE67BB" w:rsidP="00BE67BB">
      <w:pPr>
        <w:rPr>
          <w:color w:val="000000" w:themeColor="text1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Rozdział 3. </w:t>
      </w:r>
      <w:r w:rsidRPr="000A093E">
        <w:rPr>
          <w:color w:val="000000" w:themeColor="text1"/>
        </w:rPr>
        <w:t>Misja szkoły, model absolwenta</w:t>
      </w:r>
    </w:p>
    <w:p w:rsidR="00BE67BB" w:rsidRPr="000A093E" w:rsidRDefault="00BE67BB" w:rsidP="00BE67BB">
      <w:pPr>
        <w:rPr>
          <w:rFonts w:eastAsia="Times New Roman"/>
          <w:color w:val="000000" w:themeColor="text1"/>
          <w:lang w:eastAsia="pl-PL"/>
        </w:rPr>
      </w:pPr>
    </w:p>
    <w:p w:rsidR="00BE67BB" w:rsidRPr="000A093E" w:rsidRDefault="00BE67BB" w:rsidP="00BE67BB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Rozdział 4. Cele i zadania szkoły</w:t>
      </w:r>
    </w:p>
    <w:p w:rsidR="00BE67BB" w:rsidRPr="000A093E" w:rsidRDefault="00BE67BB" w:rsidP="00BE67BB">
      <w:pPr>
        <w:rPr>
          <w:rFonts w:eastAsia="Times New Roman"/>
          <w:color w:val="000000" w:themeColor="text1"/>
          <w:lang w:eastAsia="pl-PL"/>
        </w:rPr>
      </w:pPr>
    </w:p>
    <w:p w:rsidR="00BE67BB" w:rsidRPr="000A093E" w:rsidRDefault="00BE67BB" w:rsidP="00BE67BB">
      <w:pPr>
        <w:rPr>
          <w:color w:val="000000" w:themeColor="text1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Rozdział 5. </w:t>
      </w:r>
      <w:r w:rsidRPr="000A093E">
        <w:rPr>
          <w:color w:val="000000" w:themeColor="text1"/>
        </w:rPr>
        <w:t>Wolontariat w szkole</w:t>
      </w:r>
    </w:p>
    <w:p w:rsidR="00BE67BB" w:rsidRPr="000A093E" w:rsidRDefault="00BE67BB" w:rsidP="00BE67BB">
      <w:pPr>
        <w:rPr>
          <w:color w:val="000000" w:themeColor="text1"/>
        </w:rPr>
      </w:pPr>
    </w:p>
    <w:p w:rsidR="00BE67BB" w:rsidRPr="000A093E" w:rsidRDefault="00BE67BB" w:rsidP="00BE67BB">
      <w:pPr>
        <w:autoSpaceDE w:val="0"/>
        <w:autoSpaceDN w:val="0"/>
        <w:adjustRightInd w:val="0"/>
        <w:rPr>
          <w:color w:val="000000" w:themeColor="text1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Rozdział 6. </w:t>
      </w:r>
      <w:r w:rsidRPr="000A093E">
        <w:rPr>
          <w:color w:val="000000" w:themeColor="text1"/>
        </w:rPr>
        <w:t>System doradztwa zawodowego</w:t>
      </w:r>
    </w:p>
    <w:p w:rsidR="00BE67BB" w:rsidRPr="000A093E" w:rsidRDefault="00BE67BB" w:rsidP="00BE67BB">
      <w:pPr>
        <w:autoSpaceDE w:val="0"/>
        <w:autoSpaceDN w:val="0"/>
        <w:adjustRightInd w:val="0"/>
        <w:rPr>
          <w:color w:val="000000" w:themeColor="text1"/>
        </w:rPr>
      </w:pPr>
    </w:p>
    <w:p w:rsidR="00BE67BB" w:rsidRPr="000A093E" w:rsidRDefault="00BE67BB" w:rsidP="00BE67BB">
      <w:pPr>
        <w:autoSpaceDE w:val="0"/>
        <w:autoSpaceDN w:val="0"/>
        <w:adjustRightInd w:val="0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Rozdział 7. Bezpieczeństwo uczniów w szkole</w:t>
      </w:r>
    </w:p>
    <w:p w:rsidR="00BE67BB" w:rsidRPr="000A093E" w:rsidRDefault="00BE67BB" w:rsidP="00BE67BB">
      <w:pPr>
        <w:autoSpaceDE w:val="0"/>
        <w:autoSpaceDN w:val="0"/>
        <w:adjustRightInd w:val="0"/>
        <w:rPr>
          <w:rFonts w:eastAsia="Times New Roman"/>
          <w:color w:val="000000" w:themeColor="text1"/>
          <w:lang w:eastAsia="pl-PL"/>
        </w:rPr>
      </w:pPr>
    </w:p>
    <w:p w:rsidR="00BE67BB" w:rsidRPr="000A093E" w:rsidRDefault="00BE67BB" w:rsidP="00BE67BB">
      <w:pPr>
        <w:autoSpaceDE w:val="0"/>
        <w:autoSpaceDN w:val="0"/>
        <w:adjustRightInd w:val="0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Rozdział 8</w:t>
      </w:r>
      <w:r w:rsidRPr="000A093E">
        <w:rPr>
          <w:color w:val="000000" w:themeColor="text1"/>
        </w:rPr>
        <w:t xml:space="preserve">. </w:t>
      </w:r>
      <w:r w:rsidRPr="000A093E">
        <w:rPr>
          <w:rFonts w:eastAsia="Times New Roman"/>
          <w:color w:val="000000" w:themeColor="text1"/>
          <w:lang w:eastAsia="pl-PL"/>
        </w:rPr>
        <w:t>Pomoc psychologiczno-pedagogiczna</w:t>
      </w:r>
    </w:p>
    <w:p w:rsidR="00BE67BB" w:rsidRPr="000A093E" w:rsidRDefault="00BE67BB" w:rsidP="00BE67BB">
      <w:pPr>
        <w:suppressAutoHyphens/>
        <w:rPr>
          <w:rFonts w:eastAsia="Times New Roman"/>
          <w:color w:val="000000" w:themeColor="text1"/>
          <w:lang w:eastAsia="pl-PL"/>
        </w:rPr>
      </w:pPr>
    </w:p>
    <w:p w:rsidR="00BE67BB" w:rsidRPr="000A093E" w:rsidRDefault="00BE67BB" w:rsidP="00BE67BB">
      <w:pPr>
        <w:autoSpaceDE w:val="0"/>
        <w:autoSpaceDN w:val="0"/>
        <w:adjustRightInd w:val="0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Rozdział 9</w:t>
      </w:r>
      <w:r w:rsidRPr="000A093E">
        <w:rPr>
          <w:color w:val="000000" w:themeColor="text1"/>
        </w:rPr>
        <w:t xml:space="preserve">. </w:t>
      </w:r>
      <w:r w:rsidRPr="000A093E">
        <w:rPr>
          <w:rFonts w:eastAsia="Times New Roman"/>
          <w:color w:val="000000" w:themeColor="text1"/>
          <w:lang w:eastAsia="pl-PL"/>
        </w:rPr>
        <w:t>Pomoc materialna</w:t>
      </w:r>
    </w:p>
    <w:p w:rsidR="00BE67BB" w:rsidRPr="000A093E" w:rsidRDefault="00BE67BB" w:rsidP="00BE67BB">
      <w:pPr>
        <w:rPr>
          <w:rFonts w:eastAsia="Times New Roman"/>
          <w:color w:val="000000" w:themeColor="text1"/>
          <w:lang w:eastAsia="pl-PL"/>
        </w:rPr>
      </w:pPr>
    </w:p>
    <w:p w:rsidR="00BE67BB" w:rsidRPr="000A093E" w:rsidRDefault="00BE67BB" w:rsidP="00BE67BB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Rozdział 10. Organa szkoły i ich kompetencje</w:t>
      </w:r>
    </w:p>
    <w:p w:rsidR="00BE67BB" w:rsidRPr="000A093E" w:rsidRDefault="00BE67BB" w:rsidP="00BE67BB">
      <w:pPr>
        <w:suppressAutoHyphens/>
        <w:rPr>
          <w:rFonts w:eastAsia="Times New Roman"/>
          <w:color w:val="000000" w:themeColor="text1"/>
          <w:lang w:eastAsia="pl-PL"/>
        </w:rPr>
      </w:pPr>
    </w:p>
    <w:p w:rsidR="00BE67BB" w:rsidRPr="000A093E" w:rsidRDefault="00BE67BB" w:rsidP="00BE67BB">
      <w:pPr>
        <w:suppressAutoHyphens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Rozdział 11. Organizacja pracy szkoły</w:t>
      </w:r>
    </w:p>
    <w:p w:rsidR="00BE67BB" w:rsidRPr="000A093E" w:rsidRDefault="00BE67BB" w:rsidP="00BE67BB">
      <w:pPr>
        <w:suppressAutoHyphens/>
        <w:rPr>
          <w:rFonts w:eastAsia="Times New Roman"/>
          <w:color w:val="000000" w:themeColor="text1"/>
          <w:lang w:eastAsia="pl-PL"/>
        </w:rPr>
      </w:pPr>
    </w:p>
    <w:p w:rsidR="00BE67BB" w:rsidRPr="000A093E" w:rsidRDefault="00BE67BB" w:rsidP="00BE67BB">
      <w:pPr>
        <w:suppressAutoHyphens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Rozdział 12. Świetlica szkolna</w:t>
      </w:r>
    </w:p>
    <w:p w:rsidR="00BE67BB" w:rsidRPr="000A093E" w:rsidRDefault="00BE67BB" w:rsidP="00BE67BB">
      <w:pPr>
        <w:suppressAutoHyphens/>
        <w:rPr>
          <w:rFonts w:eastAsia="Times New Roman"/>
          <w:color w:val="000000" w:themeColor="text1"/>
          <w:lang w:eastAsia="pl-PL"/>
        </w:rPr>
      </w:pPr>
    </w:p>
    <w:p w:rsidR="00BE67BB" w:rsidRPr="000A093E" w:rsidRDefault="00BE67BB" w:rsidP="00BE67BB">
      <w:pPr>
        <w:suppressAutoHyphens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Rozdział 13. Biblioteka szkolna</w:t>
      </w:r>
    </w:p>
    <w:p w:rsidR="00BE67BB" w:rsidRPr="000A093E" w:rsidRDefault="00BE67BB" w:rsidP="00BE67BB">
      <w:pPr>
        <w:rPr>
          <w:rFonts w:eastAsia="Times New Roman"/>
          <w:color w:val="000000" w:themeColor="text1"/>
          <w:lang w:eastAsia="pl-PL"/>
        </w:rPr>
      </w:pPr>
    </w:p>
    <w:p w:rsidR="00BE67BB" w:rsidRPr="000A093E" w:rsidRDefault="00BE67BB" w:rsidP="00BE67BB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Rozdział 14. Nauczyciele oraz inni pracownicy szkoły</w:t>
      </w:r>
    </w:p>
    <w:p w:rsidR="00BE67BB" w:rsidRPr="000A093E" w:rsidRDefault="00BE67BB" w:rsidP="00BE67BB">
      <w:pPr>
        <w:rPr>
          <w:rFonts w:eastAsia="Times New Roman"/>
          <w:color w:val="000000" w:themeColor="text1"/>
          <w:lang w:eastAsia="pl-PL"/>
        </w:rPr>
      </w:pPr>
    </w:p>
    <w:p w:rsidR="00BE67BB" w:rsidRPr="000A093E" w:rsidRDefault="00BE67BB" w:rsidP="00BE67BB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Rozdział 15. Uczniowie </w:t>
      </w:r>
    </w:p>
    <w:p w:rsidR="00BE67BB" w:rsidRPr="000A093E" w:rsidRDefault="00BE67BB" w:rsidP="00BE67BB">
      <w:pPr>
        <w:rPr>
          <w:rFonts w:eastAsia="Times New Roman"/>
          <w:color w:val="000000" w:themeColor="text1"/>
          <w:lang w:eastAsia="pl-PL"/>
        </w:rPr>
      </w:pPr>
    </w:p>
    <w:p w:rsidR="00BE67BB" w:rsidRPr="000A093E" w:rsidRDefault="00BE67BB" w:rsidP="00BE67BB">
      <w:pPr>
        <w:rPr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Rozdział 16. </w:t>
      </w:r>
      <w:r w:rsidRPr="000A093E">
        <w:rPr>
          <w:color w:val="000000" w:themeColor="text1"/>
          <w:lang w:eastAsia="pl-PL"/>
        </w:rPr>
        <w:t>Nagrody i kary</w:t>
      </w:r>
    </w:p>
    <w:p w:rsidR="00BE67BB" w:rsidRPr="000A093E" w:rsidRDefault="00BE67BB" w:rsidP="00BE67BB">
      <w:pPr>
        <w:autoSpaceDE w:val="0"/>
        <w:autoSpaceDN w:val="0"/>
        <w:adjustRightInd w:val="0"/>
        <w:rPr>
          <w:color w:val="000000" w:themeColor="text1"/>
        </w:rPr>
      </w:pPr>
    </w:p>
    <w:p w:rsidR="00BE67BB" w:rsidRPr="000A093E" w:rsidRDefault="00BE67BB" w:rsidP="00BE67BB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Rozdział 17. Szczegółowe warunki i sposób oceniania wewnątrzszkolnego</w:t>
      </w:r>
    </w:p>
    <w:p w:rsidR="00BE67BB" w:rsidRPr="000A093E" w:rsidRDefault="00BE67BB" w:rsidP="00BE67BB">
      <w:pPr>
        <w:autoSpaceDE w:val="0"/>
        <w:autoSpaceDN w:val="0"/>
        <w:adjustRightInd w:val="0"/>
        <w:rPr>
          <w:color w:val="000000" w:themeColor="text1"/>
        </w:rPr>
      </w:pPr>
    </w:p>
    <w:p w:rsidR="00BE67BB" w:rsidRPr="000A093E" w:rsidRDefault="00BE67BB" w:rsidP="00BE67BB">
      <w:pPr>
        <w:rPr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Rozdział 18. </w:t>
      </w:r>
      <w:r w:rsidRPr="000A093E">
        <w:rPr>
          <w:rFonts w:eastAsia="Calibri"/>
          <w:color w:val="000000" w:themeColor="text1"/>
          <w:lang w:eastAsia="pl-PL"/>
        </w:rPr>
        <w:t>Zasady przyjmowania uczniów</w:t>
      </w:r>
    </w:p>
    <w:p w:rsidR="00BE67BB" w:rsidRPr="000A093E" w:rsidRDefault="00BE67BB" w:rsidP="00BE67BB">
      <w:pPr>
        <w:rPr>
          <w:color w:val="000000" w:themeColor="text1"/>
          <w:lang w:eastAsia="pl-PL"/>
        </w:rPr>
      </w:pPr>
    </w:p>
    <w:p w:rsidR="00780E9F" w:rsidRDefault="00BE67BB" w:rsidP="00780E9F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Rozdział 19. </w:t>
      </w:r>
      <w:r w:rsidR="00780E9F" w:rsidRPr="00780E9F">
        <w:rPr>
          <w:rFonts w:eastAsia="Times New Roman"/>
          <w:color w:val="000000" w:themeColor="text1"/>
          <w:lang w:eastAsia="pl-PL"/>
        </w:rPr>
        <w:t>Budżet szkoły</w:t>
      </w:r>
    </w:p>
    <w:p w:rsidR="00780E9F" w:rsidRDefault="00780E9F" w:rsidP="00780E9F">
      <w:pPr>
        <w:rPr>
          <w:rFonts w:eastAsia="Times New Roman"/>
          <w:color w:val="000000" w:themeColor="text1"/>
          <w:lang w:eastAsia="pl-PL"/>
        </w:rPr>
      </w:pPr>
    </w:p>
    <w:p w:rsidR="00BE67BB" w:rsidRPr="000A093E" w:rsidRDefault="00780E9F" w:rsidP="00780E9F">
      <w:pPr>
        <w:rPr>
          <w:rFonts w:eastAsia="Calibri"/>
          <w:color w:val="000000" w:themeColor="text1"/>
          <w:lang w:eastAsia="pl-PL"/>
        </w:rPr>
      </w:pPr>
      <w:r>
        <w:rPr>
          <w:rFonts w:eastAsia="Times New Roman"/>
          <w:color w:val="000000" w:themeColor="text1"/>
          <w:lang w:eastAsia="pl-PL"/>
        </w:rPr>
        <w:t xml:space="preserve">Rozdział 20. </w:t>
      </w:r>
      <w:r w:rsidR="00BE67BB" w:rsidRPr="000A093E">
        <w:rPr>
          <w:rFonts w:eastAsia="Calibri"/>
          <w:color w:val="000000" w:themeColor="text1"/>
          <w:lang w:eastAsia="pl-PL"/>
        </w:rPr>
        <w:t>Postanowienia końcowe</w:t>
      </w:r>
    </w:p>
    <w:p w:rsidR="00BE67BB" w:rsidRPr="000A093E" w:rsidRDefault="00BE67BB" w:rsidP="00BE67BB">
      <w:pPr>
        <w:jc w:val="center"/>
        <w:rPr>
          <w:rFonts w:eastAsia="Calibri"/>
          <w:b/>
          <w:color w:val="000000" w:themeColor="text1"/>
          <w:lang w:eastAsia="pl-PL"/>
        </w:rPr>
      </w:pPr>
    </w:p>
    <w:p w:rsidR="00BE67BB" w:rsidRPr="000A093E" w:rsidRDefault="00BE67BB" w:rsidP="00BE67BB">
      <w:pPr>
        <w:jc w:val="center"/>
        <w:rPr>
          <w:rFonts w:eastAsia="Times New Roman"/>
          <w:b/>
          <w:color w:val="000000" w:themeColor="text1"/>
          <w:lang w:eastAsia="pl-PL"/>
        </w:rPr>
      </w:pPr>
    </w:p>
    <w:p w:rsidR="00C85B1F" w:rsidRPr="000A093E" w:rsidRDefault="00C85B1F" w:rsidP="00C85B1F">
      <w:pPr>
        <w:jc w:val="center"/>
        <w:rPr>
          <w:rFonts w:eastAsia="Times New Roman"/>
          <w:b/>
          <w:color w:val="000000" w:themeColor="text1"/>
          <w:lang w:eastAsia="pl-PL"/>
        </w:rPr>
      </w:pPr>
    </w:p>
    <w:p w:rsidR="00BE67BB" w:rsidRPr="000A093E" w:rsidRDefault="00BE67BB" w:rsidP="00C85B1F">
      <w:pPr>
        <w:jc w:val="center"/>
        <w:rPr>
          <w:rFonts w:eastAsia="Times New Roman"/>
          <w:b/>
          <w:color w:val="000000" w:themeColor="text1"/>
          <w:lang w:eastAsia="pl-PL"/>
        </w:rPr>
      </w:pPr>
    </w:p>
    <w:p w:rsidR="00BE67BB" w:rsidRPr="000A093E" w:rsidRDefault="00BE67BB" w:rsidP="00C85B1F">
      <w:pPr>
        <w:jc w:val="center"/>
        <w:rPr>
          <w:rFonts w:eastAsia="Times New Roman"/>
          <w:b/>
          <w:color w:val="000000" w:themeColor="text1"/>
          <w:lang w:eastAsia="pl-PL"/>
        </w:rPr>
      </w:pPr>
    </w:p>
    <w:p w:rsidR="00BE67BB" w:rsidRPr="000A093E" w:rsidRDefault="00BE67BB" w:rsidP="00C85B1F">
      <w:pPr>
        <w:jc w:val="center"/>
        <w:rPr>
          <w:rFonts w:eastAsia="Times New Roman"/>
          <w:b/>
          <w:color w:val="000000" w:themeColor="text1"/>
          <w:lang w:eastAsia="pl-PL"/>
        </w:rPr>
      </w:pPr>
    </w:p>
    <w:p w:rsidR="00BE67BB" w:rsidRPr="000A093E" w:rsidRDefault="00BE67BB" w:rsidP="00C85B1F">
      <w:pPr>
        <w:jc w:val="center"/>
        <w:rPr>
          <w:rFonts w:eastAsia="Times New Roman"/>
          <w:b/>
          <w:color w:val="000000" w:themeColor="text1"/>
          <w:lang w:eastAsia="pl-PL"/>
        </w:rPr>
      </w:pPr>
    </w:p>
    <w:p w:rsidR="00BE67BB" w:rsidRPr="000A093E" w:rsidRDefault="00BE67BB" w:rsidP="00C85B1F">
      <w:pPr>
        <w:jc w:val="center"/>
        <w:rPr>
          <w:rFonts w:eastAsia="Times New Roman"/>
          <w:b/>
          <w:color w:val="000000" w:themeColor="text1"/>
          <w:lang w:eastAsia="pl-PL"/>
        </w:rPr>
      </w:pPr>
    </w:p>
    <w:p w:rsidR="00BE67BB" w:rsidRPr="000A093E" w:rsidRDefault="00BE67BB" w:rsidP="00C85B1F">
      <w:pPr>
        <w:jc w:val="center"/>
        <w:rPr>
          <w:rFonts w:eastAsia="Times New Roman"/>
          <w:b/>
          <w:color w:val="000000" w:themeColor="text1"/>
          <w:lang w:eastAsia="pl-PL"/>
        </w:rPr>
      </w:pPr>
    </w:p>
    <w:p w:rsidR="00B0248C" w:rsidRPr="000A093E" w:rsidRDefault="00B0248C" w:rsidP="00F56EFC">
      <w:pPr>
        <w:jc w:val="center"/>
        <w:rPr>
          <w:rFonts w:eastAsia="Times New Roman"/>
          <w:b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lastRenderedPageBreak/>
        <w:t>Rozdział 1</w:t>
      </w:r>
    </w:p>
    <w:p w:rsidR="00B0248C" w:rsidRPr="000A093E" w:rsidRDefault="00B0248C" w:rsidP="00F56EFC">
      <w:pPr>
        <w:jc w:val="center"/>
        <w:rPr>
          <w:rFonts w:eastAsia="Times New Roman"/>
          <w:b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>Przepisy definiujące</w:t>
      </w:r>
    </w:p>
    <w:p w:rsidR="00EB4846" w:rsidRPr="000A093E" w:rsidRDefault="00EB4846" w:rsidP="00EB4846">
      <w:pPr>
        <w:rPr>
          <w:rFonts w:eastAsia="Times New Roman"/>
          <w:b/>
          <w:color w:val="000000" w:themeColor="text1"/>
          <w:lang w:eastAsia="pl-PL"/>
        </w:rPr>
      </w:pPr>
    </w:p>
    <w:p w:rsidR="00B0248C" w:rsidRPr="000A093E" w:rsidRDefault="00B0248C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>§ 1</w:t>
      </w:r>
      <w:r w:rsidR="00EB4846" w:rsidRPr="000A093E">
        <w:rPr>
          <w:rFonts w:eastAsia="Times New Roman"/>
          <w:b/>
          <w:color w:val="000000" w:themeColor="text1"/>
          <w:lang w:eastAsia="pl-PL"/>
        </w:rPr>
        <w:t xml:space="preserve">. </w:t>
      </w:r>
      <w:r w:rsidRPr="000A093E">
        <w:rPr>
          <w:rFonts w:eastAsia="Times New Roman"/>
          <w:color w:val="000000" w:themeColor="text1"/>
          <w:lang w:eastAsia="pl-PL"/>
        </w:rPr>
        <w:t>Ilekroć w statucie jest mowa o:</w:t>
      </w:r>
    </w:p>
    <w:p w:rsidR="00B0248C" w:rsidRPr="000A093E" w:rsidRDefault="00B0248C" w:rsidP="00BD591E">
      <w:pPr>
        <w:numPr>
          <w:ilvl w:val="0"/>
          <w:numId w:val="18"/>
        </w:numPr>
        <w:ind w:left="357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szkole – należy przez to rozumieć: </w:t>
      </w:r>
      <w:r w:rsidR="001E1B18" w:rsidRPr="000A093E">
        <w:rPr>
          <w:rFonts w:eastAsia="Times New Roman"/>
          <w:i/>
          <w:color w:val="000000" w:themeColor="text1"/>
          <w:lang w:eastAsia="pl-PL"/>
        </w:rPr>
        <w:t xml:space="preserve">Katolicką Szkołę Podstawową im. św. Ojca Pio </w:t>
      </w:r>
      <w:r w:rsidR="001E1B18" w:rsidRPr="000A093E">
        <w:rPr>
          <w:rFonts w:eastAsia="Times New Roman"/>
          <w:i/>
          <w:color w:val="000000" w:themeColor="text1"/>
          <w:lang w:eastAsia="pl-PL"/>
        </w:rPr>
        <w:br/>
        <w:t>w Zamościu</w:t>
      </w:r>
      <w:r w:rsidR="000A28BC" w:rsidRPr="000A093E">
        <w:rPr>
          <w:rFonts w:eastAsia="Times New Roman"/>
          <w:i/>
          <w:color w:val="000000" w:themeColor="text1"/>
          <w:lang w:eastAsia="pl-PL"/>
        </w:rPr>
        <w:t xml:space="preserve">, </w:t>
      </w:r>
      <w:r w:rsidR="000A28BC" w:rsidRPr="000A093E">
        <w:rPr>
          <w:color w:val="000000" w:themeColor="text1"/>
        </w:rPr>
        <w:t>w której prowadzone są</w:t>
      </w:r>
      <w:r w:rsidR="00F84176" w:rsidRPr="000A093E">
        <w:rPr>
          <w:color w:val="000000" w:themeColor="text1"/>
        </w:rPr>
        <w:t xml:space="preserve"> do 31 sierpnia 2019 roku</w:t>
      </w:r>
      <w:r w:rsidR="000A28BC" w:rsidRPr="000A093E">
        <w:rPr>
          <w:color w:val="000000" w:themeColor="text1"/>
        </w:rPr>
        <w:t xml:space="preserve"> oddziały gimnazjalne;</w:t>
      </w:r>
    </w:p>
    <w:p w:rsidR="00B0248C" w:rsidRPr="000A093E" w:rsidRDefault="00B0248C" w:rsidP="00BD591E">
      <w:pPr>
        <w:numPr>
          <w:ilvl w:val="0"/>
          <w:numId w:val="18"/>
        </w:numPr>
        <w:ind w:left="357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nauczycielach – rozumie się przez to nauczycieli, wychowawców i innych pracowników pedagogicznych zatrudnionych w szkole;</w:t>
      </w:r>
    </w:p>
    <w:p w:rsidR="00B0248C" w:rsidRPr="000A093E" w:rsidRDefault="00B0248C" w:rsidP="00BD591E">
      <w:pPr>
        <w:numPr>
          <w:ilvl w:val="0"/>
          <w:numId w:val="18"/>
        </w:numPr>
        <w:ind w:left="357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rodzicach </w:t>
      </w:r>
      <w:r w:rsidR="00532704" w:rsidRPr="000A093E">
        <w:rPr>
          <w:rFonts w:eastAsia="Times New Roman"/>
          <w:color w:val="000000" w:themeColor="text1"/>
          <w:lang w:eastAsia="pl-PL"/>
        </w:rPr>
        <w:t>–</w:t>
      </w:r>
      <w:r w:rsidRPr="000A093E">
        <w:rPr>
          <w:rFonts w:eastAsia="Times New Roman"/>
          <w:color w:val="000000" w:themeColor="text1"/>
          <w:lang w:eastAsia="pl-PL"/>
        </w:rPr>
        <w:t xml:space="preserve"> rozumie się przez to także prawnych opiekunów ucznia oraz osoby (podmioty) sprawujące pieczę zastępczą nad uczniem;</w:t>
      </w:r>
    </w:p>
    <w:p w:rsidR="00B0248C" w:rsidRPr="000A093E" w:rsidRDefault="00B0248C" w:rsidP="00BD591E">
      <w:pPr>
        <w:numPr>
          <w:ilvl w:val="0"/>
          <w:numId w:val="18"/>
        </w:numPr>
        <w:ind w:left="357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uczniach </w:t>
      </w:r>
      <w:r w:rsidR="00532704" w:rsidRPr="000A093E">
        <w:rPr>
          <w:rFonts w:eastAsia="Times New Roman"/>
          <w:color w:val="000000" w:themeColor="text1"/>
          <w:lang w:eastAsia="pl-PL"/>
        </w:rPr>
        <w:t>–</w:t>
      </w:r>
      <w:r w:rsidRPr="000A093E">
        <w:rPr>
          <w:rFonts w:eastAsia="Times New Roman"/>
          <w:color w:val="000000" w:themeColor="text1"/>
          <w:lang w:eastAsia="pl-PL"/>
        </w:rPr>
        <w:t xml:space="preserve"> rozumie się przez to dzieci i młodzież wypełniające obowiązek szkolny </w:t>
      </w:r>
      <w:r w:rsidR="001E1B18" w:rsidRPr="000A093E">
        <w:rPr>
          <w:rFonts w:eastAsia="Times New Roman"/>
          <w:color w:val="000000" w:themeColor="text1"/>
          <w:lang w:eastAsia="pl-PL"/>
        </w:rPr>
        <w:br/>
      </w:r>
      <w:r w:rsidRPr="000A093E">
        <w:rPr>
          <w:rFonts w:eastAsia="Times New Roman"/>
          <w:color w:val="000000" w:themeColor="text1"/>
          <w:lang w:eastAsia="pl-PL"/>
        </w:rPr>
        <w:t>w szkole;</w:t>
      </w:r>
    </w:p>
    <w:p w:rsidR="00B0248C" w:rsidRPr="000A093E" w:rsidRDefault="00B0248C" w:rsidP="00BD591E">
      <w:pPr>
        <w:numPr>
          <w:ilvl w:val="0"/>
          <w:numId w:val="18"/>
        </w:numPr>
        <w:ind w:left="357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wychowawcach </w:t>
      </w:r>
      <w:r w:rsidR="00532704" w:rsidRPr="000A093E">
        <w:rPr>
          <w:rFonts w:eastAsia="Times New Roman"/>
          <w:color w:val="000000" w:themeColor="text1"/>
          <w:lang w:eastAsia="pl-PL"/>
        </w:rPr>
        <w:t>–</w:t>
      </w:r>
      <w:r w:rsidRPr="000A093E">
        <w:rPr>
          <w:rFonts w:eastAsia="Times New Roman"/>
          <w:color w:val="000000" w:themeColor="text1"/>
          <w:lang w:eastAsia="pl-PL"/>
        </w:rPr>
        <w:t xml:space="preserve"> rozumie się przez to nauczycieli, którym powierzono obowiązki wychowawcy oddziału lub wychowawcy świetlicy;</w:t>
      </w:r>
    </w:p>
    <w:p w:rsidR="00B0248C" w:rsidRPr="000A093E" w:rsidRDefault="00B0248C" w:rsidP="00BD591E">
      <w:pPr>
        <w:numPr>
          <w:ilvl w:val="0"/>
          <w:numId w:val="18"/>
        </w:numPr>
        <w:ind w:left="357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radzie pedagogicznej </w:t>
      </w:r>
      <w:r w:rsidR="00532704" w:rsidRPr="000A093E">
        <w:rPr>
          <w:rFonts w:eastAsia="Times New Roman"/>
          <w:color w:val="000000" w:themeColor="text1"/>
          <w:lang w:eastAsia="pl-PL"/>
        </w:rPr>
        <w:t>–</w:t>
      </w:r>
      <w:r w:rsidR="00532704">
        <w:rPr>
          <w:rFonts w:eastAsia="Times New Roman"/>
          <w:color w:val="000000" w:themeColor="text1"/>
          <w:lang w:eastAsia="pl-PL"/>
        </w:rPr>
        <w:t xml:space="preserve"> </w:t>
      </w:r>
      <w:r w:rsidRPr="000A093E">
        <w:rPr>
          <w:rFonts w:eastAsia="Times New Roman"/>
          <w:color w:val="000000" w:themeColor="text1"/>
          <w:lang w:eastAsia="pl-PL"/>
        </w:rPr>
        <w:t>rozumie się przez to radę pedagogiczną szkoły;</w:t>
      </w:r>
    </w:p>
    <w:p w:rsidR="00B0248C" w:rsidRPr="000A093E" w:rsidRDefault="00B0248C" w:rsidP="00BD591E">
      <w:pPr>
        <w:numPr>
          <w:ilvl w:val="0"/>
          <w:numId w:val="18"/>
        </w:numPr>
        <w:ind w:left="357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dyrektorze </w:t>
      </w:r>
      <w:r w:rsidR="00532704" w:rsidRPr="000A093E">
        <w:rPr>
          <w:rFonts w:eastAsia="Times New Roman"/>
          <w:color w:val="000000" w:themeColor="text1"/>
          <w:lang w:eastAsia="pl-PL"/>
        </w:rPr>
        <w:t>–</w:t>
      </w:r>
      <w:r w:rsidRPr="000A093E">
        <w:rPr>
          <w:rFonts w:eastAsia="Times New Roman"/>
          <w:color w:val="000000" w:themeColor="text1"/>
          <w:lang w:eastAsia="pl-PL"/>
        </w:rPr>
        <w:t xml:space="preserve"> rozumie się przez to dyrektora </w:t>
      </w:r>
      <w:r w:rsidR="001E1B18" w:rsidRPr="000A093E">
        <w:rPr>
          <w:rFonts w:eastAsia="Times New Roman"/>
          <w:i/>
          <w:color w:val="000000" w:themeColor="text1"/>
          <w:lang w:eastAsia="pl-PL"/>
        </w:rPr>
        <w:t>Katolickiej Szkoły Podstawowej im. św. Ojca Pio w Zamościu;</w:t>
      </w:r>
    </w:p>
    <w:p w:rsidR="00B0248C" w:rsidRPr="000A093E" w:rsidRDefault="00B0248C" w:rsidP="00BD591E">
      <w:pPr>
        <w:numPr>
          <w:ilvl w:val="0"/>
          <w:numId w:val="18"/>
        </w:numPr>
        <w:ind w:left="357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samorządzie uczniowskim </w:t>
      </w:r>
      <w:r w:rsidR="00532704" w:rsidRPr="000A093E">
        <w:rPr>
          <w:rFonts w:eastAsia="Times New Roman"/>
          <w:color w:val="000000" w:themeColor="text1"/>
          <w:lang w:eastAsia="pl-PL"/>
        </w:rPr>
        <w:t>–</w:t>
      </w:r>
      <w:r w:rsidRPr="000A093E">
        <w:rPr>
          <w:rFonts w:eastAsia="Times New Roman"/>
          <w:color w:val="000000" w:themeColor="text1"/>
          <w:lang w:eastAsia="pl-PL"/>
        </w:rPr>
        <w:t xml:space="preserve"> rozumie się przez to samorząd uczniowski szkoły;</w:t>
      </w:r>
    </w:p>
    <w:p w:rsidR="00B0248C" w:rsidRPr="000A093E" w:rsidRDefault="00B0248C" w:rsidP="00BD591E">
      <w:pPr>
        <w:numPr>
          <w:ilvl w:val="0"/>
          <w:numId w:val="18"/>
        </w:numPr>
        <w:ind w:left="357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radzie rodziców </w:t>
      </w:r>
      <w:r w:rsidR="00532704" w:rsidRPr="000A093E">
        <w:rPr>
          <w:rFonts w:eastAsia="Times New Roman"/>
          <w:color w:val="000000" w:themeColor="text1"/>
          <w:lang w:eastAsia="pl-PL"/>
        </w:rPr>
        <w:t>–</w:t>
      </w:r>
      <w:r w:rsidRPr="000A093E">
        <w:rPr>
          <w:rFonts w:eastAsia="Times New Roman"/>
          <w:color w:val="000000" w:themeColor="text1"/>
          <w:lang w:eastAsia="pl-PL"/>
        </w:rPr>
        <w:t xml:space="preserve"> rozumie się przez to radę rodziców szkoły;</w:t>
      </w:r>
    </w:p>
    <w:p w:rsidR="001E1B18" w:rsidRPr="000A093E" w:rsidRDefault="001E1B18" w:rsidP="00BD591E">
      <w:pPr>
        <w:numPr>
          <w:ilvl w:val="0"/>
          <w:numId w:val="18"/>
        </w:numPr>
        <w:ind w:left="357" w:hanging="357"/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organie</w:t>
      </w:r>
      <w:r w:rsidR="00B0248C" w:rsidRPr="000A093E">
        <w:rPr>
          <w:rFonts w:eastAsia="Times New Roman"/>
          <w:color w:val="000000" w:themeColor="text1"/>
          <w:lang w:eastAsia="pl-PL"/>
        </w:rPr>
        <w:t xml:space="preserve"> p</w:t>
      </w:r>
      <w:r w:rsidRPr="000A093E">
        <w:rPr>
          <w:rFonts w:eastAsia="Times New Roman"/>
          <w:color w:val="000000" w:themeColor="text1"/>
          <w:lang w:eastAsia="pl-PL"/>
        </w:rPr>
        <w:t>rowadzącym</w:t>
      </w:r>
      <w:r w:rsidR="00B0248C" w:rsidRPr="000A093E">
        <w:rPr>
          <w:rFonts w:eastAsia="Times New Roman"/>
          <w:color w:val="000000" w:themeColor="text1"/>
          <w:lang w:eastAsia="pl-PL"/>
        </w:rPr>
        <w:t xml:space="preserve"> </w:t>
      </w:r>
      <w:r w:rsidR="00532704" w:rsidRPr="000A093E">
        <w:rPr>
          <w:rFonts w:eastAsia="Times New Roman"/>
          <w:color w:val="000000" w:themeColor="text1"/>
          <w:lang w:eastAsia="pl-PL"/>
        </w:rPr>
        <w:t>–</w:t>
      </w:r>
      <w:r w:rsidR="00B0248C" w:rsidRPr="000A093E">
        <w:rPr>
          <w:rFonts w:eastAsia="Times New Roman"/>
          <w:color w:val="000000" w:themeColor="text1"/>
          <w:lang w:eastAsia="pl-PL"/>
        </w:rPr>
        <w:t xml:space="preserve"> rozumie się </w:t>
      </w:r>
      <w:r w:rsidR="00532704">
        <w:rPr>
          <w:color w:val="000000" w:themeColor="text1"/>
        </w:rPr>
        <w:t>Diecezję Zamojsko-</w:t>
      </w:r>
      <w:r w:rsidR="00F67155" w:rsidRPr="000A093E">
        <w:rPr>
          <w:color w:val="000000" w:themeColor="text1"/>
        </w:rPr>
        <w:t>Lubaczowską</w:t>
      </w:r>
      <w:r w:rsidR="00F67155" w:rsidRPr="000A093E">
        <w:rPr>
          <w:rFonts w:eastAsia="Calibri"/>
          <w:color w:val="000000" w:themeColor="text1"/>
        </w:rPr>
        <w:t xml:space="preserve"> w Zamościu</w:t>
      </w:r>
      <w:r w:rsidR="00532704">
        <w:rPr>
          <w:rFonts w:eastAsia="Calibri"/>
          <w:color w:val="000000" w:themeColor="text1"/>
        </w:rPr>
        <w:t>.</w:t>
      </w:r>
    </w:p>
    <w:p w:rsidR="001E1B18" w:rsidRPr="000A093E" w:rsidRDefault="001E1B18" w:rsidP="00F56EFC">
      <w:pPr>
        <w:ind w:left="357"/>
        <w:contextualSpacing/>
        <w:rPr>
          <w:rFonts w:eastAsia="Times New Roman"/>
          <w:color w:val="000000" w:themeColor="text1"/>
          <w:lang w:eastAsia="pl-PL"/>
        </w:rPr>
      </w:pPr>
    </w:p>
    <w:p w:rsidR="00B0248C" w:rsidRPr="000A093E" w:rsidRDefault="00B0248C" w:rsidP="00AA1D48">
      <w:pPr>
        <w:contextualSpacing/>
        <w:jc w:val="center"/>
        <w:rPr>
          <w:rFonts w:eastAsia="Times New Roman"/>
          <w:b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>Rozdział 2</w:t>
      </w:r>
    </w:p>
    <w:p w:rsidR="00B0248C" w:rsidRPr="000A093E" w:rsidRDefault="00B0248C" w:rsidP="00AA1D48">
      <w:pPr>
        <w:jc w:val="center"/>
        <w:rPr>
          <w:rFonts w:eastAsia="Times New Roman"/>
          <w:b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>Postanowienia ogólne</w:t>
      </w:r>
    </w:p>
    <w:p w:rsidR="00B0248C" w:rsidRPr="000A093E" w:rsidRDefault="00B0248C" w:rsidP="00F56EFC">
      <w:pPr>
        <w:jc w:val="center"/>
        <w:rPr>
          <w:rFonts w:eastAsia="Times New Roman"/>
          <w:b/>
          <w:color w:val="000000" w:themeColor="text1"/>
          <w:lang w:eastAsia="pl-PL"/>
        </w:rPr>
      </w:pPr>
    </w:p>
    <w:p w:rsidR="00B0248C" w:rsidRPr="000A093E" w:rsidRDefault="00B0248C" w:rsidP="00EB4846">
      <w:pPr>
        <w:rPr>
          <w:rFonts w:eastAsia="Times New Roman"/>
          <w:i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>§ 2</w:t>
      </w:r>
      <w:r w:rsidR="00EB4846" w:rsidRPr="000A093E">
        <w:rPr>
          <w:rFonts w:eastAsia="Times New Roman"/>
          <w:b/>
          <w:color w:val="000000" w:themeColor="text1"/>
          <w:lang w:eastAsia="pl-PL"/>
        </w:rPr>
        <w:t xml:space="preserve">. </w:t>
      </w:r>
      <w:r w:rsidR="00EB4846" w:rsidRPr="000A093E">
        <w:rPr>
          <w:rFonts w:eastAsia="Times New Roman"/>
          <w:color w:val="000000" w:themeColor="text1"/>
          <w:lang w:eastAsia="pl-PL"/>
        </w:rPr>
        <w:t>1.</w:t>
      </w:r>
      <w:r w:rsidR="00EB4846" w:rsidRPr="000A093E">
        <w:rPr>
          <w:rFonts w:eastAsia="Times New Roman"/>
          <w:b/>
          <w:color w:val="000000" w:themeColor="text1"/>
          <w:lang w:eastAsia="pl-PL"/>
        </w:rPr>
        <w:t xml:space="preserve"> </w:t>
      </w:r>
      <w:r w:rsidRPr="000A093E">
        <w:rPr>
          <w:rFonts w:eastAsia="Times New Roman"/>
          <w:color w:val="000000" w:themeColor="text1"/>
          <w:lang w:eastAsia="pl-PL"/>
        </w:rPr>
        <w:t xml:space="preserve">Pełna nazwa szkoły brzmi: </w:t>
      </w:r>
      <w:r w:rsidR="00F67155" w:rsidRPr="000A093E">
        <w:rPr>
          <w:rFonts w:eastAsia="Times New Roman"/>
          <w:i/>
          <w:color w:val="000000" w:themeColor="text1"/>
          <w:lang w:eastAsia="pl-PL"/>
        </w:rPr>
        <w:t xml:space="preserve">Katolicką Szkołę Podstawową im. św. Ojca Pio </w:t>
      </w:r>
      <w:r w:rsidR="00F67155" w:rsidRPr="000A093E">
        <w:rPr>
          <w:rFonts w:eastAsia="Times New Roman"/>
          <w:i/>
          <w:color w:val="000000" w:themeColor="text1"/>
          <w:lang w:eastAsia="pl-PL"/>
        </w:rPr>
        <w:br/>
      </w:r>
      <w:r w:rsidR="00F84176" w:rsidRPr="000A093E">
        <w:rPr>
          <w:rFonts w:eastAsia="Times New Roman"/>
          <w:i/>
          <w:color w:val="000000" w:themeColor="text1"/>
          <w:lang w:eastAsia="pl-PL"/>
        </w:rPr>
        <w:t xml:space="preserve">z siedzibą </w:t>
      </w:r>
      <w:r w:rsidR="00EB4846" w:rsidRPr="000A093E">
        <w:rPr>
          <w:rFonts w:eastAsia="Times New Roman"/>
          <w:i/>
          <w:color w:val="000000" w:themeColor="text1"/>
          <w:lang w:eastAsia="pl-PL"/>
        </w:rPr>
        <w:t>w Zamościu.</w:t>
      </w:r>
    </w:p>
    <w:p w:rsidR="00EB4846" w:rsidRPr="000A093E" w:rsidRDefault="00EB4846" w:rsidP="00EB4846">
      <w:pPr>
        <w:rPr>
          <w:rFonts w:eastAsia="Times New Roman"/>
          <w:i/>
          <w:color w:val="000000" w:themeColor="text1"/>
          <w:lang w:eastAsia="pl-PL"/>
        </w:rPr>
      </w:pPr>
    </w:p>
    <w:p w:rsidR="00B0248C" w:rsidRPr="000A093E" w:rsidRDefault="00B0248C" w:rsidP="00BD591E">
      <w:pPr>
        <w:pStyle w:val="Akapitzlist"/>
        <w:numPr>
          <w:ilvl w:val="0"/>
          <w:numId w:val="64"/>
        </w:numPr>
        <w:rPr>
          <w:rFonts w:eastAsia="Times New Roman"/>
          <w:color w:val="000000" w:themeColor="text1"/>
          <w:szCs w:val="24"/>
          <w:lang w:eastAsia="pl-PL"/>
        </w:rPr>
      </w:pPr>
      <w:r w:rsidRPr="000A093E">
        <w:rPr>
          <w:rFonts w:eastAsia="Times New Roman"/>
          <w:color w:val="000000" w:themeColor="text1"/>
          <w:szCs w:val="24"/>
          <w:lang w:eastAsia="pl-PL"/>
        </w:rPr>
        <w:t>Nazwa jest używana przez szkołę w pełnym brzmieniu.</w:t>
      </w:r>
    </w:p>
    <w:p w:rsidR="00EB4846" w:rsidRPr="000A093E" w:rsidRDefault="00EB4846" w:rsidP="00EB4846">
      <w:pPr>
        <w:pStyle w:val="Akapitzlist"/>
        <w:rPr>
          <w:rFonts w:eastAsia="Times New Roman"/>
          <w:color w:val="000000" w:themeColor="text1"/>
          <w:szCs w:val="24"/>
          <w:lang w:eastAsia="pl-PL"/>
        </w:rPr>
      </w:pPr>
    </w:p>
    <w:p w:rsidR="008D6240" w:rsidRPr="008D6240" w:rsidRDefault="008D6240" w:rsidP="008D6240">
      <w:pPr>
        <w:pStyle w:val="Akapitzlist"/>
        <w:numPr>
          <w:ilvl w:val="0"/>
          <w:numId w:val="64"/>
        </w:numPr>
        <w:rPr>
          <w:rFonts w:eastAsia="Times New Roman"/>
          <w:color w:val="000000" w:themeColor="text1"/>
          <w:szCs w:val="24"/>
          <w:lang w:eastAsia="pl-PL"/>
        </w:rPr>
      </w:pPr>
      <w:r w:rsidRPr="008D6240">
        <w:rPr>
          <w:color w:val="000000" w:themeColor="text1"/>
        </w:rPr>
        <w:t xml:space="preserve">Szkoła ma siedzibę w Zamościu ul. gen. Władysława Sikorskiego 11, w obiekcie wynajętym od Spółdzielni Mieszkaniowej „Energetyk”. Szkoła </w:t>
      </w:r>
      <w:r w:rsidR="00B15626">
        <w:rPr>
          <w:color w:val="000000" w:themeColor="text1"/>
        </w:rPr>
        <w:t>korzysta również z obiektu przy</w:t>
      </w:r>
      <w:r w:rsidRPr="008D6240">
        <w:rPr>
          <w:color w:val="000000" w:themeColor="text1"/>
        </w:rPr>
        <w:t xml:space="preserve"> </w:t>
      </w:r>
      <w:r w:rsidRPr="008D6240">
        <w:rPr>
          <w:rStyle w:val="Pogrubienie"/>
          <w:b w:val="0"/>
          <w:color w:val="000000" w:themeColor="text1"/>
        </w:rPr>
        <w:t xml:space="preserve">ul. Dembowskiego 24 w Zamościu. W salach tego obiektu są prowadzone są prowadzone zajęcia dla klas I-III. Podczas nieobecności dyrektora lub wicedyrektora szkoły dyrekcję szkoły reprezentuje nauczyciel pełniący funkcję przewodniczącego zespołu edukacji wczesnoszkolnej. </w:t>
      </w:r>
    </w:p>
    <w:p w:rsidR="008D6240" w:rsidRPr="000A093E" w:rsidRDefault="008D6240" w:rsidP="00F56EFC">
      <w:pPr>
        <w:pStyle w:val="Akapitzlist"/>
        <w:rPr>
          <w:rStyle w:val="Pogrubienie"/>
          <w:b w:val="0"/>
          <w:color w:val="000000" w:themeColor="text1"/>
          <w:szCs w:val="24"/>
        </w:rPr>
      </w:pPr>
    </w:p>
    <w:p w:rsidR="00B0248C" w:rsidRPr="000A093E" w:rsidRDefault="00D33199" w:rsidP="00BD591E">
      <w:pPr>
        <w:pStyle w:val="Akapitzlist"/>
        <w:numPr>
          <w:ilvl w:val="0"/>
          <w:numId w:val="64"/>
        </w:numPr>
        <w:rPr>
          <w:rFonts w:eastAsia="Times New Roman"/>
          <w:i/>
          <w:color w:val="000000" w:themeColor="text1"/>
          <w:szCs w:val="24"/>
          <w:lang w:eastAsia="pl-PL"/>
        </w:rPr>
      </w:pPr>
      <w:r w:rsidRPr="000A093E">
        <w:rPr>
          <w:rFonts w:eastAsia="Times New Roman"/>
          <w:color w:val="000000" w:themeColor="text1"/>
          <w:szCs w:val="24"/>
          <w:lang w:eastAsia="pl-PL"/>
        </w:rPr>
        <w:t>Organem prowadzącym</w:t>
      </w:r>
      <w:r w:rsidR="00B0248C" w:rsidRPr="000A093E">
        <w:rPr>
          <w:rFonts w:eastAsia="Times New Roman"/>
          <w:color w:val="000000" w:themeColor="text1"/>
          <w:szCs w:val="24"/>
          <w:lang w:eastAsia="pl-PL"/>
        </w:rPr>
        <w:t xml:space="preserve"> szkołę jest </w:t>
      </w:r>
      <w:r w:rsidR="00F84176" w:rsidRPr="000A093E">
        <w:rPr>
          <w:rFonts w:eastAsia="Times New Roman"/>
          <w:color w:val="000000" w:themeColor="text1"/>
          <w:szCs w:val="24"/>
          <w:lang w:eastAsia="pl-PL"/>
        </w:rPr>
        <w:t>Diecezja Zamojsko-</w:t>
      </w:r>
      <w:r w:rsidRPr="000A093E">
        <w:rPr>
          <w:rFonts w:eastAsia="Times New Roman"/>
          <w:color w:val="000000" w:themeColor="text1"/>
          <w:szCs w:val="24"/>
          <w:lang w:eastAsia="pl-PL"/>
        </w:rPr>
        <w:t>Lubaczowska</w:t>
      </w:r>
      <w:r w:rsidR="00F84176" w:rsidRPr="000A093E">
        <w:rPr>
          <w:rFonts w:eastAsia="Times New Roman"/>
          <w:color w:val="000000" w:themeColor="text1"/>
          <w:szCs w:val="24"/>
          <w:lang w:eastAsia="pl-PL"/>
        </w:rPr>
        <w:t xml:space="preserve">. </w:t>
      </w:r>
    </w:p>
    <w:p w:rsidR="00EB4846" w:rsidRPr="000A093E" w:rsidRDefault="00EB4846" w:rsidP="00EB4846">
      <w:pPr>
        <w:pStyle w:val="Akapitzlist"/>
        <w:rPr>
          <w:rFonts w:eastAsia="Times New Roman"/>
          <w:i/>
          <w:color w:val="000000" w:themeColor="text1"/>
          <w:szCs w:val="24"/>
          <w:lang w:eastAsia="pl-PL"/>
        </w:rPr>
      </w:pPr>
    </w:p>
    <w:p w:rsidR="00D33199" w:rsidRPr="000A093E" w:rsidRDefault="00B0248C" w:rsidP="00BD591E">
      <w:pPr>
        <w:pStyle w:val="Akapitzlist"/>
        <w:numPr>
          <w:ilvl w:val="0"/>
          <w:numId w:val="64"/>
        </w:numPr>
        <w:rPr>
          <w:rFonts w:eastAsia="Times New Roman"/>
          <w:color w:val="000000" w:themeColor="text1"/>
          <w:szCs w:val="24"/>
          <w:lang w:eastAsia="pl-PL"/>
        </w:rPr>
      </w:pPr>
      <w:r w:rsidRPr="000A093E">
        <w:rPr>
          <w:rFonts w:eastAsia="Times New Roman"/>
          <w:color w:val="000000" w:themeColor="text1"/>
          <w:szCs w:val="24"/>
          <w:lang w:eastAsia="pl-PL"/>
        </w:rPr>
        <w:t xml:space="preserve">Nadzór pedagogiczny nad szkołą sprawuje </w:t>
      </w:r>
      <w:r w:rsidR="00D33199" w:rsidRPr="000A093E">
        <w:rPr>
          <w:rFonts w:eastAsia="Times New Roman"/>
          <w:color w:val="000000" w:themeColor="text1"/>
          <w:szCs w:val="24"/>
          <w:lang w:eastAsia="pl-PL"/>
        </w:rPr>
        <w:t xml:space="preserve">Lubelski </w:t>
      </w:r>
      <w:r w:rsidRPr="000A093E">
        <w:rPr>
          <w:rFonts w:eastAsia="Times New Roman"/>
          <w:color w:val="000000" w:themeColor="text1"/>
          <w:szCs w:val="24"/>
          <w:lang w:eastAsia="pl-PL"/>
        </w:rPr>
        <w:t>Kurator Oświaty</w:t>
      </w:r>
      <w:r w:rsidR="00D33199" w:rsidRPr="000A093E">
        <w:rPr>
          <w:rFonts w:eastAsia="Times New Roman"/>
          <w:color w:val="000000" w:themeColor="text1"/>
          <w:szCs w:val="24"/>
          <w:lang w:eastAsia="pl-PL"/>
        </w:rPr>
        <w:t>.</w:t>
      </w:r>
    </w:p>
    <w:p w:rsidR="00EB4846" w:rsidRPr="000A093E" w:rsidRDefault="00EB4846" w:rsidP="00EB4846">
      <w:pPr>
        <w:rPr>
          <w:rFonts w:eastAsia="Times New Roman"/>
          <w:color w:val="000000" w:themeColor="text1"/>
          <w:lang w:eastAsia="pl-PL"/>
        </w:rPr>
      </w:pPr>
    </w:p>
    <w:p w:rsidR="00B0248C" w:rsidRPr="000A093E" w:rsidRDefault="00B0248C" w:rsidP="00BD591E">
      <w:pPr>
        <w:pStyle w:val="Akapitzlist"/>
        <w:numPr>
          <w:ilvl w:val="0"/>
          <w:numId w:val="64"/>
        </w:numPr>
        <w:rPr>
          <w:rFonts w:eastAsia="Times New Roman"/>
          <w:i/>
          <w:color w:val="000000" w:themeColor="text1"/>
          <w:szCs w:val="24"/>
          <w:lang w:eastAsia="pl-PL"/>
        </w:rPr>
      </w:pPr>
      <w:r w:rsidRPr="000A093E">
        <w:rPr>
          <w:rFonts w:eastAsia="Times New Roman"/>
          <w:color w:val="000000" w:themeColor="text1"/>
          <w:szCs w:val="24"/>
          <w:lang w:eastAsia="ar-SA"/>
        </w:rPr>
        <w:t>Szkoła używa pieczęci zgodnie z odrębnymi przepisami.</w:t>
      </w:r>
      <w:r w:rsidR="0095393A" w:rsidRPr="000A093E">
        <w:rPr>
          <w:rFonts w:eastAsia="Times New Roman"/>
          <w:color w:val="000000" w:themeColor="text1"/>
          <w:szCs w:val="24"/>
          <w:lang w:eastAsia="ar-SA"/>
        </w:rPr>
        <w:t xml:space="preserve"> </w:t>
      </w:r>
    </w:p>
    <w:p w:rsidR="00EB4846" w:rsidRPr="000A093E" w:rsidRDefault="00EB4846" w:rsidP="00EB4846">
      <w:pPr>
        <w:pStyle w:val="Akapitzlist"/>
        <w:rPr>
          <w:rFonts w:eastAsia="Times New Roman"/>
          <w:i/>
          <w:color w:val="000000" w:themeColor="text1"/>
          <w:szCs w:val="24"/>
          <w:lang w:eastAsia="pl-PL"/>
        </w:rPr>
      </w:pPr>
    </w:p>
    <w:p w:rsidR="00B0248C" w:rsidRPr="000A093E" w:rsidRDefault="00B0248C" w:rsidP="00BD591E">
      <w:pPr>
        <w:pStyle w:val="Akapitzlist"/>
        <w:numPr>
          <w:ilvl w:val="0"/>
          <w:numId w:val="64"/>
        </w:numPr>
        <w:rPr>
          <w:rFonts w:eastAsia="Times New Roman"/>
          <w:i/>
          <w:color w:val="000000" w:themeColor="text1"/>
          <w:szCs w:val="24"/>
          <w:lang w:eastAsia="pl-PL"/>
        </w:rPr>
      </w:pPr>
      <w:r w:rsidRPr="000A093E">
        <w:rPr>
          <w:rFonts w:eastAsia="Times New Roman"/>
          <w:color w:val="000000" w:themeColor="text1"/>
          <w:szCs w:val="24"/>
          <w:lang w:eastAsia="pl-PL"/>
        </w:rPr>
        <w:t>Szkoła jest publiczną, ośmioletnią szkołą podstawową w rozumieniu ustawy – Prawo oświatowe.</w:t>
      </w:r>
    </w:p>
    <w:p w:rsidR="00EB4846" w:rsidRPr="000A093E" w:rsidRDefault="00EB4846" w:rsidP="00EB4846">
      <w:pPr>
        <w:rPr>
          <w:rFonts w:eastAsia="Times New Roman"/>
          <w:i/>
          <w:color w:val="000000" w:themeColor="text1"/>
          <w:lang w:eastAsia="pl-PL"/>
        </w:rPr>
      </w:pPr>
    </w:p>
    <w:p w:rsidR="0095393A" w:rsidRPr="000A093E" w:rsidRDefault="0095393A" w:rsidP="00BD591E">
      <w:pPr>
        <w:numPr>
          <w:ilvl w:val="0"/>
          <w:numId w:val="64"/>
        </w:numPr>
        <w:tabs>
          <w:tab w:val="left" w:pos="426"/>
          <w:tab w:val="left" w:pos="709"/>
          <w:tab w:val="left" w:pos="993"/>
        </w:tabs>
        <w:rPr>
          <w:b/>
          <w:color w:val="000000" w:themeColor="text1"/>
        </w:rPr>
      </w:pPr>
      <w:r w:rsidRPr="000A093E">
        <w:rPr>
          <w:color w:val="000000" w:themeColor="text1"/>
        </w:rPr>
        <w:t>Szkoła prowadzi naucz</w:t>
      </w:r>
      <w:r w:rsidR="00532704">
        <w:rPr>
          <w:color w:val="000000" w:themeColor="text1"/>
        </w:rPr>
        <w:t>anie w oddziałach szkolnych I-</w:t>
      </w:r>
      <w:r w:rsidRPr="000A093E">
        <w:rPr>
          <w:color w:val="000000" w:themeColor="text1"/>
        </w:rPr>
        <w:t xml:space="preserve">VIII w zakresie szkoły podstawowej i w </w:t>
      </w:r>
      <w:r w:rsidR="00F84176" w:rsidRPr="000A093E">
        <w:rPr>
          <w:color w:val="000000" w:themeColor="text1"/>
        </w:rPr>
        <w:t>okresie przejściowym</w:t>
      </w:r>
      <w:r w:rsidRPr="000A093E">
        <w:rPr>
          <w:color w:val="000000" w:themeColor="text1"/>
        </w:rPr>
        <w:t xml:space="preserve"> od 1 września 2017 roku do 31 czer</w:t>
      </w:r>
      <w:r w:rsidR="00171B85" w:rsidRPr="000A093E">
        <w:rPr>
          <w:color w:val="000000" w:themeColor="text1"/>
        </w:rPr>
        <w:t xml:space="preserve">wca 2019 roku </w:t>
      </w:r>
      <w:r w:rsidRPr="000A093E">
        <w:rPr>
          <w:color w:val="000000" w:themeColor="text1"/>
        </w:rPr>
        <w:t xml:space="preserve">w oddziałach II i III gimnazjum (w roku szkolnym 2017/2018 w oddziałach II i III klasy gimnazjum, w roku szkolnym 2018/2019 w </w:t>
      </w:r>
      <w:r w:rsidR="00F84176" w:rsidRPr="000A093E">
        <w:rPr>
          <w:color w:val="000000" w:themeColor="text1"/>
        </w:rPr>
        <w:t>oddziałach</w:t>
      </w:r>
      <w:r w:rsidRPr="000A093E">
        <w:rPr>
          <w:color w:val="000000" w:themeColor="text1"/>
        </w:rPr>
        <w:t xml:space="preserve"> III klasy gimnazjum). </w:t>
      </w:r>
      <w:r w:rsidRPr="000A093E">
        <w:rPr>
          <w:color w:val="000000" w:themeColor="text1"/>
        </w:rPr>
        <w:lastRenderedPageBreak/>
        <w:t xml:space="preserve">Statut dotychczasowego gimnazjum reguluje w okresie przejściowym pracę oddziałów gimnazjalnych włączonych do Szkoły Podstawowej. </w:t>
      </w:r>
    </w:p>
    <w:p w:rsidR="00EB4846" w:rsidRPr="000A093E" w:rsidRDefault="00EB4846" w:rsidP="00EB4846">
      <w:pPr>
        <w:tabs>
          <w:tab w:val="left" w:pos="426"/>
          <w:tab w:val="left" w:pos="709"/>
          <w:tab w:val="left" w:pos="993"/>
        </w:tabs>
        <w:rPr>
          <w:b/>
          <w:color w:val="000000" w:themeColor="text1"/>
        </w:rPr>
      </w:pPr>
    </w:p>
    <w:p w:rsidR="00B0248C" w:rsidRPr="000A093E" w:rsidRDefault="00B0248C" w:rsidP="00BD591E">
      <w:pPr>
        <w:pStyle w:val="Akapitzlist"/>
        <w:numPr>
          <w:ilvl w:val="0"/>
          <w:numId w:val="64"/>
        </w:numPr>
        <w:rPr>
          <w:rFonts w:eastAsia="Times New Roman"/>
          <w:i/>
          <w:color w:val="000000" w:themeColor="text1"/>
          <w:szCs w:val="24"/>
          <w:lang w:eastAsia="pl-PL"/>
        </w:rPr>
      </w:pPr>
      <w:r w:rsidRPr="000A093E">
        <w:rPr>
          <w:rFonts w:eastAsia="Times New Roman"/>
          <w:color w:val="000000" w:themeColor="text1"/>
          <w:szCs w:val="24"/>
          <w:lang w:eastAsia="pl-PL"/>
        </w:rPr>
        <w:t>Szkoła może prowadzić działalność innowacyjną i eksperymentalną dotyczącą kształcenia, wychowania i opieki, stosownie do potrzeb psychofizycznych uczniów oraz możliwości bazowych, kadrowych i finansowych, na zasadach i wa</w:t>
      </w:r>
      <w:r w:rsidR="00F84176" w:rsidRPr="000A093E">
        <w:rPr>
          <w:rFonts w:eastAsia="Times New Roman"/>
          <w:color w:val="000000" w:themeColor="text1"/>
          <w:szCs w:val="24"/>
          <w:lang w:eastAsia="pl-PL"/>
        </w:rPr>
        <w:t xml:space="preserve">runkach określonych w ustawie </w:t>
      </w:r>
      <w:r w:rsidRPr="000A093E">
        <w:rPr>
          <w:rFonts w:eastAsia="Times New Roman"/>
          <w:color w:val="000000" w:themeColor="text1"/>
          <w:szCs w:val="24"/>
          <w:lang w:eastAsia="pl-PL"/>
        </w:rPr>
        <w:t>Prawo oświatowe.</w:t>
      </w:r>
    </w:p>
    <w:p w:rsidR="003D5C3C" w:rsidRPr="000A093E" w:rsidRDefault="003D5C3C" w:rsidP="00F56EFC">
      <w:pPr>
        <w:rPr>
          <w:rFonts w:eastAsia="Times New Roman"/>
          <w:i/>
          <w:color w:val="000000" w:themeColor="text1"/>
          <w:lang w:eastAsia="pl-PL"/>
        </w:rPr>
      </w:pPr>
    </w:p>
    <w:p w:rsidR="00B0248C" w:rsidRPr="000A093E" w:rsidRDefault="00B0248C" w:rsidP="00AA1D48">
      <w:pPr>
        <w:jc w:val="left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>§ 3</w:t>
      </w:r>
      <w:r w:rsidR="00AA1D48" w:rsidRPr="000A093E">
        <w:rPr>
          <w:rFonts w:eastAsia="Times New Roman"/>
          <w:b/>
          <w:color w:val="000000" w:themeColor="text1"/>
          <w:lang w:eastAsia="pl-PL"/>
        </w:rPr>
        <w:t xml:space="preserve">. </w:t>
      </w:r>
      <w:r w:rsidRPr="000A093E">
        <w:rPr>
          <w:rFonts w:eastAsia="Times New Roman"/>
          <w:color w:val="000000" w:themeColor="text1"/>
          <w:lang w:eastAsia="pl-PL"/>
        </w:rPr>
        <w:t xml:space="preserve">Szkoła spełnia warunki przewidziane </w:t>
      </w:r>
      <w:r w:rsidRPr="000A093E">
        <w:rPr>
          <w:rFonts w:eastAsia="Calibri"/>
          <w:color w:val="000000" w:themeColor="text1"/>
        </w:rPr>
        <w:t>dla szkół publicznych</w:t>
      </w:r>
      <w:r w:rsidRPr="000A093E">
        <w:rPr>
          <w:rFonts w:eastAsia="Times New Roman"/>
          <w:color w:val="000000" w:themeColor="text1"/>
          <w:lang w:eastAsia="pl-PL"/>
        </w:rPr>
        <w:t xml:space="preserve"> w ustawie</w:t>
      </w:r>
      <w:r w:rsidRPr="000A093E">
        <w:rPr>
          <w:rFonts w:eastAsia="Calibri"/>
          <w:color w:val="000000" w:themeColor="text1"/>
        </w:rPr>
        <w:t xml:space="preserve"> Prawo oświatowe:</w:t>
      </w:r>
    </w:p>
    <w:p w:rsidR="00B0248C" w:rsidRPr="000A093E" w:rsidRDefault="00B0248C" w:rsidP="00F56EFC">
      <w:pPr>
        <w:numPr>
          <w:ilvl w:val="0"/>
          <w:numId w:val="1"/>
        </w:numPr>
        <w:ind w:left="714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zapewnia bezpłatne nauczanie </w:t>
      </w:r>
      <w:r w:rsidR="003127A1" w:rsidRPr="000A093E">
        <w:rPr>
          <w:rFonts w:eastAsia="Times New Roman"/>
          <w:color w:val="000000" w:themeColor="text1"/>
          <w:lang w:eastAsia="pl-PL"/>
        </w:rPr>
        <w:t xml:space="preserve">i wychowanie </w:t>
      </w:r>
      <w:r w:rsidRPr="000A093E">
        <w:rPr>
          <w:rFonts w:eastAsia="Times New Roman"/>
          <w:color w:val="000000" w:themeColor="text1"/>
          <w:lang w:eastAsia="pl-PL"/>
        </w:rPr>
        <w:t>w zakresie ramowych planów nauczania;</w:t>
      </w:r>
    </w:p>
    <w:p w:rsidR="00B0248C" w:rsidRPr="000A093E" w:rsidRDefault="00B0248C" w:rsidP="00F56EFC">
      <w:pPr>
        <w:numPr>
          <w:ilvl w:val="0"/>
          <w:numId w:val="1"/>
        </w:numPr>
        <w:ind w:left="714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przeprowadza rekrutację uczniów w oparciu o zasadę powszechnej dostępności;</w:t>
      </w:r>
    </w:p>
    <w:p w:rsidR="00B0248C" w:rsidRPr="000A093E" w:rsidRDefault="00B0248C" w:rsidP="00F56EFC">
      <w:pPr>
        <w:numPr>
          <w:ilvl w:val="0"/>
          <w:numId w:val="1"/>
        </w:numPr>
        <w:ind w:left="714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zatrudnia nauczycieli posiadających kwalifikacje określone w odrębnych przepisach;</w:t>
      </w:r>
    </w:p>
    <w:p w:rsidR="00B0248C" w:rsidRPr="000A093E" w:rsidRDefault="00B0248C" w:rsidP="00F56EFC">
      <w:pPr>
        <w:numPr>
          <w:ilvl w:val="0"/>
          <w:numId w:val="1"/>
        </w:numPr>
        <w:ind w:left="714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realizuje programy nauczania uwzględniające podstawę programową kształcenia ogólnego </w:t>
      </w:r>
      <w:r w:rsidR="00850CB4" w:rsidRPr="000A093E">
        <w:rPr>
          <w:rFonts w:eastAsia="Times New Roman"/>
          <w:color w:val="000000" w:themeColor="text1"/>
          <w:lang w:eastAsia="pl-PL"/>
        </w:rPr>
        <w:t xml:space="preserve">dla szkoły podstawowej </w:t>
      </w:r>
      <w:r w:rsidRPr="000A093E">
        <w:rPr>
          <w:rFonts w:eastAsia="Times New Roman"/>
          <w:color w:val="000000" w:themeColor="text1"/>
          <w:lang w:eastAsia="pl-PL"/>
        </w:rPr>
        <w:t>i ramowy plan nauczania;</w:t>
      </w:r>
    </w:p>
    <w:p w:rsidR="00B0248C" w:rsidRPr="000A093E" w:rsidRDefault="00B0248C" w:rsidP="00F56EFC">
      <w:pPr>
        <w:numPr>
          <w:ilvl w:val="0"/>
          <w:numId w:val="1"/>
        </w:numPr>
        <w:ind w:left="714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realizuje zasady oceniania, klasyfikowania i promowania uczniów oraz przeprowadzania egzaminów, </w:t>
      </w:r>
      <w:r w:rsidR="000A28BC" w:rsidRPr="000A093E">
        <w:rPr>
          <w:rFonts w:eastAsia="Times New Roman"/>
          <w:color w:val="000000" w:themeColor="text1"/>
          <w:lang w:eastAsia="pl-PL"/>
        </w:rPr>
        <w:t>ustalone przez Ministra Oświaty.</w:t>
      </w:r>
    </w:p>
    <w:p w:rsidR="00B0248C" w:rsidRPr="000A093E" w:rsidRDefault="00B0248C" w:rsidP="00F56EFC">
      <w:pPr>
        <w:ind w:left="714"/>
        <w:rPr>
          <w:rFonts w:eastAsia="Times New Roman"/>
          <w:color w:val="000000" w:themeColor="text1"/>
          <w:lang w:eastAsia="pl-PL"/>
        </w:rPr>
      </w:pPr>
    </w:p>
    <w:p w:rsidR="00B0248C" w:rsidRPr="000A093E" w:rsidRDefault="00B0248C" w:rsidP="00F56EFC">
      <w:pPr>
        <w:jc w:val="center"/>
        <w:rPr>
          <w:rFonts w:eastAsia="Times New Roman"/>
          <w:b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>Rozdział 3</w:t>
      </w:r>
    </w:p>
    <w:p w:rsidR="0071477B" w:rsidRPr="000A093E" w:rsidRDefault="0071477B" w:rsidP="00F56EFC">
      <w:pPr>
        <w:pStyle w:val="Nagwek2"/>
        <w:spacing w:before="0"/>
        <w:rPr>
          <w:rFonts w:cs="Times New Roman"/>
          <w:color w:val="000000" w:themeColor="text1"/>
        </w:rPr>
      </w:pPr>
      <w:r w:rsidRPr="000A093E">
        <w:rPr>
          <w:rFonts w:cs="Times New Roman"/>
          <w:color w:val="000000" w:themeColor="text1"/>
        </w:rPr>
        <w:t>Misja szkoły, model absolwenta</w:t>
      </w:r>
    </w:p>
    <w:p w:rsidR="0071477B" w:rsidRPr="000A093E" w:rsidRDefault="0071477B" w:rsidP="00F56EFC">
      <w:pPr>
        <w:rPr>
          <w:color w:val="000000" w:themeColor="text1"/>
        </w:rPr>
      </w:pPr>
    </w:p>
    <w:p w:rsidR="007F4789" w:rsidRPr="000A093E" w:rsidRDefault="00C85B1F" w:rsidP="00AA1D48">
      <w:pPr>
        <w:rPr>
          <w:color w:val="000000" w:themeColor="text1"/>
        </w:rPr>
      </w:pPr>
      <w:r w:rsidRPr="000A093E">
        <w:rPr>
          <w:rFonts w:eastAsia="Times New Roman"/>
          <w:b/>
          <w:color w:val="000000" w:themeColor="text1"/>
          <w:lang w:eastAsia="pl-PL"/>
        </w:rPr>
        <w:t xml:space="preserve">§ </w:t>
      </w:r>
      <w:r w:rsidR="006434D6">
        <w:rPr>
          <w:rFonts w:eastAsia="Times New Roman"/>
          <w:b/>
          <w:color w:val="000000" w:themeColor="text1"/>
          <w:lang w:eastAsia="pl-PL"/>
        </w:rPr>
        <w:t>4</w:t>
      </w:r>
      <w:r w:rsidR="00AA1D48" w:rsidRPr="000A093E">
        <w:rPr>
          <w:rFonts w:eastAsia="Times New Roman"/>
          <w:b/>
          <w:color w:val="000000" w:themeColor="text1"/>
          <w:lang w:eastAsia="pl-PL"/>
        </w:rPr>
        <w:t xml:space="preserve">. </w:t>
      </w:r>
      <w:r w:rsidR="00AA1D48" w:rsidRPr="000A093E">
        <w:rPr>
          <w:rFonts w:eastAsia="Times New Roman"/>
          <w:color w:val="000000" w:themeColor="text1"/>
          <w:lang w:eastAsia="pl-PL"/>
        </w:rPr>
        <w:t>1.</w:t>
      </w:r>
      <w:r w:rsidR="00AA1D48" w:rsidRPr="000A093E">
        <w:rPr>
          <w:rFonts w:eastAsia="Times New Roman"/>
          <w:b/>
          <w:color w:val="000000" w:themeColor="text1"/>
          <w:lang w:eastAsia="pl-PL"/>
        </w:rPr>
        <w:t xml:space="preserve"> </w:t>
      </w:r>
      <w:r w:rsidR="008E798E" w:rsidRPr="000A093E">
        <w:rPr>
          <w:color w:val="000000" w:themeColor="text1"/>
        </w:rPr>
        <w:t xml:space="preserve">Katolicka Szkoła Podstawowa im. św. Ojca Pio z siedzibą w Zamościu odwołuje się do chrześcijańskiej wizji człowieka i świata. Jest miejscem integralnego wychowania, ewangelizacji, nauczania, </w:t>
      </w:r>
      <w:proofErr w:type="spellStart"/>
      <w:r w:rsidR="008E798E" w:rsidRPr="000A093E">
        <w:rPr>
          <w:color w:val="000000" w:themeColor="text1"/>
        </w:rPr>
        <w:t>inkulturacji</w:t>
      </w:r>
      <w:proofErr w:type="spellEnd"/>
      <w:r w:rsidR="008E798E" w:rsidRPr="000A093E">
        <w:rPr>
          <w:color w:val="000000" w:themeColor="text1"/>
        </w:rPr>
        <w:t xml:space="preserve"> i wdrażania dialogu życia pomiędzy młodymi różnych religii i środowisk społecznych. Jej zadania i program zmierzają do zapewnienia syntezy między kulturą i wiarą z jednej strony oraz wiarą i życiem z drugiej. W tej perspektywie szkoła jest otwarta dla wszystkich, którzy zaakceptują i podejmą przyjętą ofertę programową. Jednocześnie szkoła pamięta o swojej katolickiej tożsamości, co oznacza, że jej zadaniem jest formowanie katolików świadomych swego powołania i miejsca, zarówno w Kościele, jak i </w:t>
      </w:r>
      <w:r w:rsidR="007F4789" w:rsidRPr="000A093E">
        <w:rPr>
          <w:color w:val="000000" w:themeColor="text1"/>
        </w:rPr>
        <w:t xml:space="preserve">we współczesnym społeczeństwie. </w:t>
      </w:r>
    </w:p>
    <w:p w:rsidR="00AA1D48" w:rsidRPr="000A093E" w:rsidRDefault="00AA1D48" w:rsidP="00AA1D48">
      <w:pPr>
        <w:rPr>
          <w:color w:val="000000" w:themeColor="text1"/>
        </w:rPr>
      </w:pPr>
    </w:p>
    <w:p w:rsidR="004641AF" w:rsidRPr="000A093E" w:rsidRDefault="00AA1D48" w:rsidP="00AA1D48">
      <w:pPr>
        <w:rPr>
          <w:rFonts w:eastAsia="Times New Roman"/>
          <w:color w:val="000000" w:themeColor="text1"/>
          <w:lang w:eastAsia="pl-PL"/>
        </w:rPr>
      </w:pPr>
      <w:r w:rsidRPr="000A093E">
        <w:rPr>
          <w:color w:val="000000" w:themeColor="text1"/>
        </w:rPr>
        <w:t xml:space="preserve">2. </w:t>
      </w:r>
      <w:r w:rsidR="004641AF" w:rsidRPr="000A093E">
        <w:rPr>
          <w:color w:val="000000" w:themeColor="text1"/>
        </w:rPr>
        <w:t>Celem funkcjonowania szkoły jest wszechstronny ro</w:t>
      </w:r>
      <w:r w:rsidR="007123CF" w:rsidRPr="000A093E">
        <w:rPr>
          <w:color w:val="000000" w:themeColor="text1"/>
        </w:rPr>
        <w:t>zwój każdego dziecka w wierze,</w:t>
      </w:r>
      <w:r w:rsidR="00F84176" w:rsidRPr="000A093E">
        <w:rPr>
          <w:color w:val="000000" w:themeColor="text1"/>
        </w:rPr>
        <w:t xml:space="preserve"> wychowankowie </w:t>
      </w:r>
      <w:r w:rsidR="004641AF" w:rsidRPr="000A093E">
        <w:rPr>
          <w:color w:val="000000" w:themeColor="text1"/>
        </w:rPr>
        <w:t xml:space="preserve">w duchu patriotyzmu i poszanowania tradycji, wzmacniając przy tym więzi rodzinne. </w:t>
      </w:r>
      <w:r w:rsidR="00F84176" w:rsidRPr="000A093E">
        <w:rPr>
          <w:color w:val="000000" w:themeColor="text1"/>
        </w:rPr>
        <w:t>Szkoła propaguje</w:t>
      </w:r>
      <w:r w:rsidR="004641AF" w:rsidRPr="000A093E">
        <w:rPr>
          <w:color w:val="000000" w:themeColor="text1"/>
        </w:rPr>
        <w:t xml:space="preserve"> wartości chrześcijańskie, oraz </w:t>
      </w:r>
      <w:r w:rsidR="004641AF" w:rsidRPr="000A093E">
        <w:rPr>
          <w:rFonts w:eastAsia="Times New Roman"/>
          <w:color w:val="000000" w:themeColor="text1"/>
          <w:lang w:eastAsia="pl-PL"/>
        </w:rPr>
        <w:t>kształci i wychowuje uczniów w oparciu o zasadę personalizmu chrześcijańskiego – do odpowiedzialności za siebie i za innych oraz za dobro wspólne w życiu rodzinnym i społecznym.</w:t>
      </w:r>
    </w:p>
    <w:p w:rsidR="00F45D6A" w:rsidRPr="000A093E" w:rsidRDefault="00F45D6A" w:rsidP="00F56EFC">
      <w:pPr>
        <w:ind w:firstLine="708"/>
        <w:rPr>
          <w:rFonts w:eastAsia="Times New Roman"/>
          <w:color w:val="000000" w:themeColor="text1"/>
          <w:lang w:eastAsia="pl-PL"/>
        </w:rPr>
      </w:pPr>
    </w:p>
    <w:p w:rsidR="00F45D6A" w:rsidRPr="000A093E" w:rsidRDefault="00AA1D48" w:rsidP="00AA1D48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3. </w:t>
      </w:r>
      <w:r w:rsidR="00F45D6A" w:rsidRPr="000A093E">
        <w:rPr>
          <w:rFonts w:eastAsia="Times New Roman"/>
          <w:color w:val="000000" w:themeColor="text1"/>
          <w:lang w:eastAsia="pl-PL"/>
        </w:rPr>
        <w:t>Absolwent Katolickiej Szkoły Podstawowej im. św. Ojca Pio</w:t>
      </w:r>
      <w:r w:rsidR="00F45D6A" w:rsidRPr="000A093E">
        <w:rPr>
          <w:rFonts w:eastAsia="Times New Roman"/>
          <w:b/>
          <w:color w:val="000000" w:themeColor="text1"/>
          <w:lang w:eastAsia="pl-PL"/>
        </w:rPr>
        <w:t xml:space="preserve"> </w:t>
      </w:r>
      <w:r w:rsidR="00F45D6A" w:rsidRPr="000A093E">
        <w:rPr>
          <w:rFonts w:eastAsia="Times New Roman"/>
          <w:color w:val="000000" w:themeColor="text1"/>
          <w:lang w:eastAsia="pl-PL"/>
        </w:rPr>
        <w:t xml:space="preserve">z siedzibą </w:t>
      </w:r>
      <w:r w:rsidR="00F45D6A" w:rsidRPr="000A093E">
        <w:rPr>
          <w:rFonts w:eastAsia="Times New Roman"/>
          <w:color w:val="000000" w:themeColor="text1"/>
          <w:lang w:eastAsia="pl-PL"/>
        </w:rPr>
        <w:br/>
        <w:t xml:space="preserve">w Zamościu jest Polakiem umiejącym żyć zgodnie z katolicką nauką </w:t>
      </w:r>
      <w:r w:rsidR="008E798E" w:rsidRPr="000A093E">
        <w:rPr>
          <w:rFonts w:eastAsia="Times New Roman"/>
          <w:color w:val="000000" w:themeColor="text1"/>
          <w:lang w:eastAsia="pl-PL"/>
        </w:rPr>
        <w:t>K</w:t>
      </w:r>
      <w:r w:rsidR="00F45D6A" w:rsidRPr="000A093E">
        <w:rPr>
          <w:rFonts w:eastAsia="Times New Roman"/>
          <w:color w:val="000000" w:themeColor="text1"/>
          <w:lang w:eastAsia="pl-PL"/>
        </w:rPr>
        <w:t>ościoła i poruszać się w otaczającym świecie oraz:</w:t>
      </w:r>
    </w:p>
    <w:p w:rsidR="00F45D6A" w:rsidRPr="000A093E" w:rsidRDefault="00F45D6A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- jest przygotowany do podjęcia nauki na wyższym szczeblu edukacji,</w:t>
      </w:r>
    </w:p>
    <w:p w:rsidR="00F45D6A" w:rsidRPr="000A093E" w:rsidRDefault="00F45D6A" w:rsidP="00F56EFC">
      <w:pPr>
        <w:contextualSpacing/>
        <w:rPr>
          <w:color w:val="000000" w:themeColor="text1"/>
        </w:rPr>
      </w:pPr>
      <w:r w:rsidRPr="000A093E">
        <w:rPr>
          <w:rFonts w:eastAsia="Times New Roman"/>
          <w:color w:val="000000" w:themeColor="text1"/>
          <w:lang w:eastAsia="pl-PL"/>
        </w:rPr>
        <w:t>-</w:t>
      </w:r>
      <w:r w:rsidRPr="000A093E">
        <w:rPr>
          <w:color w:val="000000" w:themeColor="text1"/>
        </w:rPr>
        <w:t xml:space="preserve"> kieruje się w codziennym życiu zasadami moralnymi,</w:t>
      </w:r>
    </w:p>
    <w:p w:rsidR="00F45D6A" w:rsidRPr="000A093E" w:rsidRDefault="00F45D6A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- potrafi samodzielnie podejmować decyzje i ponosić ich konsekwencje,</w:t>
      </w:r>
    </w:p>
    <w:p w:rsidR="00F45D6A" w:rsidRPr="000A093E" w:rsidRDefault="00F45D6A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- jest ciekawy świata i wrażliwy na drugiego człowieka,</w:t>
      </w:r>
    </w:p>
    <w:p w:rsidR="00F45D6A" w:rsidRPr="000A093E" w:rsidRDefault="00F45D6A" w:rsidP="00F56EFC">
      <w:pPr>
        <w:contextualSpacing/>
        <w:rPr>
          <w:color w:val="000000" w:themeColor="text1"/>
        </w:rPr>
      </w:pPr>
      <w:r w:rsidRPr="000A093E">
        <w:rPr>
          <w:color w:val="000000" w:themeColor="text1"/>
        </w:rPr>
        <w:t>- integruje się z rówieśnikami i prawidłowo funkcjonuje w zespole,</w:t>
      </w:r>
    </w:p>
    <w:p w:rsidR="00F45D6A" w:rsidRPr="000A093E" w:rsidRDefault="00F45D6A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- jest życzliwy i tolerancyjny, szanuje godność własną i drugiego człowieka,</w:t>
      </w:r>
    </w:p>
    <w:p w:rsidR="00F45D6A" w:rsidRPr="000A093E" w:rsidRDefault="00F45D6A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- rozumie wartość uczenia się i potrzebę własnego rozwoju,</w:t>
      </w:r>
    </w:p>
    <w:p w:rsidR="00F45D6A" w:rsidRPr="000A093E" w:rsidRDefault="00F45D6A" w:rsidP="00F56EFC">
      <w:pPr>
        <w:contextualSpacing/>
        <w:rPr>
          <w:color w:val="000000" w:themeColor="text1"/>
        </w:rPr>
      </w:pPr>
      <w:r w:rsidRPr="000A093E">
        <w:rPr>
          <w:color w:val="000000" w:themeColor="text1"/>
        </w:rPr>
        <w:t xml:space="preserve">- zna historię i kulturę własnego narodu i regionu oraz tradycje szkoły, </w:t>
      </w:r>
    </w:p>
    <w:p w:rsidR="00F45D6A" w:rsidRPr="000A093E" w:rsidRDefault="00F45D6A" w:rsidP="00F56EFC">
      <w:pPr>
        <w:contextualSpacing/>
        <w:rPr>
          <w:color w:val="000000" w:themeColor="text1"/>
        </w:rPr>
      </w:pPr>
      <w:r w:rsidRPr="000A093E">
        <w:rPr>
          <w:color w:val="000000" w:themeColor="text1"/>
        </w:rPr>
        <w:t xml:space="preserve">- korzysta z różnych źródeł wiedzy i informacji, racjonalnie wykorzystuje narzędzia </w:t>
      </w:r>
    </w:p>
    <w:p w:rsidR="00F45D6A" w:rsidRPr="000A093E" w:rsidRDefault="00F45D6A" w:rsidP="00F56EFC">
      <w:pPr>
        <w:contextualSpacing/>
        <w:rPr>
          <w:color w:val="000000" w:themeColor="text1"/>
        </w:rPr>
      </w:pPr>
      <w:r w:rsidRPr="000A093E">
        <w:rPr>
          <w:color w:val="000000" w:themeColor="text1"/>
        </w:rPr>
        <w:t xml:space="preserve">  i technologie informatyczne,</w:t>
      </w:r>
    </w:p>
    <w:p w:rsidR="00F45D6A" w:rsidRPr="000A093E" w:rsidRDefault="00F45D6A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- potrafi wykorzystać wiedzę w sytuacjach życiowych,</w:t>
      </w:r>
    </w:p>
    <w:p w:rsidR="00F45D6A" w:rsidRPr="000A093E" w:rsidRDefault="00F45D6A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lastRenderedPageBreak/>
        <w:t>- dba o zdrowie psychiczne i fizyczne oraz o bezpieczeństwo własne i innych,</w:t>
      </w:r>
    </w:p>
    <w:p w:rsidR="00F45D6A" w:rsidRPr="000A093E" w:rsidRDefault="00F45D6A" w:rsidP="00F56EFC">
      <w:pPr>
        <w:contextualSpacing/>
        <w:rPr>
          <w:color w:val="000000" w:themeColor="text1"/>
        </w:rPr>
      </w:pPr>
      <w:r w:rsidRPr="000A093E">
        <w:rPr>
          <w:color w:val="000000" w:themeColor="text1"/>
        </w:rPr>
        <w:t xml:space="preserve">- posiada wiedzę na temat współczesnych zagrożeń społecznych i cywilizacyjnych, </w:t>
      </w:r>
    </w:p>
    <w:p w:rsidR="007123CF" w:rsidRPr="000A093E" w:rsidRDefault="00F45D6A" w:rsidP="00F56EFC">
      <w:pPr>
        <w:contextualSpacing/>
        <w:rPr>
          <w:color w:val="000000" w:themeColor="text1"/>
        </w:rPr>
      </w:pPr>
      <w:r w:rsidRPr="000A093E">
        <w:rPr>
          <w:color w:val="000000" w:themeColor="text1"/>
        </w:rPr>
        <w:t>- jest gotowy do niesienia pomocy</w:t>
      </w:r>
      <w:r w:rsidR="007123CF" w:rsidRPr="000A093E">
        <w:rPr>
          <w:color w:val="000000" w:themeColor="text1"/>
        </w:rPr>
        <w:t>,</w:t>
      </w:r>
    </w:p>
    <w:p w:rsidR="007123CF" w:rsidRPr="000A093E" w:rsidRDefault="007123CF" w:rsidP="00F56EFC">
      <w:pPr>
        <w:contextualSpacing/>
        <w:rPr>
          <w:color w:val="000000" w:themeColor="text1"/>
        </w:rPr>
      </w:pPr>
      <w:r w:rsidRPr="000A093E">
        <w:rPr>
          <w:color w:val="000000" w:themeColor="text1"/>
        </w:rPr>
        <w:t>- świadomie uczestniczy w praktykach religijnych,</w:t>
      </w:r>
    </w:p>
    <w:p w:rsidR="00F45D6A" w:rsidRPr="000A093E" w:rsidRDefault="007123CF" w:rsidP="00F56EFC">
      <w:pPr>
        <w:contextualSpacing/>
        <w:rPr>
          <w:color w:val="000000" w:themeColor="text1"/>
        </w:rPr>
      </w:pPr>
      <w:r w:rsidRPr="000A093E">
        <w:rPr>
          <w:color w:val="000000" w:themeColor="text1"/>
        </w:rPr>
        <w:t>- radośnie świadczy o swojej wierze</w:t>
      </w:r>
      <w:r w:rsidR="00F45D6A" w:rsidRPr="000A093E">
        <w:rPr>
          <w:color w:val="000000" w:themeColor="text1"/>
        </w:rPr>
        <w:t>.</w:t>
      </w:r>
    </w:p>
    <w:p w:rsidR="009C2A38" w:rsidRDefault="009C2A38" w:rsidP="00F56EFC">
      <w:pPr>
        <w:jc w:val="center"/>
        <w:rPr>
          <w:rFonts w:eastAsia="Times New Roman"/>
          <w:b/>
          <w:color w:val="000000" w:themeColor="text1"/>
          <w:lang w:eastAsia="pl-PL"/>
        </w:rPr>
      </w:pPr>
    </w:p>
    <w:p w:rsidR="0071477B" w:rsidRPr="000A093E" w:rsidRDefault="0071477B" w:rsidP="00F56EFC">
      <w:pPr>
        <w:jc w:val="center"/>
        <w:rPr>
          <w:rFonts w:eastAsia="Times New Roman"/>
          <w:b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>Rozdział 4</w:t>
      </w:r>
    </w:p>
    <w:p w:rsidR="00B0248C" w:rsidRPr="000A093E" w:rsidRDefault="00B0248C" w:rsidP="00F56EFC">
      <w:pPr>
        <w:jc w:val="center"/>
        <w:rPr>
          <w:rFonts w:eastAsia="Times New Roman"/>
          <w:b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>Cele i zadania szkoły</w:t>
      </w:r>
    </w:p>
    <w:p w:rsidR="00B0248C" w:rsidRPr="000A093E" w:rsidRDefault="00B0248C" w:rsidP="00F56EFC">
      <w:pPr>
        <w:jc w:val="center"/>
        <w:rPr>
          <w:rFonts w:eastAsia="Times New Roman"/>
          <w:b/>
          <w:color w:val="000000" w:themeColor="text1"/>
          <w:lang w:eastAsia="pl-PL"/>
        </w:rPr>
      </w:pPr>
    </w:p>
    <w:p w:rsidR="00B0248C" w:rsidRPr="000A093E" w:rsidRDefault="00B0248C" w:rsidP="00AA1D48">
      <w:pPr>
        <w:rPr>
          <w:rFonts w:eastAsia="Times New Roman"/>
          <w:color w:val="000000" w:themeColor="text1"/>
          <w:vertAlign w:val="superscript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 xml:space="preserve">§ </w:t>
      </w:r>
      <w:r w:rsidR="00C85B1F" w:rsidRPr="000A093E">
        <w:rPr>
          <w:rFonts w:eastAsia="Times New Roman"/>
          <w:b/>
          <w:color w:val="000000" w:themeColor="text1"/>
          <w:lang w:eastAsia="pl-PL"/>
        </w:rPr>
        <w:t>5</w:t>
      </w:r>
      <w:r w:rsidR="00AA1D48" w:rsidRPr="000A093E">
        <w:rPr>
          <w:rFonts w:eastAsia="Times New Roman"/>
          <w:b/>
          <w:color w:val="000000" w:themeColor="text1"/>
          <w:lang w:eastAsia="pl-PL"/>
        </w:rPr>
        <w:t xml:space="preserve">. </w:t>
      </w:r>
      <w:r w:rsidR="00AA1D48" w:rsidRPr="000A093E">
        <w:rPr>
          <w:rFonts w:eastAsia="Times New Roman"/>
          <w:color w:val="000000" w:themeColor="text1"/>
          <w:lang w:eastAsia="pl-PL"/>
        </w:rPr>
        <w:t>1.</w:t>
      </w:r>
      <w:r w:rsidR="00AA1D48" w:rsidRPr="000A093E">
        <w:rPr>
          <w:rFonts w:eastAsia="Times New Roman"/>
          <w:b/>
          <w:color w:val="000000" w:themeColor="text1"/>
          <w:lang w:eastAsia="pl-PL"/>
        </w:rPr>
        <w:t xml:space="preserve"> </w:t>
      </w:r>
      <w:r w:rsidRPr="000A093E">
        <w:rPr>
          <w:rFonts w:eastAsia="Times New Roman"/>
          <w:color w:val="000000" w:themeColor="text1"/>
          <w:lang w:eastAsia="pl-PL"/>
        </w:rPr>
        <w:t>Całokształt działalności szkoły opiera się na systemie wartości chrześcijańskich głoszonych przez Kościół katolicki.</w:t>
      </w:r>
    </w:p>
    <w:p w:rsidR="00AA1D48" w:rsidRPr="000A093E" w:rsidRDefault="00AA1D48" w:rsidP="00AA1D48">
      <w:pPr>
        <w:rPr>
          <w:rFonts w:eastAsia="Times New Roman"/>
          <w:color w:val="000000" w:themeColor="text1"/>
          <w:lang w:eastAsia="pl-PL"/>
        </w:rPr>
      </w:pPr>
    </w:p>
    <w:p w:rsidR="00B0248C" w:rsidRPr="000A093E" w:rsidRDefault="00AA1D48" w:rsidP="00AA1D48">
      <w:pPr>
        <w:rPr>
          <w:rFonts w:eastAsia="Times New Roman"/>
          <w:color w:val="000000" w:themeColor="text1"/>
          <w:vertAlign w:val="superscript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2. </w:t>
      </w:r>
      <w:r w:rsidR="00B0248C" w:rsidRPr="000A093E">
        <w:rPr>
          <w:rFonts w:eastAsia="Times New Roman"/>
          <w:color w:val="000000" w:themeColor="text1"/>
          <w:lang w:eastAsia="pl-PL"/>
        </w:rPr>
        <w:t>Zasada zapisana w ust. 1 dotyczy koncepcji pracy szkoły, a w szczególności:</w:t>
      </w:r>
    </w:p>
    <w:p w:rsidR="00B0248C" w:rsidRPr="000A093E" w:rsidRDefault="00AA1D48" w:rsidP="00AA1D48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- </w:t>
      </w:r>
      <w:r w:rsidR="00B0248C" w:rsidRPr="000A093E">
        <w:rPr>
          <w:rFonts w:eastAsia="Times New Roman"/>
          <w:color w:val="000000" w:themeColor="text1"/>
          <w:lang w:eastAsia="pl-PL"/>
        </w:rPr>
        <w:t>celów i zadań statutowych,</w:t>
      </w:r>
    </w:p>
    <w:p w:rsidR="00B0248C" w:rsidRPr="000A093E" w:rsidRDefault="00AA1D48" w:rsidP="00AA1D48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- </w:t>
      </w:r>
      <w:r w:rsidR="00B0248C" w:rsidRPr="000A093E">
        <w:rPr>
          <w:rFonts w:eastAsia="Times New Roman"/>
          <w:color w:val="000000" w:themeColor="text1"/>
          <w:lang w:eastAsia="pl-PL"/>
        </w:rPr>
        <w:t>programu wychowawczo-profilaktycznego szkoły,</w:t>
      </w:r>
    </w:p>
    <w:p w:rsidR="00B0248C" w:rsidRPr="000A093E" w:rsidRDefault="00AA1D48" w:rsidP="00AA1D48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- </w:t>
      </w:r>
      <w:r w:rsidR="00B0248C" w:rsidRPr="000A093E">
        <w:rPr>
          <w:rFonts w:eastAsia="Times New Roman"/>
          <w:color w:val="000000" w:themeColor="text1"/>
          <w:lang w:eastAsia="pl-PL"/>
        </w:rPr>
        <w:t>programów nauczania.</w:t>
      </w:r>
      <w:r w:rsidR="000A28BC" w:rsidRPr="000A093E">
        <w:rPr>
          <w:rFonts w:eastAsia="Times New Roman"/>
          <w:color w:val="000000" w:themeColor="text1"/>
          <w:lang w:eastAsia="pl-PL"/>
        </w:rPr>
        <w:t xml:space="preserve"> </w:t>
      </w:r>
    </w:p>
    <w:p w:rsidR="00AA1D48" w:rsidRPr="000A093E" w:rsidRDefault="00B0248C" w:rsidP="00AA1D48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Zasada </w:t>
      </w:r>
      <w:r w:rsidR="00850CB4" w:rsidRPr="000A093E">
        <w:rPr>
          <w:rFonts w:eastAsia="Times New Roman"/>
          <w:color w:val="000000" w:themeColor="text1"/>
          <w:lang w:eastAsia="pl-PL"/>
        </w:rPr>
        <w:t xml:space="preserve">zapisana w ust. 1 </w:t>
      </w:r>
      <w:r w:rsidRPr="000A093E">
        <w:rPr>
          <w:rFonts w:eastAsia="Times New Roman"/>
          <w:color w:val="000000" w:themeColor="text1"/>
          <w:lang w:eastAsia="pl-PL"/>
        </w:rPr>
        <w:t xml:space="preserve">stanowi kryterium realizacji zadań statutowych szkoły przez dyrektora </w:t>
      </w:r>
      <w:r w:rsidR="00850CB4" w:rsidRPr="000A093E">
        <w:rPr>
          <w:rFonts w:eastAsia="Times New Roman"/>
          <w:color w:val="000000" w:themeColor="text1"/>
          <w:lang w:eastAsia="pl-PL"/>
        </w:rPr>
        <w:t xml:space="preserve">oraz </w:t>
      </w:r>
      <w:r w:rsidRPr="000A093E">
        <w:rPr>
          <w:rFonts w:eastAsia="Times New Roman"/>
          <w:color w:val="000000" w:themeColor="text1"/>
          <w:lang w:eastAsia="pl-PL"/>
        </w:rPr>
        <w:t xml:space="preserve">nauczycieli </w:t>
      </w:r>
      <w:r w:rsidR="00850CB4" w:rsidRPr="000A093E">
        <w:rPr>
          <w:rFonts w:eastAsia="Times New Roman"/>
          <w:color w:val="000000" w:themeColor="text1"/>
          <w:lang w:eastAsia="pl-PL"/>
        </w:rPr>
        <w:t>i</w:t>
      </w:r>
      <w:r w:rsidRPr="000A093E">
        <w:rPr>
          <w:rFonts w:eastAsia="Times New Roman"/>
          <w:color w:val="000000" w:themeColor="text1"/>
          <w:lang w:eastAsia="pl-PL"/>
        </w:rPr>
        <w:t xml:space="preserve"> jest uwzględniana w realizacji rozwoju zawodowego nauczycieli.</w:t>
      </w:r>
    </w:p>
    <w:p w:rsidR="00AA1D48" w:rsidRPr="000A093E" w:rsidRDefault="00AA1D48" w:rsidP="00AA1D48">
      <w:pPr>
        <w:rPr>
          <w:rFonts w:eastAsia="Times New Roman"/>
          <w:color w:val="000000" w:themeColor="text1"/>
          <w:lang w:eastAsia="pl-PL"/>
        </w:rPr>
      </w:pPr>
    </w:p>
    <w:p w:rsidR="00AA1D48" w:rsidRPr="000A093E" w:rsidRDefault="00AA1D48" w:rsidP="00AA1D48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3. </w:t>
      </w:r>
      <w:r w:rsidR="00B0248C" w:rsidRPr="000A093E">
        <w:rPr>
          <w:rFonts w:eastAsia="Times New Roman"/>
          <w:color w:val="000000" w:themeColor="text1"/>
          <w:lang w:eastAsia="pl-PL"/>
        </w:rPr>
        <w:t xml:space="preserve">Wychowanie i nauczanie w szkole oparte jest na koncepcji </w:t>
      </w:r>
      <w:r w:rsidR="007123CF" w:rsidRPr="000A093E">
        <w:rPr>
          <w:rFonts w:eastAsia="Times New Roman"/>
          <w:color w:val="000000" w:themeColor="text1"/>
          <w:lang w:eastAsia="pl-PL"/>
        </w:rPr>
        <w:t>człowieka jako</w:t>
      </w:r>
      <w:r w:rsidR="00B0248C" w:rsidRPr="000A093E">
        <w:rPr>
          <w:rFonts w:eastAsia="Times New Roman"/>
          <w:color w:val="000000" w:themeColor="text1"/>
          <w:lang w:eastAsia="pl-PL"/>
        </w:rPr>
        <w:t xml:space="preserve"> osoby, głoszonej przez Kościół katolicki, w szczególności na myśli i nauce św. Jana Pawła II o  godności osoby.</w:t>
      </w:r>
    </w:p>
    <w:p w:rsidR="00AA1D48" w:rsidRPr="000A093E" w:rsidRDefault="00AA1D48" w:rsidP="00AA1D48">
      <w:pPr>
        <w:rPr>
          <w:rFonts w:eastAsia="Times New Roman"/>
          <w:color w:val="000000" w:themeColor="text1"/>
          <w:lang w:eastAsia="pl-PL"/>
        </w:rPr>
      </w:pPr>
    </w:p>
    <w:p w:rsidR="00AA1D48" w:rsidRPr="000A093E" w:rsidRDefault="00AA1D48" w:rsidP="00AA1D48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4. </w:t>
      </w:r>
      <w:r w:rsidR="00B0248C" w:rsidRPr="000A093E">
        <w:rPr>
          <w:rFonts w:eastAsia="Times New Roman"/>
          <w:color w:val="000000" w:themeColor="text1"/>
          <w:lang w:eastAsia="pl-PL"/>
        </w:rPr>
        <w:t>W realizacji swych zadań szkoła kieruje się słowami Karola Wojtyły: „Na szkołę patrzymy jak na poszerzony dom rodzinny, w którym treści ważne dla całego narodu są stale gruntowane w coraz to nowych pokoleniach”.</w:t>
      </w:r>
    </w:p>
    <w:p w:rsidR="00AA1D48" w:rsidRPr="000A093E" w:rsidRDefault="00AA1D48" w:rsidP="00AA1D48">
      <w:pPr>
        <w:rPr>
          <w:rFonts w:eastAsia="Times New Roman"/>
          <w:color w:val="000000" w:themeColor="text1"/>
          <w:lang w:eastAsia="pl-PL"/>
        </w:rPr>
      </w:pPr>
    </w:p>
    <w:p w:rsidR="00AA1D48" w:rsidRPr="000A093E" w:rsidRDefault="00AA1D48" w:rsidP="00AA1D48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5. </w:t>
      </w:r>
      <w:r w:rsidR="007123CF" w:rsidRPr="000A093E">
        <w:rPr>
          <w:rFonts w:eastAsia="Times New Roman"/>
          <w:color w:val="000000" w:themeColor="text1"/>
          <w:lang w:eastAsia="pl-PL"/>
        </w:rPr>
        <w:t xml:space="preserve">Nauka religii katolickiej i katecheza stanowi podstawę działania szkoły i jest obowiązkowa </w:t>
      </w:r>
      <w:r w:rsidR="00F56EFC" w:rsidRPr="000A093E">
        <w:rPr>
          <w:rFonts w:eastAsia="Times New Roman"/>
          <w:color w:val="000000" w:themeColor="text1"/>
          <w:lang w:eastAsia="pl-PL"/>
        </w:rPr>
        <w:t>w ramach</w:t>
      </w:r>
      <w:r w:rsidR="007123CF" w:rsidRPr="000A093E">
        <w:rPr>
          <w:rFonts w:eastAsia="Times New Roman"/>
          <w:color w:val="000000" w:themeColor="text1"/>
          <w:lang w:eastAsia="pl-PL"/>
        </w:rPr>
        <w:t xml:space="preserve"> planu zajęć.</w:t>
      </w:r>
    </w:p>
    <w:p w:rsidR="00B0248C" w:rsidRPr="000A093E" w:rsidRDefault="00B0248C" w:rsidP="00F56EFC">
      <w:pPr>
        <w:ind w:left="357"/>
        <w:rPr>
          <w:rFonts w:eastAsia="Times New Roman"/>
          <w:color w:val="000000" w:themeColor="text1"/>
          <w:lang w:eastAsia="pl-PL"/>
        </w:rPr>
      </w:pPr>
    </w:p>
    <w:p w:rsidR="00402CAF" w:rsidRPr="000A093E" w:rsidRDefault="00B0248C" w:rsidP="00402CAF">
      <w:pPr>
        <w:rPr>
          <w:color w:val="000000" w:themeColor="text1"/>
        </w:rPr>
      </w:pPr>
      <w:r w:rsidRPr="000A093E">
        <w:rPr>
          <w:rFonts w:eastAsia="Times New Roman"/>
          <w:b/>
          <w:color w:val="000000" w:themeColor="text1"/>
          <w:lang w:eastAsia="pl-PL"/>
        </w:rPr>
        <w:t xml:space="preserve">§ </w:t>
      </w:r>
      <w:r w:rsidR="00C85B1F" w:rsidRPr="000A093E">
        <w:rPr>
          <w:rFonts w:eastAsia="Times New Roman"/>
          <w:b/>
          <w:bCs/>
          <w:iCs/>
          <w:color w:val="000000" w:themeColor="text1"/>
          <w:lang w:eastAsia="ar-SA"/>
        </w:rPr>
        <w:t>6</w:t>
      </w:r>
      <w:r w:rsidR="00402CAF" w:rsidRPr="000A093E">
        <w:rPr>
          <w:rFonts w:eastAsia="Times New Roman"/>
          <w:b/>
          <w:bCs/>
          <w:iCs/>
          <w:color w:val="000000" w:themeColor="text1"/>
          <w:lang w:eastAsia="ar-SA"/>
        </w:rPr>
        <w:t xml:space="preserve">. </w:t>
      </w:r>
      <w:r w:rsidR="00402CAF" w:rsidRPr="000A093E">
        <w:rPr>
          <w:rFonts w:eastAsia="Times New Roman"/>
          <w:bCs/>
          <w:iCs/>
          <w:color w:val="000000" w:themeColor="text1"/>
          <w:lang w:eastAsia="ar-SA"/>
        </w:rPr>
        <w:t>1.</w:t>
      </w:r>
      <w:r w:rsidR="00402CAF" w:rsidRPr="000A093E">
        <w:rPr>
          <w:rFonts w:eastAsia="Times New Roman"/>
          <w:b/>
          <w:bCs/>
          <w:iCs/>
          <w:color w:val="000000" w:themeColor="text1"/>
          <w:lang w:eastAsia="ar-SA"/>
        </w:rPr>
        <w:t xml:space="preserve"> </w:t>
      </w:r>
      <w:r w:rsidRPr="000A093E">
        <w:rPr>
          <w:rFonts w:eastAsia="Times New Roman"/>
          <w:color w:val="000000" w:themeColor="text1"/>
          <w:lang w:eastAsia="pl-PL"/>
        </w:rPr>
        <w:t xml:space="preserve">Szkoła realizuje cele i zadania </w:t>
      </w:r>
      <w:r w:rsidR="00D51C54" w:rsidRPr="000A093E">
        <w:rPr>
          <w:rFonts w:eastAsia="Times New Roman"/>
          <w:color w:val="000000" w:themeColor="text1"/>
          <w:lang w:eastAsia="pl-PL"/>
        </w:rPr>
        <w:t xml:space="preserve">dydaktyczne, wychowawcze i opiekuńcze </w:t>
      </w:r>
      <w:r w:rsidRPr="000A093E">
        <w:rPr>
          <w:rFonts w:eastAsia="Times New Roman"/>
          <w:color w:val="000000" w:themeColor="text1"/>
          <w:lang w:eastAsia="pl-PL"/>
        </w:rPr>
        <w:t xml:space="preserve">określone dla ośmioletniej szkoły podstawowej w przepisach prawa oświatowego, zgodnie ze swym charakterem określonym </w:t>
      </w:r>
      <w:r w:rsidR="007123CF" w:rsidRPr="000A093E">
        <w:rPr>
          <w:rFonts w:eastAsia="Times New Roman"/>
          <w:color w:val="000000" w:themeColor="text1"/>
          <w:lang w:eastAsia="pl-PL"/>
        </w:rPr>
        <w:t>w S</w:t>
      </w:r>
      <w:r w:rsidR="00D51C54" w:rsidRPr="000A093E">
        <w:rPr>
          <w:rFonts w:eastAsia="Times New Roman"/>
          <w:color w:val="000000" w:themeColor="text1"/>
          <w:lang w:eastAsia="pl-PL"/>
        </w:rPr>
        <w:t>tatucie</w:t>
      </w:r>
      <w:r w:rsidR="00600A58" w:rsidRPr="000A093E">
        <w:rPr>
          <w:rFonts w:eastAsia="Times New Roman"/>
          <w:color w:val="000000" w:themeColor="text1"/>
          <w:lang w:eastAsia="pl-PL"/>
        </w:rPr>
        <w:t xml:space="preserve"> </w:t>
      </w:r>
      <w:r w:rsidR="00600A58" w:rsidRPr="000A093E">
        <w:rPr>
          <w:color w:val="000000" w:themeColor="text1"/>
        </w:rPr>
        <w:t>a także zawarte w </w:t>
      </w:r>
      <w:r w:rsidR="00600A58" w:rsidRPr="000A093E">
        <w:rPr>
          <w:i/>
          <w:color w:val="000000" w:themeColor="text1"/>
        </w:rPr>
        <w:t>Programie Wychowawczo - profilaktycznym</w:t>
      </w:r>
      <w:r w:rsidR="00600A58" w:rsidRPr="000A093E">
        <w:rPr>
          <w:color w:val="000000" w:themeColor="text1"/>
        </w:rPr>
        <w:t>, dostosowanym do potrzeb rozwojowych uczniów oraz potrzeb danego środowiska.</w:t>
      </w:r>
    </w:p>
    <w:p w:rsidR="00402CAF" w:rsidRPr="000A093E" w:rsidRDefault="00402CAF" w:rsidP="00402CAF">
      <w:pPr>
        <w:jc w:val="left"/>
        <w:rPr>
          <w:color w:val="000000" w:themeColor="text1"/>
        </w:rPr>
      </w:pPr>
    </w:p>
    <w:p w:rsidR="00600A58" w:rsidRPr="000A093E" w:rsidRDefault="00402CAF" w:rsidP="00402CAF">
      <w:pPr>
        <w:jc w:val="left"/>
        <w:rPr>
          <w:color w:val="000000" w:themeColor="text1"/>
        </w:rPr>
      </w:pPr>
      <w:r w:rsidRPr="000A093E">
        <w:rPr>
          <w:color w:val="000000" w:themeColor="text1"/>
        </w:rPr>
        <w:t xml:space="preserve">2. </w:t>
      </w:r>
      <w:r w:rsidR="00171B85" w:rsidRPr="000A093E">
        <w:rPr>
          <w:color w:val="000000" w:themeColor="text1"/>
        </w:rPr>
        <w:t>Główne cele szkoły to</w:t>
      </w:r>
      <w:r w:rsidR="00600A58" w:rsidRPr="000A093E">
        <w:rPr>
          <w:color w:val="000000" w:themeColor="text1"/>
        </w:rPr>
        <w:t>:</w:t>
      </w:r>
    </w:p>
    <w:p w:rsidR="00D51C54" w:rsidRPr="000A093E" w:rsidRDefault="00D51C54" w:rsidP="00BD591E">
      <w:pPr>
        <w:numPr>
          <w:ilvl w:val="0"/>
          <w:numId w:val="3"/>
        </w:numPr>
        <w:suppressAutoHyphens/>
        <w:ind w:left="714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umożliwia</w:t>
      </w:r>
      <w:r w:rsidR="001F56C9" w:rsidRPr="000A093E">
        <w:rPr>
          <w:rFonts w:eastAsia="Times New Roman"/>
          <w:color w:val="000000" w:themeColor="text1"/>
          <w:lang w:eastAsia="pl-PL"/>
        </w:rPr>
        <w:t>nie</w:t>
      </w:r>
      <w:r w:rsidRPr="000A093E">
        <w:rPr>
          <w:rFonts w:eastAsia="Times New Roman"/>
          <w:color w:val="000000" w:themeColor="text1"/>
          <w:lang w:eastAsia="pl-PL"/>
        </w:rPr>
        <w:t xml:space="preserve"> nabycie wiedzy i umiejętności przewidzianych w podstawie programowej dla szkoły podstawowej;</w:t>
      </w:r>
    </w:p>
    <w:p w:rsidR="00D51C54" w:rsidRPr="000A093E" w:rsidRDefault="001F56C9" w:rsidP="00BD591E">
      <w:pPr>
        <w:numPr>
          <w:ilvl w:val="0"/>
          <w:numId w:val="3"/>
        </w:numPr>
        <w:suppressAutoHyphens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sprawowanie opieki</w:t>
      </w:r>
      <w:r w:rsidR="00D51C54" w:rsidRPr="000A093E">
        <w:rPr>
          <w:rFonts w:eastAsia="Times New Roman"/>
          <w:color w:val="000000" w:themeColor="text1"/>
          <w:lang w:eastAsia="pl-PL"/>
        </w:rPr>
        <w:t xml:space="preserve"> nad uczniami odpowiednio do ich potrzeb, uwzględniając możliwości szkoły;</w:t>
      </w:r>
    </w:p>
    <w:p w:rsidR="00D51C54" w:rsidRPr="000A093E" w:rsidRDefault="00D51C54" w:rsidP="00BD591E">
      <w:pPr>
        <w:numPr>
          <w:ilvl w:val="0"/>
          <w:numId w:val="3"/>
        </w:numPr>
        <w:suppressAutoHyphens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dba</w:t>
      </w:r>
      <w:r w:rsidR="001F56C9" w:rsidRPr="000A093E">
        <w:rPr>
          <w:rFonts w:eastAsia="Times New Roman"/>
          <w:color w:val="000000" w:themeColor="text1"/>
          <w:lang w:eastAsia="pl-PL"/>
        </w:rPr>
        <w:t>nie</w:t>
      </w:r>
      <w:r w:rsidRPr="000A093E">
        <w:rPr>
          <w:rFonts w:eastAsia="Times New Roman"/>
          <w:color w:val="000000" w:themeColor="text1"/>
          <w:lang w:eastAsia="pl-PL"/>
        </w:rPr>
        <w:t xml:space="preserve"> o bezpieczeństwo uczniów i </w:t>
      </w:r>
      <w:r w:rsidR="001F56C9" w:rsidRPr="000A093E">
        <w:rPr>
          <w:rFonts w:eastAsia="Times New Roman"/>
          <w:color w:val="000000" w:themeColor="text1"/>
          <w:lang w:eastAsia="pl-PL"/>
        </w:rPr>
        <w:t>o</w:t>
      </w:r>
      <w:r w:rsidRPr="000A093E">
        <w:rPr>
          <w:rFonts w:eastAsia="Times New Roman"/>
          <w:color w:val="000000" w:themeColor="text1"/>
          <w:lang w:eastAsia="pl-PL"/>
        </w:rPr>
        <w:t>chro</w:t>
      </w:r>
      <w:r w:rsidR="001F56C9" w:rsidRPr="000A093E">
        <w:rPr>
          <w:rFonts w:eastAsia="Times New Roman"/>
          <w:color w:val="000000" w:themeColor="text1"/>
          <w:lang w:eastAsia="pl-PL"/>
        </w:rPr>
        <w:t>na ich zdrowia</w:t>
      </w:r>
      <w:r w:rsidRPr="000A093E">
        <w:rPr>
          <w:rFonts w:eastAsia="Times New Roman"/>
          <w:color w:val="000000" w:themeColor="text1"/>
          <w:lang w:eastAsia="pl-PL"/>
        </w:rPr>
        <w:t>;</w:t>
      </w:r>
    </w:p>
    <w:p w:rsidR="00D51C54" w:rsidRPr="000A093E" w:rsidRDefault="00D51C54" w:rsidP="00BD591E">
      <w:pPr>
        <w:numPr>
          <w:ilvl w:val="0"/>
          <w:numId w:val="3"/>
        </w:numPr>
        <w:suppressAutoHyphens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wspiera</w:t>
      </w:r>
      <w:r w:rsidR="001F56C9" w:rsidRPr="000A093E">
        <w:rPr>
          <w:rFonts w:eastAsia="Times New Roman"/>
          <w:color w:val="000000" w:themeColor="text1"/>
          <w:lang w:eastAsia="pl-PL"/>
        </w:rPr>
        <w:t>nie</w:t>
      </w:r>
      <w:r w:rsidRPr="000A093E">
        <w:rPr>
          <w:rFonts w:eastAsia="Times New Roman"/>
          <w:color w:val="000000" w:themeColor="text1"/>
          <w:lang w:eastAsia="pl-PL"/>
        </w:rPr>
        <w:t xml:space="preserve"> rodziców w wychowaniu dzieci;</w:t>
      </w:r>
    </w:p>
    <w:p w:rsidR="00D51C54" w:rsidRPr="000A093E" w:rsidRDefault="00D51C54" w:rsidP="00BD591E">
      <w:pPr>
        <w:numPr>
          <w:ilvl w:val="0"/>
          <w:numId w:val="3"/>
        </w:numPr>
        <w:suppressAutoHyphens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umożliwia</w:t>
      </w:r>
      <w:r w:rsidR="001F56C9" w:rsidRPr="000A093E">
        <w:rPr>
          <w:rFonts w:eastAsia="Times New Roman"/>
          <w:color w:val="000000" w:themeColor="text1"/>
          <w:lang w:eastAsia="pl-PL"/>
        </w:rPr>
        <w:t>nie uczniom formacji religijno-moralnej, zgodnej</w:t>
      </w:r>
      <w:r w:rsidRPr="000A093E">
        <w:rPr>
          <w:rFonts w:eastAsia="Times New Roman"/>
          <w:color w:val="000000" w:themeColor="text1"/>
          <w:lang w:eastAsia="pl-PL"/>
        </w:rPr>
        <w:t xml:space="preserve"> z nauczaniem Kościoła katolickiego; wyznawane wartości chrześcijańskie są podstawowym wyznacznikiem wychowania i płaszczyzną odniesienia w stosunkach miedzy uczniami, nauczycielami, rodzicami i pracownikami szkoły;</w:t>
      </w:r>
    </w:p>
    <w:p w:rsidR="00D51C54" w:rsidRPr="000A093E" w:rsidRDefault="001F56C9" w:rsidP="00BD591E">
      <w:pPr>
        <w:numPr>
          <w:ilvl w:val="0"/>
          <w:numId w:val="3"/>
        </w:num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wychowywanie</w:t>
      </w:r>
      <w:r w:rsidR="00D51C54" w:rsidRPr="000A093E">
        <w:rPr>
          <w:rFonts w:eastAsia="Times New Roman"/>
          <w:color w:val="000000" w:themeColor="text1"/>
          <w:lang w:eastAsia="pl-PL"/>
        </w:rPr>
        <w:t xml:space="preserve"> uczniów w poszanowaniu tradycji, historii i kultury narodowej, przy zachowaniu szac</w:t>
      </w:r>
      <w:r w:rsidRPr="000A093E">
        <w:rPr>
          <w:rFonts w:eastAsia="Times New Roman"/>
          <w:color w:val="000000" w:themeColor="text1"/>
          <w:lang w:eastAsia="pl-PL"/>
        </w:rPr>
        <w:t>unku dla innych kultur; poczucie</w:t>
      </w:r>
      <w:r w:rsidR="00D51C54" w:rsidRPr="000A093E">
        <w:rPr>
          <w:rFonts w:eastAsia="Times New Roman"/>
          <w:color w:val="000000" w:themeColor="text1"/>
          <w:lang w:eastAsia="pl-PL"/>
        </w:rPr>
        <w:t xml:space="preserve"> tożsamości narodowej i patriotyzmu </w:t>
      </w:r>
      <w:r w:rsidR="00D51C54" w:rsidRPr="000A093E">
        <w:rPr>
          <w:rFonts w:eastAsia="Times New Roman"/>
          <w:color w:val="000000" w:themeColor="text1"/>
          <w:lang w:eastAsia="pl-PL"/>
        </w:rPr>
        <w:lastRenderedPageBreak/>
        <w:t>jest rozumiane jako identyfikowanie się z chrześcijańskimi i humanistycznymi korzeniami narodu i jego tradycjami;</w:t>
      </w:r>
    </w:p>
    <w:p w:rsidR="00D51C54" w:rsidRPr="000A093E" w:rsidRDefault="001F56C9" w:rsidP="00BD591E">
      <w:pPr>
        <w:numPr>
          <w:ilvl w:val="0"/>
          <w:numId w:val="3"/>
        </w:numPr>
        <w:suppressAutoHyphens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uczenie</w:t>
      </w:r>
      <w:r w:rsidR="00D51C54" w:rsidRPr="000A093E">
        <w:rPr>
          <w:rFonts w:eastAsia="Times New Roman"/>
          <w:color w:val="000000" w:themeColor="text1"/>
          <w:lang w:eastAsia="pl-PL"/>
        </w:rPr>
        <w:t xml:space="preserve"> rzetelności, uczciwości i sumienności w wypełnianiu codziennych obowiązków;</w:t>
      </w:r>
    </w:p>
    <w:p w:rsidR="00D51C54" w:rsidRPr="000A093E" w:rsidRDefault="001F56C9" w:rsidP="00BD591E">
      <w:pPr>
        <w:numPr>
          <w:ilvl w:val="0"/>
          <w:numId w:val="3"/>
        </w:numPr>
        <w:suppressAutoHyphens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dążenie</w:t>
      </w:r>
      <w:r w:rsidR="00D51C54" w:rsidRPr="000A093E">
        <w:rPr>
          <w:rFonts w:eastAsia="Times New Roman"/>
          <w:color w:val="000000" w:themeColor="text1"/>
          <w:lang w:eastAsia="pl-PL"/>
        </w:rPr>
        <w:t xml:space="preserve"> do uzyskania wysokiego poziomu kształcenia, pomaga</w:t>
      </w:r>
      <w:r w:rsidRPr="000A093E">
        <w:rPr>
          <w:rFonts w:eastAsia="Times New Roman"/>
          <w:color w:val="000000" w:themeColor="text1"/>
          <w:lang w:eastAsia="pl-PL"/>
        </w:rPr>
        <w:t>nie</w:t>
      </w:r>
      <w:r w:rsidR="00D51C54" w:rsidRPr="000A093E">
        <w:rPr>
          <w:rFonts w:eastAsia="Times New Roman"/>
          <w:color w:val="000000" w:themeColor="text1"/>
          <w:lang w:eastAsia="pl-PL"/>
        </w:rPr>
        <w:t xml:space="preserve"> w zdobyciu umiejętności samodzielnego myślenia, wartościowania i świadomego kształtowania swojej </w:t>
      </w:r>
      <w:r w:rsidRPr="000A093E">
        <w:rPr>
          <w:rFonts w:eastAsia="Times New Roman"/>
          <w:color w:val="000000" w:themeColor="text1"/>
          <w:lang w:eastAsia="pl-PL"/>
        </w:rPr>
        <w:t>drogi życiowej oraz przygotowywanie</w:t>
      </w:r>
      <w:r w:rsidR="00D51C54" w:rsidRPr="000A093E">
        <w:rPr>
          <w:rFonts w:eastAsia="Times New Roman"/>
          <w:color w:val="000000" w:themeColor="text1"/>
          <w:lang w:eastAsia="pl-PL"/>
        </w:rPr>
        <w:t xml:space="preserve"> do znaczącego uczestnictwa w kulturze i życiu społecznym;</w:t>
      </w:r>
    </w:p>
    <w:p w:rsidR="00600A58" w:rsidRPr="000A093E" w:rsidRDefault="00600A58" w:rsidP="00BD591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rPr>
          <w:color w:val="000000" w:themeColor="text1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rozwijanie kompetencji takich jak kreatywność, innowacyjność i przedsiębiorczość; </w:t>
      </w:r>
    </w:p>
    <w:p w:rsidR="00600A58" w:rsidRPr="000A093E" w:rsidRDefault="00600A58" w:rsidP="00BD591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rPr>
          <w:color w:val="000000" w:themeColor="text1"/>
        </w:rPr>
      </w:pPr>
      <w:r w:rsidRPr="000A093E">
        <w:rPr>
          <w:rFonts w:eastAsia="Times New Roman"/>
          <w:color w:val="000000" w:themeColor="text1"/>
          <w:lang w:eastAsia="pl-PL"/>
        </w:rPr>
        <w:t>rozwijanie umiejętności krytycznego i logicznego myślen</w:t>
      </w:r>
      <w:r w:rsidR="00F85344" w:rsidRPr="000A093E">
        <w:rPr>
          <w:rFonts w:eastAsia="Times New Roman"/>
          <w:color w:val="000000" w:themeColor="text1"/>
          <w:lang w:eastAsia="pl-PL"/>
        </w:rPr>
        <w:t>ia, rozumowania, argumentowania</w:t>
      </w:r>
      <w:r w:rsidRPr="000A093E">
        <w:rPr>
          <w:rFonts w:eastAsia="Times New Roman"/>
          <w:color w:val="000000" w:themeColor="text1"/>
          <w:lang w:eastAsia="pl-PL"/>
        </w:rPr>
        <w:t xml:space="preserve"> i wnioskowania; </w:t>
      </w:r>
    </w:p>
    <w:p w:rsidR="00600A58" w:rsidRPr="000A093E" w:rsidRDefault="00600A58" w:rsidP="00BD591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rPr>
          <w:color w:val="000000" w:themeColor="text1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ukazywanie wartości wiedzy jako podstawy do rozwoju umiejętności; </w:t>
      </w:r>
    </w:p>
    <w:p w:rsidR="00600A58" w:rsidRPr="000A093E" w:rsidRDefault="00600A58" w:rsidP="00BD591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rPr>
          <w:color w:val="000000" w:themeColor="text1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rozbudzanie ciekawości poznawczej uczniów oraz motywacji do nauki; </w:t>
      </w:r>
    </w:p>
    <w:p w:rsidR="00600A58" w:rsidRPr="000A093E" w:rsidRDefault="00600A58" w:rsidP="00BD591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rPr>
          <w:color w:val="000000" w:themeColor="text1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wyposażenie uczniów w taki zasób wiadomości oraz kształtowanie takich umiejętności, które pozwalają w sposób bardziej dojrzały i uporządkowany zrozumieć świat; </w:t>
      </w:r>
    </w:p>
    <w:p w:rsidR="00600A58" w:rsidRPr="000A093E" w:rsidRDefault="00600A58" w:rsidP="00BD591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rPr>
          <w:color w:val="000000" w:themeColor="text1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wspieranie ucznia w rozpoznawaniu własnych predyspozycji i określaniu drogi dalszej edukacji; </w:t>
      </w:r>
    </w:p>
    <w:p w:rsidR="00600A58" w:rsidRPr="000A093E" w:rsidRDefault="00600A58" w:rsidP="00BD591E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rPr>
          <w:color w:val="000000" w:themeColor="text1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wszechstronny rozwój osobowy ucznia przez pogłębianie wiedzy oraz </w:t>
      </w:r>
      <w:r w:rsidR="007123CF" w:rsidRPr="000A093E">
        <w:rPr>
          <w:rFonts w:eastAsia="Times New Roman"/>
          <w:color w:val="000000" w:themeColor="text1"/>
          <w:lang w:eastAsia="pl-PL"/>
        </w:rPr>
        <w:t>zaspokajanie i</w:t>
      </w:r>
      <w:r w:rsidRPr="000A093E">
        <w:rPr>
          <w:rFonts w:eastAsia="Times New Roman"/>
          <w:color w:val="000000" w:themeColor="text1"/>
          <w:lang w:eastAsia="pl-PL"/>
        </w:rPr>
        <w:t xml:space="preserve"> rozbudzanie jego naturalnej ciekawości poznawczej;</w:t>
      </w:r>
    </w:p>
    <w:p w:rsidR="00600A58" w:rsidRPr="000A093E" w:rsidRDefault="00600A58" w:rsidP="00BD591E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rPr>
          <w:color w:val="000000" w:themeColor="text1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 kształtowanie postawy otwartej wobec świata i innych ludzi, aktywności w życiu społecznym oraz odpowiedzialności za zbiorowość; </w:t>
      </w:r>
    </w:p>
    <w:p w:rsidR="00600A58" w:rsidRPr="000A093E" w:rsidRDefault="00600A58" w:rsidP="00BD591E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rPr>
          <w:color w:val="000000" w:themeColor="text1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zachęcanie do zorganizowanego i świadomego samokształcenia opartego na umiejętności przygotowania własnego warsztatu pracy; </w:t>
      </w:r>
    </w:p>
    <w:p w:rsidR="00D51C54" w:rsidRPr="000A093E" w:rsidRDefault="001F56C9" w:rsidP="00BD591E">
      <w:pPr>
        <w:numPr>
          <w:ilvl w:val="0"/>
          <w:numId w:val="3"/>
        </w:numPr>
        <w:suppressAutoHyphens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umożliwianie </w:t>
      </w:r>
      <w:r w:rsidR="00D51C54" w:rsidRPr="000A093E">
        <w:rPr>
          <w:rFonts w:eastAsia="Times New Roman"/>
          <w:color w:val="000000" w:themeColor="text1"/>
          <w:lang w:eastAsia="pl-PL"/>
        </w:rPr>
        <w:t>uczniom potrzebującym pomocy uzyskanie jej według możliwości szkoły, a uczniom szczególnie uzdolnionym umożliwia</w:t>
      </w:r>
      <w:r w:rsidRPr="000A093E">
        <w:rPr>
          <w:rFonts w:eastAsia="Times New Roman"/>
          <w:color w:val="000000" w:themeColor="text1"/>
          <w:lang w:eastAsia="pl-PL"/>
        </w:rPr>
        <w:t>nie realizowania</w:t>
      </w:r>
      <w:r w:rsidR="00D51C54" w:rsidRPr="000A093E">
        <w:rPr>
          <w:rFonts w:eastAsia="Times New Roman"/>
          <w:color w:val="000000" w:themeColor="text1"/>
          <w:lang w:eastAsia="pl-PL"/>
        </w:rPr>
        <w:t xml:space="preserve"> indywidualnego programu lub toku nauczania, zgodnie z odpowiednimi przepisami.</w:t>
      </w:r>
    </w:p>
    <w:p w:rsidR="001F56C9" w:rsidRPr="000A093E" w:rsidRDefault="001F56C9" w:rsidP="00F56EFC">
      <w:pPr>
        <w:suppressAutoHyphens/>
        <w:ind w:left="720"/>
        <w:rPr>
          <w:rFonts w:eastAsia="Times New Roman"/>
          <w:color w:val="000000" w:themeColor="text1"/>
          <w:lang w:eastAsia="pl-PL"/>
        </w:rPr>
      </w:pPr>
    </w:p>
    <w:p w:rsidR="00F85344" w:rsidRPr="000A093E" w:rsidRDefault="00F85344" w:rsidP="00AA1D48">
      <w:pPr>
        <w:rPr>
          <w:color w:val="000000" w:themeColor="text1"/>
        </w:rPr>
      </w:pPr>
      <w:r w:rsidRPr="000A093E">
        <w:rPr>
          <w:color w:val="000000" w:themeColor="text1"/>
        </w:rPr>
        <w:t>3.  Do zadań szkoły należy:</w:t>
      </w:r>
    </w:p>
    <w:p w:rsidR="00F85344" w:rsidRPr="000A093E" w:rsidRDefault="00F85344" w:rsidP="00F56EFC">
      <w:pPr>
        <w:tabs>
          <w:tab w:val="left" w:pos="426"/>
        </w:tabs>
        <w:rPr>
          <w:color w:val="000000" w:themeColor="text1"/>
        </w:rPr>
      </w:pPr>
    </w:p>
    <w:p w:rsidR="00F85344" w:rsidRPr="000A093E" w:rsidRDefault="00F85344" w:rsidP="00BD591E">
      <w:pPr>
        <w:numPr>
          <w:ilvl w:val="0"/>
          <w:numId w:val="51"/>
        </w:numPr>
        <w:tabs>
          <w:tab w:val="left" w:pos="426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zapewnianie bezpiecznych i higienicznych warunków pobytu uczniów w szkole oraz zapewnianie bezpieczeństwa na zajęciach organizowanych przez szkołę;</w:t>
      </w:r>
    </w:p>
    <w:p w:rsidR="00F85344" w:rsidRPr="000A093E" w:rsidRDefault="00F85344" w:rsidP="00BD591E">
      <w:pPr>
        <w:numPr>
          <w:ilvl w:val="0"/>
          <w:numId w:val="51"/>
        </w:numPr>
        <w:tabs>
          <w:tab w:val="left" w:pos="426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zorganizowanie systemu opiekuńczo-wychowawczego odpowiednio do istniejących potrzeb;</w:t>
      </w:r>
    </w:p>
    <w:p w:rsidR="00F85344" w:rsidRPr="000A093E" w:rsidRDefault="00F85344" w:rsidP="00BD591E">
      <w:pPr>
        <w:numPr>
          <w:ilvl w:val="0"/>
          <w:numId w:val="51"/>
        </w:numPr>
        <w:tabs>
          <w:tab w:val="left" w:pos="426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kształtowanie środowiska wychowawczego, umożliwiającego pełny rozwój umysłowy, emocjonalny i fizyczny uczniów w warunkach poszanowania ich godności osobistej oraz wolności światopoglądowej i wyznaniowej;</w:t>
      </w:r>
    </w:p>
    <w:p w:rsidR="00F85344" w:rsidRPr="000A093E" w:rsidRDefault="00F85344" w:rsidP="00BD591E">
      <w:pPr>
        <w:numPr>
          <w:ilvl w:val="0"/>
          <w:numId w:val="51"/>
        </w:numPr>
        <w:tabs>
          <w:tab w:val="left" w:pos="426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realizacja programów nauczania, które zawierają podstawę programową kształcenia ogólnego dla przedmiotów</w:t>
      </w:r>
      <w:r w:rsidR="00072D00" w:rsidRPr="000A093E">
        <w:rPr>
          <w:color w:val="000000" w:themeColor="text1"/>
        </w:rPr>
        <w:t xml:space="preserve"> z zachowaniem zalecanych form i sposobów jej realizacji</w:t>
      </w:r>
      <w:r w:rsidRPr="000A093E">
        <w:rPr>
          <w:color w:val="000000" w:themeColor="text1"/>
        </w:rPr>
        <w:t>, objętych ramowym planem nauczania</w:t>
      </w:r>
      <w:r w:rsidR="00072D00" w:rsidRPr="000A093E">
        <w:rPr>
          <w:color w:val="000000" w:themeColor="text1"/>
        </w:rPr>
        <w:t xml:space="preserve">, w tym kształcenie kompetencji </w:t>
      </w:r>
      <w:proofErr w:type="spellStart"/>
      <w:r w:rsidR="00072D00" w:rsidRPr="000A093E">
        <w:rPr>
          <w:color w:val="000000" w:themeColor="text1"/>
        </w:rPr>
        <w:t>ponadprzedmiotowych</w:t>
      </w:r>
      <w:proofErr w:type="spellEnd"/>
      <w:r w:rsidRPr="000A093E">
        <w:rPr>
          <w:color w:val="000000" w:themeColor="text1"/>
        </w:rPr>
        <w:t>;</w:t>
      </w:r>
    </w:p>
    <w:p w:rsidR="00F85344" w:rsidRPr="000A093E" w:rsidRDefault="00F85344" w:rsidP="00BD591E">
      <w:pPr>
        <w:numPr>
          <w:ilvl w:val="0"/>
          <w:numId w:val="51"/>
        </w:numPr>
        <w:tabs>
          <w:tab w:val="left" w:pos="426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rozpoznawanie możliwości psychofizycznych oraz indywidualnych potrzeb rozwojowych  i edukacyjnych uczniów i wykorzystywanie wyników diagnoz w procesie uczenia i nauczania;</w:t>
      </w:r>
    </w:p>
    <w:p w:rsidR="00F85344" w:rsidRPr="000A093E" w:rsidRDefault="00F85344" w:rsidP="00BD591E">
      <w:pPr>
        <w:numPr>
          <w:ilvl w:val="0"/>
          <w:numId w:val="51"/>
        </w:numPr>
        <w:tabs>
          <w:tab w:val="left" w:pos="426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organizowanie pomocy psychologiczno-pedagogicznej uczniom, rodzicom i nauczycielom stosownie do potrzeb i zgodnie z odrębnymi przepisami;</w:t>
      </w:r>
    </w:p>
    <w:p w:rsidR="00F85344" w:rsidRPr="000A093E" w:rsidRDefault="00F85344" w:rsidP="00BD591E">
      <w:pPr>
        <w:numPr>
          <w:ilvl w:val="0"/>
          <w:numId w:val="51"/>
        </w:numPr>
        <w:tabs>
          <w:tab w:val="left" w:pos="426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organizowanie obowiązkowych i nadobowiązkowych zajęć dydaktycznych                                 z zachowaniem zasad higieny psychicznej;</w:t>
      </w:r>
    </w:p>
    <w:p w:rsidR="00F85344" w:rsidRPr="000A093E" w:rsidRDefault="00F85344" w:rsidP="00BD591E">
      <w:pPr>
        <w:numPr>
          <w:ilvl w:val="0"/>
          <w:numId w:val="51"/>
        </w:numPr>
        <w:tabs>
          <w:tab w:val="left" w:pos="426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dostosowywanie treści, metod i organizacji nauczania do możliwości psychofizycznych uczniów lub poszczególnego ucznia;</w:t>
      </w:r>
    </w:p>
    <w:p w:rsidR="00F85344" w:rsidRPr="000A093E" w:rsidRDefault="00F85344" w:rsidP="00BD591E">
      <w:pPr>
        <w:numPr>
          <w:ilvl w:val="0"/>
          <w:numId w:val="51"/>
        </w:numPr>
        <w:tabs>
          <w:tab w:val="left" w:pos="426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lastRenderedPageBreak/>
        <w:t>wyposażenie szkoły w pomoce dydaktyczne i sprzęt umożliwiający realizację zadań dydaktycznych, wychowawczych i opiekuńczych oraz zadań statutowych szkoły;</w:t>
      </w:r>
    </w:p>
    <w:p w:rsidR="00F85344" w:rsidRPr="000A093E" w:rsidRDefault="00F85344" w:rsidP="00BD591E">
      <w:pPr>
        <w:numPr>
          <w:ilvl w:val="0"/>
          <w:numId w:val="51"/>
        </w:numPr>
        <w:tabs>
          <w:tab w:val="left" w:pos="426"/>
          <w:tab w:val="left" w:pos="993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organizacja kształcenia, wychowania i opieki dla uczniów niepełnosprawnych oraz niedostosowanych społecznie w formach i na zasadach określonych w odrębnych przepisach;</w:t>
      </w:r>
    </w:p>
    <w:p w:rsidR="00F85344" w:rsidRPr="000A093E" w:rsidRDefault="00F85344" w:rsidP="00BD591E">
      <w:pPr>
        <w:numPr>
          <w:ilvl w:val="0"/>
          <w:numId w:val="51"/>
        </w:numPr>
        <w:tabs>
          <w:tab w:val="left" w:pos="426"/>
          <w:tab w:val="left" w:pos="993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wspomaganie wychowawczej roli rodziców;</w:t>
      </w:r>
    </w:p>
    <w:p w:rsidR="00F85344" w:rsidRPr="000A093E" w:rsidRDefault="00F85344" w:rsidP="00BD591E">
      <w:pPr>
        <w:numPr>
          <w:ilvl w:val="0"/>
          <w:numId w:val="51"/>
        </w:numPr>
        <w:tabs>
          <w:tab w:val="left" w:pos="426"/>
          <w:tab w:val="left" w:pos="993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umożliwianie uczniom podtrzymywania poczucia tożsamości religijnej, narodowej, etnicznej i językowej;</w:t>
      </w:r>
    </w:p>
    <w:p w:rsidR="00F85344" w:rsidRPr="000A093E" w:rsidRDefault="00F85344" w:rsidP="00BD591E">
      <w:pPr>
        <w:numPr>
          <w:ilvl w:val="0"/>
          <w:numId w:val="51"/>
        </w:numPr>
        <w:tabs>
          <w:tab w:val="left" w:pos="426"/>
          <w:tab w:val="left" w:pos="993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zapewnienie, w miarę posiadanych środków, opieki i pomocy materialnej uczniom pozostających w trudnej sytuacji materialnej i życiowej;</w:t>
      </w:r>
    </w:p>
    <w:p w:rsidR="00F85344" w:rsidRPr="000A093E" w:rsidRDefault="00F85344" w:rsidP="00BD591E">
      <w:pPr>
        <w:numPr>
          <w:ilvl w:val="0"/>
          <w:numId w:val="51"/>
        </w:numPr>
        <w:tabs>
          <w:tab w:val="left" w:pos="426"/>
          <w:tab w:val="left" w:pos="993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sprawowanie opieki nad uczniami szczególnie uzdolnionymi poprzez umożliwianie realizowania indywidualnych programów nauczania oraz ukończenia szkoły w skróconym czasie;</w:t>
      </w:r>
    </w:p>
    <w:p w:rsidR="00F85344" w:rsidRPr="000A093E" w:rsidRDefault="00F85344" w:rsidP="00BD591E">
      <w:pPr>
        <w:numPr>
          <w:ilvl w:val="0"/>
          <w:numId w:val="51"/>
        </w:numPr>
        <w:tabs>
          <w:tab w:val="left" w:pos="426"/>
          <w:tab w:val="left" w:pos="993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skuteczne nauczanie języków obcych poprzez dostosowywanie ich nauczania do poziomu przygotowania uczniów;</w:t>
      </w:r>
    </w:p>
    <w:p w:rsidR="00F85344" w:rsidRPr="000A093E" w:rsidRDefault="00F85344" w:rsidP="00BD591E">
      <w:pPr>
        <w:numPr>
          <w:ilvl w:val="0"/>
          <w:numId w:val="51"/>
        </w:numPr>
        <w:tabs>
          <w:tab w:val="left" w:pos="426"/>
          <w:tab w:val="left" w:pos="993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wprowadzenie uczniów w świat literatury, ugruntowanie ich zainteresowań czytelniczych oraz wyposażenie w kompetencje czytelnicze potrzebne do krytycznego odbioru utworów literackich i innych tekstów literackich;</w:t>
      </w:r>
    </w:p>
    <w:p w:rsidR="00F85344" w:rsidRPr="000A093E" w:rsidRDefault="00F85344" w:rsidP="00BD591E">
      <w:pPr>
        <w:numPr>
          <w:ilvl w:val="0"/>
          <w:numId w:val="51"/>
        </w:numPr>
        <w:tabs>
          <w:tab w:val="left" w:pos="426"/>
          <w:tab w:val="left" w:pos="993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podejmowanie działań związanych z miejscami ważnymi dla pamięci narodowej, formami upamiętniania postaci i wydarzeń z przeszłości, najważniejszymi świętami narodowymi i symbolami państwowymi;</w:t>
      </w:r>
    </w:p>
    <w:p w:rsidR="00F85344" w:rsidRPr="000A093E" w:rsidRDefault="00F85344" w:rsidP="00BD591E">
      <w:pPr>
        <w:numPr>
          <w:ilvl w:val="0"/>
          <w:numId w:val="51"/>
        </w:numPr>
        <w:tabs>
          <w:tab w:val="left" w:pos="426"/>
          <w:tab w:val="left" w:pos="993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upowszechnianie wśród uczniów wiedzy o bezpieczeństwie oraz kształtowanie zajęć pozalekcyjnych i pozaszkolnych oraz wykorzystywanie różnych form organizacyjnych nauczania;</w:t>
      </w:r>
    </w:p>
    <w:p w:rsidR="00F85344" w:rsidRPr="000A093E" w:rsidRDefault="00F85344" w:rsidP="00BD591E">
      <w:pPr>
        <w:numPr>
          <w:ilvl w:val="0"/>
          <w:numId w:val="51"/>
        </w:numPr>
        <w:tabs>
          <w:tab w:val="left" w:pos="426"/>
          <w:tab w:val="left" w:pos="993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przygotowanie uczniów do podejmowania przemyślanych decyzji, poprzez umożliwienie im samodzielnego wyboru części zajęć edukacyjnych;</w:t>
      </w:r>
    </w:p>
    <w:p w:rsidR="00F85344" w:rsidRPr="000A093E" w:rsidRDefault="00F85344" w:rsidP="00BD591E">
      <w:pPr>
        <w:numPr>
          <w:ilvl w:val="0"/>
          <w:numId w:val="51"/>
        </w:numPr>
        <w:tabs>
          <w:tab w:val="left" w:pos="426"/>
          <w:tab w:val="left" w:pos="993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kształtowanie aktywności społecznej i umiejętności spędzania wolnego czasu;</w:t>
      </w:r>
    </w:p>
    <w:p w:rsidR="00F85344" w:rsidRPr="000A093E" w:rsidRDefault="00F85344" w:rsidP="00BD591E">
      <w:pPr>
        <w:numPr>
          <w:ilvl w:val="0"/>
          <w:numId w:val="51"/>
        </w:numPr>
        <w:tabs>
          <w:tab w:val="left" w:pos="426"/>
          <w:tab w:val="left" w:pos="993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rozwijanie u uczniów dbałości o zdrowie własne i innych ludzi oraz umiejętności tworzenia środowiska sprzyjającego zdrowiu;</w:t>
      </w:r>
    </w:p>
    <w:p w:rsidR="00F85344" w:rsidRPr="000A093E" w:rsidRDefault="00F85344" w:rsidP="00BD591E">
      <w:pPr>
        <w:numPr>
          <w:ilvl w:val="0"/>
          <w:numId w:val="51"/>
        </w:numPr>
        <w:tabs>
          <w:tab w:val="left" w:pos="426"/>
          <w:tab w:val="left" w:pos="993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zapewnienie opieki uczniom wymagających opieki ze względu na inne okoliczności poprzez zorganizowanie świetlicy szkolnej;</w:t>
      </w:r>
    </w:p>
    <w:p w:rsidR="00F85344" w:rsidRPr="000A093E" w:rsidRDefault="00F85344" w:rsidP="00BD591E">
      <w:pPr>
        <w:numPr>
          <w:ilvl w:val="0"/>
          <w:numId w:val="51"/>
        </w:numPr>
        <w:tabs>
          <w:tab w:val="left" w:pos="426"/>
          <w:tab w:val="left" w:pos="993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zorganizowanie stołówki lub innej formy dożywiania uczniów;</w:t>
      </w:r>
    </w:p>
    <w:p w:rsidR="00F85344" w:rsidRPr="000A093E" w:rsidRDefault="00F85344" w:rsidP="00BD591E">
      <w:pPr>
        <w:numPr>
          <w:ilvl w:val="0"/>
          <w:numId w:val="51"/>
        </w:numPr>
        <w:tabs>
          <w:tab w:val="left" w:pos="426"/>
          <w:tab w:val="left" w:pos="993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współdziałanie ze środowiskiem zewnętrznym m.in. policją, stowarzyszeniami, parafią, rodzicami w celu kształtowania środowiska wychowawczego w szkole;</w:t>
      </w:r>
    </w:p>
    <w:p w:rsidR="00F85344" w:rsidRPr="000A093E" w:rsidRDefault="00F85344" w:rsidP="00BD591E">
      <w:pPr>
        <w:numPr>
          <w:ilvl w:val="0"/>
          <w:numId w:val="51"/>
        </w:numPr>
        <w:tabs>
          <w:tab w:val="left" w:pos="426"/>
          <w:tab w:val="left" w:pos="993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kształtowanie i rozwijanie u uczniów postaw sprzyjających ich dalszemu rozwojowi indywidualnemu i społecznemu, takich, jak uczciwość, wiarygodność, odpowiedzialność, wytrwałość, poczucie własnej wartości, szacunek dla innych ludzi, kultura osobista, kreatywność, przedsiębiorczość, gotowość do uczestnictwa kulturze, podejmowanie inicjatyw i pracy zespołowej;</w:t>
      </w:r>
    </w:p>
    <w:p w:rsidR="00F85344" w:rsidRPr="000A093E" w:rsidRDefault="00F85344" w:rsidP="00BD591E">
      <w:pPr>
        <w:numPr>
          <w:ilvl w:val="0"/>
          <w:numId w:val="51"/>
        </w:numPr>
        <w:tabs>
          <w:tab w:val="left" w:pos="426"/>
          <w:tab w:val="left" w:pos="993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kształtowanie postawy obywatelskiej, poszanowania tradycji i kultury narodowej, a także postaw poszanowania dla innych kultur i tradycji;</w:t>
      </w:r>
    </w:p>
    <w:p w:rsidR="00F85344" w:rsidRPr="000A093E" w:rsidRDefault="00F85344" w:rsidP="00BD591E">
      <w:pPr>
        <w:numPr>
          <w:ilvl w:val="0"/>
          <w:numId w:val="51"/>
        </w:numPr>
        <w:tabs>
          <w:tab w:val="left" w:pos="426"/>
          <w:tab w:val="left" w:pos="993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upowszechnianie wśród uczniów wiedzy ekologicznej oraz kształtowanie właściwych postaw wobec problemów ochrony środowiska;</w:t>
      </w:r>
    </w:p>
    <w:p w:rsidR="00F85344" w:rsidRPr="000A093E" w:rsidRDefault="00F85344" w:rsidP="00BD591E">
      <w:pPr>
        <w:numPr>
          <w:ilvl w:val="0"/>
          <w:numId w:val="51"/>
        </w:numPr>
        <w:tabs>
          <w:tab w:val="left" w:pos="426"/>
          <w:tab w:val="left" w:pos="993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zapobieganie wszelkiej dyskryminacji;</w:t>
      </w:r>
    </w:p>
    <w:p w:rsidR="00F85344" w:rsidRPr="000A093E" w:rsidRDefault="00F85344" w:rsidP="00BD591E">
      <w:pPr>
        <w:numPr>
          <w:ilvl w:val="0"/>
          <w:numId w:val="51"/>
        </w:numPr>
        <w:tabs>
          <w:tab w:val="left" w:pos="426"/>
          <w:tab w:val="left" w:pos="993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stworzenie warunków do nabywania przez uczniów umiejętności wyszukiwania, porządkowania i wykorzystywania informacji z różnych źródeł, z zastosowaniem technologii informacyjno-komunikacyjnej na zajęciach z różnych przedmiotów;</w:t>
      </w:r>
    </w:p>
    <w:p w:rsidR="00F85344" w:rsidRPr="000A093E" w:rsidRDefault="00F85344" w:rsidP="00BD591E">
      <w:pPr>
        <w:numPr>
          <w:ilvl w:val="0"/>
          <w:numId w:val="51"/>
        </w:numPr>
        <w:tabs>
          <w:tab w:val="left" w:pos="426"/>
          <w:tab w:val="left" w:pos="993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prowadzenie edukacji medialnej w celu przygotowania uczniów do właściwego odbioru i wykorzystania mediów;</w:t>
      </w:r>
    </w:p>
    <w:p w:rsidR="00F85344" w:rsidRPr="000A093E" w:rsidRDefault="00F85344" w:rsidP="00BD591E">
      <w:pPr>
        <w:numPr>
          <w:ilvl w:val="0"/>
          <w:numId w:val="51"/>
        </w:numPr>
        <w:tabs>
          <w:tab w:val="left" w:pos="426"/>
          <w:tab w:val="left" w:pos="993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lastRenderedPageBreak/>
        <w:t xml:space="preserve">ochrona uczniów przed treściami, które mogą stanowić zagrożenie dla ich prawidłowego rozwoju, a w szczególności instalowanie programów </w:t>
      </w:r>
      <w:r w:rsidR="00F56EFC" w:rsidRPr="000A093E">
        <w:rPr>
          <w:color w:val="000000" w:themeColor="text1"/>
        </w:rPr>
        <w:t>filtrujących i</w:t>
      </w:r>
      <w:r w:rsidRPr="000A093E">
        <w:rPr>
          <w:color w:val="000000" w:themeColor="text1"/>
        </w:rPr>
        <w:t xml:space="preserve"> ograniczających dostęp do zasobów sieciowych w Internecie;</w:t>
      </w:r>
    </w:p>
    <w:p w:rsidR="00F85344" w:rsidRPr="000A093E" w:rsidRDefault="00F85344" w:rsidP="00BD591E">
      <w:pPr>
        <w:numPr>
          <w:ilvl w:val="0"/>
          <w:numId w:val="51"/>
        </w:numPr>
        <w:tabs>
          <w:tab w:val="left" w:pos="426"/>
          <w:tab w:val="left" w:pos="993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egzekwowanie obowiązku szkolnego w trybie przepisów o postępowaniu egzekucyjnym w administracji;</w:t>
      </w:r>
    </w:p>
    <w:p w:rsidR="00F85344" w:rsidRPr="000A093E" w:rsidRDefault="00F85344" w:rsidP="00BD591E">
      <w:pPr>
        <w:numPr>
          <w:ilvl w:val="0"/>
          <w:numId w:val="51"/>
        </w:numPr>
        <w:tabs>
          <w:tab w:val="left" w:pos="426"/>
          <w:tab w:val="left" w:pos="993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 xml:space="preserve">dokumentowanie procesu dydaktycznego, opiekuńczego i wychowawczego, zgodnie z zasadami określonymi w przepisach o dokumentacji </w:t>
      </w:r>
      <w:r w:rsidR="00F56EFC" w:rsidRPr="000A093E">
        <w:rPr>
          <w:color w:val="000000" w:themeColor="text1"/>
        </w:rPr>
        <w:t>szkolnej i</w:t>
      </w:r>
      <w:r w:rsidRPr="000A093E">
        <w:rPr>
          <w:color w:val="000000" w:themeColor="text1"/>
        </w:rPr>
        <w:t xml:space="preserve"> archiwizacji.</w:t>
      </w:r>
    </w:p>
    <w:p w:rsidR="00D51C54" w:rsidRPr="000A093E" w:rsidRDefault="00D51C54" w:rsidP="00F56EFC">
      <w:pPr>
        <w:suppressAutoHyphens/>
        <w:rPr>
          <w:rFonts w:eastAsia="Times New Roman"/>
          <w:color w:val="000000" w:themeColor="text1"/>
          <w:lang w:eastAsia="pl-PL"/>
        </w:rPr>
      </w:pPr>
    </w:p>
    <w:p w:rsidR="00C85B1F" w:rsidRPr="000A093E" w:rsidRDefault="00AA1D48" w:rsidP="00C85B1F">
      <w:pPr>
        <w:rPr>
          <w:color w:val="000000" w:themeColor="text1"/>
        </w:rPr>
      </w:pPr>
      <w:r w:rsidRPr="000A093E">
        <w:rPr>
          <w:color w:val="000000" w:themeColor="text1"/>
        </w:rPr>
        <w:t>4</w:t>
      </w:r>
      <w:r w:rsidR="00C85B1F" w:rsidRPr="000A093E">
        <w:rPr>
          <w:color w:val="000000" w:themeColor="text1"/>
        </w:rPr>
        <w:t xml:space="preserve">. </w:t>
      </w:r>
      <w:r w:rsidR="00072D00" w:rsidRPr="000A093E">
        <w:rPr>
          <w:color w:val="000000" w:themeColor="text1"/>
        </w:rPr>
        <w:t xml:space="preserve">Szkoła systematycznie diagnozuje potrzeby, osiągnięcia uczniów, stopień zadowolenia </w:t>
      </w:r>
      <w:r w:rsidR="00F56EFC" w:rsidRPr="000A093E">
        <w:rPr>
          <w:color w:val="000000" w:themeColor="text1"/>
        </w:rPr>
        <w:t>uczniów i</w:t>
      </w:r>
      <w:r w:rsidR="00072D00" w:rsidRPr="000A093E">
        <w:rPr>
          <w:color w:val="000000" w:themeColor="text1"/>
        </w:rPr>
        <w:t xml:space="preserve"> rodziców, realizację zadań wykonywanych przez pracowników szkoły i wyciąga </w:t>
      </w:r>
      <w:r w:rsidR="00F56EFC" w:rsidRPr="000A093E">
        <w:rPr>
          <w:color w:val="000000" w:themeColor="text1"/>
        </w:rPr>
        <w:t>wnioski z</w:t>
      </w:r>
      <w:r w:rsidR="00072D00" w:rsidRPr="000A093E">
        <w:rPr>
          <w:color w:val="000000" w:themeColor="text1"/>
        </w:rPr>
        <w:t xml:space="preserve"> realizacji celów i zadań </w:t>
      </w:r>
      <w:r w:rsidR="00F56EFC" w:rsidRPr="000A093E">
        <w:rPr>
          <w:color w:val="000000" w:themeColor="text1"/>
        </w:rPr>
        <w:t>s</w:t>
      </w:r>
      <w:r w:rsidR="00072D00" w:rsidRPr="000A093E">
        <w:rPr>
          <w:color w:val="000000" w:themeColor="text1"/>
        </w:rPr>
        <w:t xml:space="preserve">zkoły.  </w:t>
      </w:r>
    </w:p>
    <w:p w:rsidR="00C85B1F" w:rsidRPr="000A093E" w:rsidRDefault="00C85B1F" w:rsidP="00C85B1F">
      <w:pPr>
        <w:rPr>
          <w:color w:val="000000" w:themeColor="text1"/>
        </w:rPr>
      </w:pPr>
    </w:p>
    <w:p w:rsidR="00072D00" w:rsidRPr="000A093E" w:rsidRDefault="00AA1D48" w:rsidP="00C85B1F">
      <w:pPr>
        <w:rPr>
          <w:color w:val="000000" w:themeColor="text1"/>
        </w:rPr>
      </w:pPr>
      <w:r w:rsidRPr="000A093E">
        <w:rPr>
          <w:color w:val="000000" w:themeColor="text1"/>
        </w:rPr>
        <w:t>5</w:t>
      </w:r>
      <w:r w:rsidR="00C85B1F" w:rsidRPr="000A093E">
        <w:rPr>
          <w:color w:val="000000" w:themeColor="text1"/>
        </w:rPr>
        <w:t xml:space="preserve">. </w:t>
      </w:r>
      <w:r w:rsidR="00072D00" w:rsidRPr="000A093E">
        <w:rPr>
          <w:color w:val="000000" w:themeColor="text1"/>
        </w:rPr>
        <w:t>Cele i zadania szkoły realizują nauczyciele wraz z uczniami na zajęciach klasowo-lekcyjnych, sportowych, zajęciach pozalekcyjnych i w działalności pozaszkolnej.</w:t>
      </w:r>
    </w:p>
    <w:p w:rsidR="00072D00" w:rsidRPr="000A093E" w:rsidRDefault="00072D00" w:rsidP="00F56EFC">
      <w:pPr>
        <w:rPr>
          <w:color w:val="000000" w:themeColor="text1"/>
        </w:rPr>
      </w:pPr>
    </w:p>
    <w:p w:rsidR="00072D00" w:rsidRPr="000A093E" w:rsidRDefault="00072D00" w:rsidP="00402CAF">
      <w:pPr>
        <w:jc w:val="left"/>
        <w:rPr>
          <w:color w:val="000000" w:themeColor="text1"/>
        </w:rPr>
      </w:pPr>
      <w:r w:rsidRPr="000A093E">
        <w:rPr>
          <w:b/>
          <w:bCs/>
          <w:color w:val="000000" w:themeColor="text1"/>
        </w:rPr>
        <w:t xml:space="preserve">§ </w:t>
      </w:r>
      <w:r w:rsidR="00AA1D48" w:rsidRPr="000A093E">
        <w:rPr>
          <w:b/>
          <w:bCs/>
          <w:color w:val="000000" w:themeColor="text1"/>
        </w:rPr>
        <w:t>7</w:t>
      </w:r>
      <w:r w:rsidR="00402CAF" w:rsidRPr="000A093E">
        <w:rPr>
          <w:b/>
          <w:bCs/>
          <w:color w:val="000000" w:themeColor="text1"/>
        </w:rPr>
        <w:t xml:space="preserve">. </w:t>
      </w:r>
      <w:r w:rsidRPr="000A093E">
        <w:rPr>
          <w:color w:val="000000" w:themeColor="text1"/>
        </w:rPr>
        <w:t>1.</w:t>
      </w:r>
      <w:r w:rsidR="006D10A0" w:rsidRPr="000A093E">
        <w:rPr>
          <w:color w:val="000000" w:themeColor="text1"/>
        </w:rPr>
        <w:t xml:space="preserve"> </w:t>
      </w:r>
      <w:r w:rsidRPr="000A093E">
        <w:rPr>
          <w:color w:val="000000" w:themeColor="text1"/>
        </w:rPr>
        <w:t>Działalność edukacyjna Szkoły jest określona przez:</w:t>
      </w:r>
    </w:p>
    <w:p w:rsidR="00072D00" w:rsidRPr="000A093E" w:rsidRDefault="00072D00" w:rsidP="00BD591E">
      <w:pPr>
        <w:numPr>
          <w:ilvl w:val="2"/>
          <w:numId w:val="52"/>
        </w:numPr>
        <w:tabs>
          <w:tab w:val="clear" w:pos="1487"/>
          <w:tab w:val="num" w:pos="0"/>
          <w:tab w:val="left" w:pos="284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szkolny zestaw programów nauczania;</w:t>
      </w:r>
    </w:p>
    <w:p w:rsidR="00072D00" w:rsidRPr="000A093E" w:rsidRDefault="00F56EFC" w:rsidP="00BD591E">
      <w:pPr>
        <w:numPr>
          <w:ilvl w:val="2"/>
          <w:numId w:val="52"/>
        </w:numPr>
        <w:tabs>
          <w:tab w:val="clear" w:pos="1487"/>
          <w:tab w:val="num" w:pos="0"/>
          <w:tab w:val="left" w:pos="284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Program wychowawczo</w:t>
      </w:r>
      <w:r w:rsidR="00072D00" w:rsidRPr="000A093E">
        <w:rPr>
          <w:color w:val="000000" w:themeColor="text1"/>
        </w:rPr>
        <w:t xml:space="preserve">-profilaktyczny szkoły, obejmujący wszystkie treści i </w:t>
      </w:r>
      <w:r w:rsidRPr="000A093E">
        <w:rPr>
          <w:color w:val="000000" w:themeColor="text1"/>
        </w:rPr>
        <w:t>działania o</w:t>
      </w:r>
      <w:r w:rsidR="00072D00" w:rsidRPr="000A093E">
        <w:rPr>
          <w:color w:val="000000" w:themeColor="text1"/>
        </w:rPr>
        <w:t xml:space="preserve"> charakterze wychowawczym dostoso</w:t>
      </w:r>
      <w:r w:rsidR="00402CAF" w:rsidRPr="000A093E">
        <w:rPr>
          <w:color w:val="000000" w:themeColor="text1"/>
        </w:rPr>
        <w:t>wany do wieku uczniów i potrzeb.</w:t>
      </w:r>
    </w:p>
    <w:p w:rsidR="00072D00" w:rsidRPr="000A093E" w:rsidRDefault="00072D00" w:rsidP="00F56EFC">
      <w:pPr>
        <w:tabs>
          <w:tab w:val="num" w:pos="0"/>
          <w:tab w:val="left" w:pos="284"/>
        </w:tabs>
        <w:rPr>
          <w:color w:val="000000" w:themeColor="text1"/>
        </w:rPr>
      </w:pPr>
      <w:r w:rsidRPr="000A093E">
        <w:rPr>
          <w:color w:val="000000" w:themeColor="text1"/>
        </w:rPr>
        <w:t xml:space="preserve"> </w:t>
      </w:r>
    </w:p>
    <w:p w:rsidR="00072D00" w:rsidRPr="000A093E" w:rsidRDefault="00072D00" w:rsidP="00F56EFC">
      <w:pPr>
        <w:rPr>
          <w:color w:val="000000" w:themeColor="text1"/>
        </w:rPr>
      </w:pPr>
      <w:r w:rsidRPr="000A093E">
        <w:rPr>
          <w:color w:val="000000" w:themeColor="text1"/>
        </w:rPr>
        <w:t>2. Szkolny zestaw programów nauczania oraz program wychowawczo-profilaktyczny szkoły tworzą spójną całość i uwzględniają wszystkie wymagania opisane w podstawie programowej. Ich przygotowanie i realizacja są zadaniem zarówno całej szkoły, jak i każdego nauczyciela</w:t>
      </w:r>
      <w:r w:rsidR="006D10A0" w:rsidRPr="000A093E">
        <w:rPr>
          <w:color w:val="000000" w:themeColor="text1"/>
        </w:rPr>
        <w:t>.</w:t>
      </w:r>
    </w:p>
    <w:p w:rsidR="00B0248C" w:rsidRPr="000A093E" w:rsidRDefault="00B0248C" w:rsidP="00F56EFC">
      <w:pPr>
        <w:rPr>
          <w:rFonts w:eastAsia="Times New Roman"/>
          <w:color w:val="000000" w:themeColor="text1"/>
          <w:lang w:eastAsia="pl-PL"/>
        </w:rPr>
      </w:pPr>
    </w:p>
    <w:p w:rsidR="00B0248C" w:rsidRPr="000A093E" w:rsidRDefault="00AA1D48" w:rsidP="00F56EFC">
      <w:pPr>
        <w:suppressAutoHyphens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3</w:t>
      </w:r>
      <w:r w:rsidR="006D10A0" w:rsidRPr="000A093E">
        <w:rPr>
          <w:rFonts w:eastAsia="Times New Roman"/>
          <w:color w:val="000000" w:themeColor="text1"/>
          <w:lang w:eastAsia="pl-PL"/>
        </w:rPr>
        <w:t xml:space="preserve">. </w:t>
      </w:r>
      <w:r w:rsidR="00B0248C" w:rsidRPr="000A093E">
        <w:rPr>
          <w:rFonts w:eastAsia="Times New Roman"/>
          <w:color w:val="000000" w:themeColor="text1"/>
          <w:lang w:eastAsia="pl-PL"/>
        </w:rPr>
        <w:t xml:space="preserve">Dyrektor </w:t>
      </w:r>
      <w:r w:rsidR="00850CB4" w:rsidRPr="000A093E">
        <w:rPr>
          <w:rFonts w:eastAsia="Times New Roman"/>
          <w:color w:val="000000" w:themeColor="text1"/>
          <w:lang w:eastAsia="pl-PL"/>
        </w:rPr>
        <w:t xml:space="preserve">odpowiada za ustalenie </w:t>
      </w:r>
      <w:r w:rsidR="00B0248C" w:rsidRPr="000A093E">
        <w:rPr>
          <w:rFonts w:eastAsia="Times New Roman"/>
          <w:color w:val="000000" w:themeColor="text1"/>
          <w:lang w:eastAsia="pl-PL"/>
        </w:rPr>
        <w:t>program</w:t>
      </w:r>
      <w:r w:rsidR="00850CB4" w:rsidRPr="000A093E">
        <w:rPr>
          <w:rFonts w:eastAsia="Times New Roman"/>
          <w:color w:val="000000" w:themeColor="text1"/>
          <w:lang w:eastAsia="pl-PL"/>
        </w:rPr>
        <w:t>u</w:t>
      </w:r>
      <w:r w:rsidR="00B0248C" w:rsidRPr="000A093E">
        <w:rPr>
          <w:rFonts w:eastAsia="Times New Roman"/>
          <w:color w:val="000000" w:themeColor="text1"/>
          <w:lang w:eastAsia="pl-PL"/>
        </w:rPr>
        <w:t xml:space="preserve"> wychowawczo-profilaktyczn</w:t>
      </w:r>
      <w:r w:rsidR="00850CB4" w:rsidRPr="000A093E">
        <w:rPr>
          <w:rFonts w:eastAsia="Times New Roman"/>
          <w:color w:val="000000" w:themeColor="text1"/>
          <w:lang w:eastAsia="pl-PL"/>
        </w:rPr>
        <w:t>ego</w:t>
      </w:r>
      <w:r w:rsidR="00B0248C" w:rsidRPr="000A093E">
        <w:rPr>
          <w:rFonts w:eastAsia="Times New Roman"/>
          <w:color w:val="000000" w:themeColor="text1"/>
          <w:lang w:eastAsia="pl-PL"/>
        </w:rPr>
        <w:t xml:space="preserve"> obejmuj</w:t>
      </w:r>
      <w:r w:rsidR="00850CB4" w:rsidRPr="000A093E">
        <w:rPr>
          <w:rFonts w:eastAsia="Times New Roman"/>
          <w:color w:val="000000" w:themeColor="text1"/>
          <w:lang w:eastAsia="pl-PL"/>
        </w:rPr>
        <w:t>ącego</w:t>
      </w:r>
      <w:r w:rsidR="00B0248C" w:rsidRPr="000A093E">
        <w:rPr>
          <w:rFonts w:eastAsia="Times New Roman"/>
          <w:color w:val="000000" w:themeColor="text1"/>
          <w:lang w:eastAsia="pl-PL"/>
        </w:rPr>
        <w:t xml:space="preserve"> treści i działania o  charakterze wychowawczym skierowane do uczniów i realizowane przez nauczycieli oraz działania o charakterze profilaktycznym skierowane do uczniów, nauczycieli</w:t>
      </w:r>
      <w:r w:rsidR="006D10A0" w:rsidRPr="000A093E">
        <w:rPr>
          <w:rFonts w:eastAsia="Times New Roman"/>
          <w:color w:val="000000" w:themeColor="text1"/>
          <w:lang w:eastAsia="pl-PL"/>
        </w:rPr>
        <w:t>, innych pracowników szkoły</w:t>
      </w:r>
      <w:r w:rsidR="00B0248C" w:rsidRPr="000A093E">
        <w:rPr>
          <w:rFonts w:eastAsia="Times New Roman"/>
          <w:color w:val="000000" w:themeColor="text1"/>
          <w:lang w:eastAsia="pl-PL"/>
        </w:rPr>
        <w:t xml:space="preserve"> i rodziców, dostosowane do potrzeb rozwojowych uczniów i środowiska szkoły.</w:t>
      </w:r>
    </w:p>
    <w:p w:rsidR="00AA1D48" w:rsidRPr="000A093E" w:rsidRDefault="00AA1D48" w:rsidP="00F56EFC">
      <w:pPr>
        <w:suppressAutoHyphens/>
        <w:rPr>
          <w:rFonts w:eastAsia="Times New Roman"/>
          <w:color w:val="000000" w:themeColor="text1"/>
          <w:lang w:eastAsia="pl-PL"/>
        </w:rPr>
      </w:pPr>
    </w:p>
    <w:p w:rsidR="006D10A0" w:rsidRPr="000A093E" w:rsidRDefault="00AA1D48" w:rsidP="00F56EFC">
      <w:pPr>
        <w:suppressAutoHyphens/>
        <w:rPr>
          <w:color w:val="000000" w:themeColor="text1"/>
        </w:rPr>
      </w:pPr>
      <w:r w:rsidRPr="000A093E">
        <w:rPr>
          <w:rFonts w:eastAsia="Times New Roman"/>
          <w:color w:val="000000" w:themeColor="text1"/>
          <w:lang w:eastAsia="pl-PL"/>
        </w:rPr>
        <w:t>4</w:t>
      </w:r>
      <w:r w:rsidR="006D10A0" w:rsidRPr="000A093E">
        <w:rPr>
          <w:rFonts w:eastAsia="Times New Roman"/>
          <w:color w:val="000000" w:themeColor="text1"/>
          <w:lang w:eastAsia="pl-PL"/>
        </w:rPr>
        <w:t xml:space="preserve">. </w:t>
      </w:r>
      <w:r w:rsidR="006D10A0" w:rsidRPr="000A093E">
        <w:rPr>
          <w:color w:val="000000" w:themeColor="text1"/>
        </w:rPr>
        <w:t xml:space="preserve">Program </w:t>
      </w:r>
      <w:r w:rsidR="00F56EFC" w:rsidRPr="000A093E">
        <w:rPr>
          <w:color w:val="000000" w:themeColor="text1"/>
        </w:rPr>
        <w:t>w</w:t>
      </w:r>
      <w:r w:rsidR="006D10A0" w:rsidRPr="000A093E">
        <w:rPr>
          <w:color w:val="000000" w:themeColor="text1"/>
        </w:rPr>
        <w:t>ychowawczo</w:t>
      </w:r>
      <w:r w:rsidR="00F56EFC" w:rsidRPr="000A093E">
        <w:rPr>
          <w:color w:val="000000" w:themeColor="text1"/>
        </w:rPr>
        <w:t>-p</w:t>
      </w:r>
      <w:r w:rsidR="006D10A0" w:rsidRPr="000A093E">
        <w:rPr>
          <w:color w:val="000000" w:themeColor="text1"/>
        </w:rPr>
        <w:t>rofilaktyczny opracowuje się po dokonanej diagnozie sytuacji wychowawczej w szkole, zdiagnozowaniu potrzeb uczniów i rodziców na cykl edukacyjny.</w:t>
      </w:r>
    </w:p>
    <w:p w:rsidR="00AA1D48" w:rsidRPr="000A093E" w:rsidRDefault="00AA1D48" w:rsidP="00F56EFC">
      <w:pPr>
        <w:suppressAutoHyphens/>
        <w:rPr>
          <w:color w:val="000000" w:themeColor="text1"/>
        </w:rPr>
      </w:pPr>
    </w:p>
    <w:p w:rsidR="001314B5" w:rsidRPr="000A093E" w:rsidRDefault="001314B5" w:rsidP="001314B5">
      <w:pPr>
        <w:jc w:val="center"/>
        <w:rPr>
          <w:rFonts w:eastAsia="Times New Roman"/>
          <w:b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>Rozdział 5</w:t>
      </w:r>
    </w:p>
    <w:p w:rsidR="001314B5" w:rsidRPr="000A093E" w:rsidRDefault="001314B5" w:rsidP="001314B5">
      <w:pPr>
        <w:jc w:val="center"/>
        <w:rPr>
          <w:rFonts w:eastAsia="Times New Roman"/>
          <w:b/>
          <w:color w:val="000000" w:themeColor="text1"/>
          <w:lang w:eastAsia="pl-PL"/>
        </w:rPr>
      </w:pPr>
      <w:r w:rsidRPr="000A093E">
        <w:rPr>
          <w:b/>
          <w:color w:val="000000" w:themeColor="text1"/>
        </w:rPr>
        <w:t>Wolontariat w szkole</w:t>
      </w:r>
    </w:p>
    <w:p w:rsidR="00AA1D48" w:rsidRPr="000A093E" w:rsidRDefault="00AA1D48" w:rsidP="00AA1D48">
      <w:pPr>
        <w:rPr>
          <w:color w:val="000000" w:themeColor="text1"/>
        </w:rPr>
      </w:pPr>
    </w:p>
    <w:p w:rsidR="001314B5" w:rsidRPr="000A093E" w:rsidRDefault="00AA1D48" w:rsidP="001314B5">
      <w:pPr>
        <w:autoSpaceDE w:val="0"/>
        <w:autoSpaceDN w:val="0"/>
        <w:adjustRightInd w:val="0"/>
        <w:rPr>
          <w:bCs/>
          <w:color w:val="000000" w:themeColor="text1"/>
        </w:rPr>
      </w:pPr>
      <w:r w:rsidRPr="000A093E">
        <w:rPr>
          <w:b/>
          <w:bCs/>
          <w:color w:val="000000" w:themeColor="text1"/>
        </w:rPr>
        <w:t xml:space="preserve">§ </w:t>
      </w:r>
      <w:r w:rsidR="001314B5" w:rsidRPr="000A093E">
        <w:rPr>
          <w:b/>
          <w:bCs/>
          <w:color w:val="000000" w:themeColor="text1"/>
        </w:rPr>
        <w:t>8.</w:t>
      </w:r>
      <w:r w:rsidRPr="000A093E">
        <w:rPr>
          <w:b/>
          <w:color w:val="000000" w:themeColor="text1"/>
        </w:rPr>
        <w:t xml:space="preserve">  </w:t>
      </w:r>
      <w:r w:rsidR="001314B5" w:rsidRPr="000A093E">
        <w:rPr>
          <w:color w:val="000000" w:themeColor="text1"/>
        </w:rPr>
        <w:t>1.</w:t>
      </w:r>
      <w:r w:rsidR="001314B5" w:rsidRPr="000A093E">
        <w:rPr>
          <w:b/>
          <w:color w:val="000000" w:themeColor="text1"/>
        </w:rPr>
        <w:t xml:space="preserve"> </w:t>
      </w:r>
      <w:r w:rsidRPr="000A093E">
        <w:rPr>
          <w:bCs/>
          <w:color w:val="000000" w:themeColor="text1"/>
        </w:rPr>
        <w:t>W szkole funkcj</w:t>
      </w:r>
      <w:r w:rsidR="001314B5" w:rsidRPr="000A093E">
        <w:rPr>
          <w:bCs/>
          <w:color w:val="000000" w:themeColor="text1"/>
        </w:rPr>
        <w:t>onuje Szkolny Klub Wolontariatu lub Szkolne Koło CARITAS.</w:t>
      </w:r>
    </w:p>
    <w:p w:rsidR="001314B5" w:rsidRPr="000A093E" w:rsidRDefault="001314B5" w:rsidP="001314B5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1314B5" w:rsidRPr="000A093E" w:rsidRDefault="001314B5" w:rsidP="001314B5">
      <w:pPr>
        <w:autoSpaceDE w:val="0"/>
        <w:autoSpaceDN w:val="0"/>
        <w:adjustRightInd w:val="0"/>
        <w:rPr>
          <w:bCs/>
          <w:color w:val="000000" w:themeColor="text1"/>
        </w:rPr>
      </w:pPr>
      <w:r w:rsidRPr="000A093E">
        <w:rPr>
          <w:bCs/>
          <w:color w:val="000000" w:themeColor="text1"/>
        </w:rPr>
        <w:t xml:space="preserve">2. </w:t>
      </w:r>
      <w:r w:rsidRPr="000A093E">
        <w:rPr>
          <w:color w:val="000000" w:themeColor="text1"/>
        </w:rPr>
        <w:t xml:space="preserve">Szkolny Klub Wolontariatu (Szkolne Koło CARITAS) </w:t>
      </w:r>
      <w:r w:rsidR="00AA1D48" w:rsidRPr="000A093E">
        <w:rPr>
          <w:color w:val="000000" w:themeColor="text1"/>
        </w:rPr>
        <w:t>ma za zadanie organizować i świadczyć pomoc najbardziej potrzebującym, reagować</w:t>
      </w:r>
      <w:r w:rsidR="00AA1D48" w:rsidRPr="000A093E">
        <w:rPr>
          <w:bCs/>
          <w:color w:val="000000" w:themeColor="text1"/>
        </w:rPr>
        <w:t xml:space="preserve"> </w:t>
      </w:r>
      <w:r w:rsidR="00AA1D48" w:rsidRPr="000A093E">
        <w:rPr>
          <w:color w:val="000000" w:themeColor="text1"/>
        </w:rPr>
        <w:t>czynnie na potrzeby środowiska, inicjować działania w środowisku szkolnym i lokalnym, wspomagać różnego typu inicjatywy charytatywne  i kulturalne.</w:t>
      </w:r>
    </w:p>
    <w:p w:rsidR="001314B5" w:rsidRPr="000A093E" w:rsidRDefault="001314B5" w:rsidP="001314B5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1314B5" w:rsidRPr="000A093E" w:rsidRDefault="001314B5" w:rsidP="001314B5">
      <w:pPr>
        <w:autoSpaceDE w:val="0"/>
        <w:autoSpaceDN w:val="0"/>
        <w:adjustRightInd w:val="0"/>
        <w:rPr>
          <w:bCs/>
          <w:color w:val="000000" w:themeColor="text1"/>
        </w:rPr>
      </w:pPr>
      <w:r w:rsidRPr="000A093E">
        <w:rPr>
          <w:bCs/>
          <w:color w:val="000000" w:themeColor="text1"/>
        </w:rPr>
        <w:t>3. Klubem Wolontariatu</w:t>
      </w:r>
      <w:r w:rsidR="00AA1D48" w:rsidRPr="000A093E">
        <w:rPr>
          <w:bCs/>
          <w:color w:val="000000" w:themeColor="text1"/>
        </w:rPr>
        <w:t xml:space="preserve"> </w:t>
      </w:r>
      <w:r w:rsidRPr="000A093E">
        <w:rPr>
          <w:bCs/>
          <w:color w:val="000000" w:themeColor="text1"/>
        </w:rPr>
        <w:t xml:space="preserve">(Szkolnym Kołem CARITAS) </w:t>
      </w:r>
      <w:r w:rsidR="00AA1D48" w:rsidRPr="000A093E">
        <w:rPr>
          <w:bCs/>
          <w:color w:val="000000" w:themeColor="text1"/>
        </w:rPr>
        <w:t>opiekuje się nauczyciel – koordynator</w:t>
      </w:r>
      <w:r w:rsidRPr="000A093E">
        <w:rPr>
          <w:bCs/>
          <w:color w:val="000000" w:themeColor="text1"/>
        </w:rPr>
        <w:t xml:space="preserve"> delegowany przez dyrektora szkoły. </w:t>
      </w:r>
    </w:p>
    <w:p w:rsidR="001314B5" w:rsidRPr="000A093E" w:rsidRDefault="001314B5" w:rsidP="001314B5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1314B5" w:rsidRPr="000A093E" w:rsidRDefault="001314B5" w:rsidP="001314B5">
      <w:pPr>
        <w:autoSpaceDE w:val="0"/>
        <w:autoSpaceDN w:val="0"/>
        <w:adjustRightInd w:val="0"/>
        <w:rPr>
          <w:bCs/>
          <w:color w:val="000000" w:themeColor="text1"/>
        </w:rPr>
      </w:pPr>
      <w:r w:rsidRPr="000A093E">
        <w:rPr>
          <w:bCs/>
          <w:color w:val="000000" w:themeColor="text1"/>
        </w:rPr>
        <w:t xml:space="preserve">4. </w:t>
      </w:r>
      <w:r w:rsidR="00AA1D48" w:rsidRPr="000A093E">
        <w:rPr>
          <w:bCs/>
          <w:color w:val="000000" w:themeColor="text1"/>
        </w:rPr>
        <w:t xml:space="preserve">Opiekun Klubu </w:t>
      </w:r>
      <w:r w:rsidRPr="000A093E">
        <w:rPr>
          <w:bCs/>
          <w:color w:val="000000" w:themeColor="text1"/>
        </w:rPr>
        <w:t xml:space="preserve">(Koła CARITAS) </w:t>
      </w:r>
      <w:r w:rsidR="00AA1D48" w:rsidRPr="000A093E">
        <w:rPr>
          <w:bCs/>
          <w:color w:val="000000" w:themeColor="text1"/>
        </w:rPr>
        <w:t>ma prawo angażować do koordynowania lub sprawowania opieki w czasie zaplanowanych akcji pozostałych chętnych pracowników pedagogicznych lub</w:t>
      </w:r>
      <w:r w:rsidRPr="000A093E">
        <w:rPr>
          <w:bCs/>
          <w:color w:val="000000" w:themeColor="text1"/>
        </w:rPr>
        <w:t xml:space="preserve"> deklarujących pomoc – rodziców.</w:t>
      </w:r>
    </w:p>
    <w:p w:rsidR="001314B5" w:rsidRPr="000A093E" w:rsidRDefault="001314B5" w:rsidP="001314B5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AA1D48" w:rsidRPr="000A093E" w:rsidRDefault="001314B5" w:rsidP="001314B5">
      <w:pPr>
        <w:autoSpaceDE w:val="0"/>
        <w:autoSpaceDN w:val="0"/>
        <w:adjustRightInd w:val="0"/>
        <w:rPr>
          <w:bCs/>
          <w:color w:val="000000" w:themeColor="text1"/>
        </w:rPr>
      </w:pPr>
      <w:r w:rsidRPr="000A093E">
        <w:rPr>
          <w:bCs/>
          <w:color w:val="000000" w:themeColor="text1"/>
        </w:rPr>
        <w:t xml:space="preserve">5. </w:t>
      </w:r>
      <w:r w:rsidR="00AA1D48" w:rsidRPr="000A093E">
        <w:rPr>
          <w:bCs/>
          <w:color w:val="000000" w:themeColor="text1"/>
        </w:rPr>
        <w:t>Formy działalności:</w:t>
      </w:r>
    </w:p>
    <w:p w:rsidR="00AA1D48" w:rsidRPr="000A093E" w:rsidRDefault="00AA1D48" w:rsidP="00BD591E">
      <w:pPr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ind w:left="993" w:hanging="993"/>
        <w:jc w:val="left"/>
        <w:rPr>
          <w:bCs/>
          <w:color w:val="000000" w:themeColor="text1"/>
        </w:rPr>
      </w:pPr>
      <w:r w:rsidRPr="000A093E">
        <w:rPr>
          <w:bCs/>
          <w:color w:val="000000" w:themeColor="text1"/>
        </w:rPr>
        <w:t>działania na rzecz środowiska szkolnego;</w:t>
      </w:r>
    </w:p>
    <w:p w:rsidR="00AA1D48" w:rsidRPr="000A093E" w:rsidRDefault="00AA1D48" w:rsidP="00BD591E">
      <w:pPr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ind w:left="993" w:hanging="993"/>
        <w:jc w:val="left"/>
        <w:rPr>
          <w:bCs/>
          <w:color w:val="000000" w:themeColor="text1"/>
        </w:rPr>
      </w:pPr>
      <w:r w:rsidRPr="000A093E">
        <w:rPr>
          <w:bCs/>
          <w:color w:val="000000" w:themeColor="text1"/>
        </w:rPr>
        <w:t>działania na rzecz środowiska lokalnego;</w:t>
      </w:r>
    </w:p>
    <w:p w:rsidR="001314B5" w:rsidRPr="000A093E" w:rsidRDefault="00AA1D48" w:rsidP="00BD591E">
      <w:pPr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ind w:left="993" w:hanging="993"/>
        <w:jc w:val="left"/>
        <w:rPr>
          <w:bCs/>
          <w:color w:val="000000" w:themeColor="text1"/>
        </w:rPr>
      </w:pPr>
      <w:r w:rsidRPr="000A093E">
        <w:rPr>
          <w:bCs/>
          <w:color w:val="000000" w:themeColor="text1"/>
        </w:rPr>
        <w:t xml:space="preserve">udział w akcjach ogólnopolskich; za zgodą dyrektora szkoły. </w:t>
      </w:r>
    </w:p>
    <w:p w:rsidR="001314B5" w:rsidRPr="000A093E" w:rsidRDefault="001314B5" w:rsidP="001314B5">
      <w:pPr>
        <w:tabs>
          <w:tab w:val="left" w:pos="284"/>
        </w:tabs>
        <w:autoSpaceDE w:val="0"/>
        <w:autoSpaceDN w:val="0"/>
        <w:adjustRightInd w:val="0"/>
        <w:ind w:left="993"/>
        <w:jc w:val="left"/>
        <w:rPr>
          <w:bCs/>
          <w:color w:val="000000" w:themeColor="text1"/>
        </w:rPr>
      </w:pPr>
    </w:p>
    <w:p w:rsidR="001314B5" w:rsidRPr="000A093E" w:rsidRDefault="001314B5" w:rsidP="001314B5">
      <w:pPr>
        <w:tabs>
          <w:tab w:val="left" w:pos="284"/>
        </w:tabs>
        <w:autoSpaceDE w:val="0"/>
        <w:autoSpaceDN w:val="0"/>
        <w:adjustRightInd w:val="0"/>
        <w:rPr>
          <w:color w:val="000000" w:themeColor="text1"/>
        </w:rPr>
      </w:pPr>
      <w:r w:rsidRPr="000A093E">
        <w:rPr>
          <w:bCs/>
          <w:color w:val="000000" w:themeColor="text1"/>
        </w:rPr>
        <w:t xml:space="preserve">6. Za zaangażowania w działalność Klubu Wolontariatu (Szkolnego Koła CARITAS) uczniowie mogą być nagradzani. </w:t>
      </w:r>
      <w:r w:rsidR="00AA1D48" w:rsidRPr="000A093E">
        <w:rPr>
          <w:color w:val="000000" w:themeColor="text1"/>
        </w:rPr>
        <w:t xml:space="preserve">Nagradzanie wolontariuszy ma charakter motywujący, podkreślający uznanie dla </w:t>
      </w:r>
      <w:r w:rsidRPr="000A093E">
        <w:rPr>
          <w:color w:val="000000" w:themeColor="text1"/>
        </w:rPr>
        <w:t>ich</w:t>
      </w:r>
      <w:r w:rsidR="00AA1D48" w:rsidRPr="000A093E">
        <w:rPr>
          <w:color w:val="000000" w:themeColor="text1"/>
        </w:rPr>
        <w:t xml:space="preserve"> dzi</w:t>
      </w:r>
      <w:r w:rsidRPr="000A093E">
        <w:rPr>
          <w:color w:val="000000" w:themeColor="text1"/>
        </w:rPr>
        <w:t xml:space="preserve">ałalności. </w:t>
      </w:r>
    </w:p>
    <w:p w:rsidR="001314B5" w:rsidRPr="000A093E" w:rsidRDefault="001314B5" w:rsidP="001314B5">
      <w:pPr>
        <w:tabs>
          <w:tab w:val="left" w:pos="284"/>
        </w:tabs>
        <w:autoSpaceDE w:val="0"/>
        <w:autoSpaceDN w:val="0"/>
        <w:adjustRightInd w:val="0"/>
        <w:rPr>
          <w:color w:val="000000" w:themeColor="text1"/>
        </w:rPr>
      </w:pPr>
    </w:p>
    <w:p w:rsidR="00AA1D48" w:rsidRPr="000A093E" w:rsidRDefault="001314B5" w:rsidP="001314B5">
      <w:pPr>
        <w:tabs>
          <w:tab w:val="left" w:pos="284"/>
        </w:tabs>
        <w:autoSpaceDE w:val="0"/>
        <w:autoSpaceDN w:val="0"/>
        <w:adjustRightInd w:val="0"/>
        <w:rPr>
          <w:color w:val="000000" w:themeColor="text1"/>
        </w:rPr>
      </w:pPr>
      <w:r w:rsidRPr="000A093E">
        <w:rPr>
          <w:color w:val="000000" w:themeColor="text1"/>
        </w:rPr>
        <w:t>7. Formy nagradzania:</w:t>
      </w:r>
    </w:p>
    <w:p w:rsidR="00AA1D48" w:rsidRPr="000A093E" w:rsidRDefault="00AA1D48" w:rsidP="00BD591E">
      <w:pPr>
        <w:numPr>
          <w:ilvl w:val="0"/>
          <w:numId w:val="57"/>
        </w:numPr>
        <w:ind w:left="1276" w:hanging="425"/>
        <w:jc w:val="left"/>
        <w:rPr>
          <w:color w:val="000000" w:themeColor="text1"/>
        </w:rPr>
      </w:pPr>
      <w:r w:rsidRPr="000A093E">
        <w:rPr>
          <w:color w:val="000000" w:themeColor="text1"/>
        </w:rPr>
        <w:t>pochwała dyrektora na szkolnym apelu,</w:t>
      </w:r>
    </w:p>
    <w:p w:rsidR="00AA1D48" w:rsidRPr="000A093E" w:rsidRDefault="00AA1D48" w:rsidP="00BD591E">
      <w:pPr>
        <w:numPr>
          <w:ilvl w:val="0"/>
          <w:numId w:val="57"/>
        </w:numPr>
        <w:ind w:left="1276" w:hanging="425"/>
        <w:jc w:val="left"/>
        <w:rPr>
          <w:color w:val="000000" w:themeColor="text1"/>
        </w:rPr>
      </w:pPr>
      <w:r w:rsidRPr="000A093E">
        <w:rPr>
          <w:color w:val="000000" w:themeColor="text1"/>
        </w:rPr>
        <w:t>przyznanie dyplomu,</w:t>
      </w:r>
    </w:p>
    <w:p w:rsidR="00AA1D48" w:rsidRPr="000A093E" w:rsidRDefault="00AA1D48" w:rsidP="00BD591E">
      <w:pPr>
        <w:numPr>
          <w:ilvl w:val="0"/>
          <w:numId w:val="57"/>
        </w:numPr>
        <w:ind w:left="1276" w:hanging="425"/>
        <w:jc w:val="left"/>
        <w:rPr>
          <w:color w:val="000000" w:themeColor="text1"/>
        </w:rPr>
      </w:pPr>
      <w:r w:rsidRPr="000A093E">
        <w:rPr>
          <w:color w:val="000000" w:themeColor="text1"/>
        </w:rPr>
        <w:t>wyrażenie słownego uznania wobec zespołu klasowego,</w:t>
      </w:r>
    </w:p>
    <w:p w:rsidR="00AA1D48" w:rsidRPr="000A093E" w:rsidRDefault="00AA1D48" w:rsidP="00BD591E">
      <w:pPr>
        <w:numPr>
          <w:ilvl w:val="0"/>
          <w:numId w:val="57"/>
        </w:numPr>
        <w:ind w:left="1276" w:hanging="425"/>
        <w:jc w:val="left"/>
        <w:rPr>
          <w:color w:val="000000" w:themeColor="text1"/>
        </w:rPr>
      </w:pPr>
      <w:r w:rsidRPr="000A093E">
        <w:rPr>
          <w:color w:val="000000" w:themeColor="text1"/>
        </w:rPr>
        <w:t>pisemne podziękowanie do rodziców.</w:t>
      </w:r>
    </w:p>
    <w:p w:rsidR="00AA1D48" w:rsidRPr="000A093E" w:rsidRDefault="00AA1D48" w:rsidP="00AA1D48">
      <w:pPr>
        <w:autoSpaceDE w:val="0"/>
        <w:autoSpaceDN w:val="0"/>
        <w:adjustRightInd w:val="0"/>
        <w:rPr>
          <w:color w:val="000000" w:themeColor="text1"/>
        </w:rPr>
      </w:pPr>
    </w:p>
    <w:p w:rsidR="001314B5" w:rsidRPr="000A093E" w:rsidRDefault="001314B5" w:rsidP="001314B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0A093E">
        <w:rPr>
          <w:rFonts w:eastAsia="Times New Roman"/>
          <w:b/>
          <w:color w:val="000000" w:themeColor="text1"/>
          <w:lang w:eastAsia="pl-PL"/>
        </w:rPr>
        <w:t xml:space="preserve">Rozdział </w:t>
      </w:r>
      <w:r w:rsidR="00713D8E" w:rsidRPr="000A093E">
        <w:rPr>
          <w:rFonts w:eastAsia="Times New Roman"/>
          <w:b/>
          <w:color w:val="000000" w:themeColor="text1"/>
          <w:lang w:eastAsia="pl-PL"/>
        </w:rPr>
        <w:t>6</w:t>
      </w:r>
    </w:p>
    <w:p w:rsidR="001314B5" w:rsidRPr="000A093E" w:rsidRDefault="001314B5" w:rsidP="001314B5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0A093E">
        <w:rPr>
          <w:b/>
          <w:color w:val="000000" w:themeColor="text1"/>
        </w:rPr>
        <w:t>System doradztwa zawodowego</w:t>
      </w:r>
    </w:p>
    <w:p w:rsidR="001314B5" w:rsidRPr="000A093E" w:rsidRDefault="001314B5" w:rsidP="00AA1D48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AA1D48" w:rsidRPr="000A093E" w:rsidRDefault="001314B5" w:rsidP="00713D8E">
      <w:pPr>
        <w:rPr>
          <w:rFonts w:eastAsia="Times New Roman"/>
          <w:color w:val="000000" w:themeColor="text1"/>
          <w:lang w:eastAsia="pl-PL"/>
        </w:rPr>
      </w:pPr>
      <w:r w:rsidRPr="000A093E">
        <w:rPr>
          <w:b/>
          <w:bCs/>
          <w:color w:val="000000" w:themeColor="text1"/>
        </w:rPr>
        <w:t>§ 9</w:t>
      </w:r>
      <w:r w:rsidRPr="000A093E">
        <w:rPr>
          <w:b/>
          <w:color w:val="000000" w:themeColor="text1"/>
        </w:rPr>
        <w:t xml:space="preserve">. </w:t>
      </w:r>
      <w:r w:rsidR="00AA1D48" w:rsidRPr="000A093E">
        <w:rPr>
          <w:b/>
          <w:color w:val="000000" w:themeColor="text1"/>
          <w:lang w:eastAsia="pl-PL"/>
        </w:rPr>
        <w:t xml:space="preserve"> </w:t>
      </w:r>
      <w:r w:rsidR="00AA1D48" w:rsidRPr="000A093E">
        <w:rPr>
          <w:color w:val="000000" w:themeColor="text1"/>
          <w:lang w:eastAsia="pl-PL"/>
        </w:rPr>
        <w:t>1. Cel</w:t>
      </w:r>
      <w:r w:rsidRPr="000A093E">
        <w:rPr>
          <w:color w:val="000000" w:themeColor="text1"/>
          <w:lang w:eastAsia="pl-PL"/>
        </w:rPr>
        <w:t>em</w:t>
      </w:r>
      <w:r w:rsidR="00AA1D48" w:rsidRPr="000A093E">
        <w:rPr>
          <w:color w:val="000000" w:themeColor="text1"/>
          <w:lang w:eastAsia="pl-PL"/>
        </w:rPr>
        <w:t xml:space="preserve"> główny</w:t>
      </w:r>
      <w:r w:rsidRPr="000A093E">
        <w:rPr>
          <w:color w:val="000000" w:themeColor="text1"/>
          <w:lang w:eastAsia="pl-PL"/>
        </w:rPr>
        <w:t>m doradztwa zawodowego jest p</w:t>
      </w:r>
      <w:r w:rsidR="00AA1D48" w:rsidRPr="000A093E">
        <w:rPr>
          <w:rFonts w:eastAsia="Times New Roman"/>
          <w:color w:val="000000" w:themeColor="text1"/>
          <w:lang w:eastAsia="pl-PL"/>
        </w:rPr>
        <w:t>omoc w rozpoznawaniu indywidualnych możliw</w:t>
      </w:r>
      <w:r w:rsidR="00713D8E" w:rsidRPr="000A093E">
        <w:rPr>
          <w:rFonts w:eastAsia="Times New Roman"/>
          <w:color w:val="000000" w:themeColor="text1"/>
          <w:lang w:eastAsia="pl-PL"/>
        </w:rPr>
        <w:t xml:space="preserve">ości, zainteresowań, uzdolnień i </w:t>
      </w:r>
      <w:r w:rsidR="00AA1D48" w:rsidRPr="000A093E">
        <w:rPr>
          <w:rFonts w:eastAsia="Times New Roman"/>
          <w:color w:val="000000" w:themeColor="text1"/>
          <w:lang w:eastAsia="pl-PL"/>
        </w:rPr>
        <w:t xml:space="preserve">predyspozycji uczniów ważnych przy dokonywaniu w przyszłości wyborów edukacyjnych i zawodowych. </w:t>
      </w:r>
    </w:p>
    <w:p w:rsidR="00713D8E" w:rsidRPr="000A093E" w:rsidRDefault="00713D8E" w:rsidP="00713D8E">
      <w:pPr>
        <w:tabs>
          <w:tab w:val="left" w:pos="284"/>
          <w:tab w:val="left" w:pos="426"/>
        </w:tabs>
        <w:rPr>
          <w:rFonts w:eastAsia="Times New Roman"/>
          <w:b/>
          <w:color w:val="000000" w:themeColor="text1"/>
          <w:lang w:eastAsia="pl-PL"/>
        </w:rPr>
      </w:pPr>
    </w:p>
    <w:p w:rsidR="00AA1D48" w:rsidRPr="000A093E" w:rsidRDefault="00AA1D48" w:rsidP="00713D8E">
      <w:pPr>
        <w:tabs>
          <w:tab w:val="left" w:pos="284"/>
          <w:tab w:val="left" w:pos="426"/>
        </w:tabs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2. Cele szczegółowe</w:t>
      </w:r>
      <w:r w:rsidR="00713D8E" w:rsidRPr="000A093E">
        <w:rPr>
          <w:rFonts w:eastAsia="Times New Roman"/>
          <w:color w:val="000000" w:themeColor="text1"/>
          <w:lang w:eastAsia="pl-PL"/>
        </w:rPr>
        <w:t xml:space="preserve"> doradztwa zawodowego</w:t>
      </w:r>
      <w:r w:rsidRPr="000A093E">
        <w:rPr>
          <w:rFonts w:eastAsia="Times New Roman"/>
          <w:color w:val="000000" w:themeColor="text1"/>
          <w:lang w:eastAsia="pl-PL"/>
        </w:rPr>
        <w:t xml:space="preserve">: </w:t>
      </w:r>
    </w:p>
    <w:p w:rsidR="00AA1D48" w:rsidRPr="000A093E" w:rsidRDefault="00AA1D48" w:rsidP="00BD591E">
      <w:pPr>
        <w:numPr>
          <w:ilvl w:val="0"/>
          <w:numId w:val="58"/>
        </w:numPr>
        <w:tabs>
          <w:tab w:val="left" w:pos="284"/>
        </w:tabs>
        <w:ind w:left="0" w:firstLine="0"/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w klasach I – IV szkoły podstawowej:</w:t>
      </w:r>
    </w:p>
    <w:p w:rsidR="00AA1D48" w:rsidRPr="000A093E" w:rsidRDefault="00AA1D48" w:rsidP="00BD591E">
      <w:pPr>
        <w:numPr>
          <w:ilvl w:val="0"/>
          <w:numId w:val="59"/>
        </w:numPr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wyjaśnienie znaczenia pracy w życiu człowieka,</w:t>
      </w:r>
    </w:p>
    <w:p w:rsidR="00AA1D48" w:rsidRPr="000A093E" w:rsidRDefault="00AA1D48" w:rsidP="00BD591E">
      <w:pPr>
        <w:numPr>
          <w:ilvl w:val="0"/>
          <w:numId w:val="59"/>
        </w:numPr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zapoznanie uczniów z różnorodnością zawodów, jakie człowiek może wykonywać,</w:t>
      </w:r>
    </w:p>
    <w:p w:rsidR="00AA1D48" w:rsidRPr="000A093E" w:rsidRDefault="00AA1D48" w:rsidP="00BD591E">
      <w:pPr>
        <w:numPr>
          <w:ilvl w:val="0"/>
          <w:numId w:val="59"/>
        </w:numPr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uruchomienie kreatywności uczniów na temat swojej przyszłości,</w:t>
      </w:r>
    </w:p>
    <w:p w:rsidR="00AA1D48" w:rsidRPr="000A093E" w:rsidRDefault="00AA1D48" w:rsidP="00BD591E">
      <w:pPr>
        <w:numPr>
          <w:ilvl w:val="0"/>
          <w:numId w:val="59"/>
        </w:numPr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zapoznanie uczniów ze znaczeniem własnych zainteresowań i predyspozycji             w wyborze właściwego zawodu,</w:t>
      </w:r>
    </w:p>
    <w:p w:rsidR="00AA1D48" w:rsidRPr="000A093E" w:rsidRDefault="00AA1D48" w:rsidP="00BD591E">
      <w:pPr>
        <w:numPr>
          <w:ilvl w:val="0"/>
          <w:numId w:val="59"/>
        </w:numPr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rozwijanie umiejętności oceny swoich możliwości.</w:t>
      </w:r>
    </w:p>
    <w:p w:rsidR="00AA1D48" w:rsidRPr="000A093E" w:rsidRDefault="00AA1D48" w:rsidP="00BD591E">
      <w:pPr>
        <w:numPr>
          <w:ilvl w:val="0"/>
          <w:numId w:val="58"/>
        </w:numPr>
        <w:tabs>
          <w:tab w:val="left" w:pos="284"/>
        </w:tabs>
        <w:ind w:left="0" w:firstLine="0"/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w klasach VI -VIII szkoły podstawowej i </w:t>
      </w:r>
      <w:r w:rsidR="00713D8E" w:rsidRPr="000A093E">
        <w:rPr>
          <w:rFonts w:eastAsia="Times New Roman"/>
          <w:color w:val="000000" w:themeColor="text1"/>
          <w:lang w:eastAsia="pl-PL"/>
        </w:rPr>
        <w:t>klasach II</w:t>
      </w:r>
      <w:r w:rsidRPr="000A093E">
        <w:rPr>
          <w:rFonts w:eastAsia="Times New Roman"/>
          <w:color w:val="000000" w:themeColor="text1"/>
          <w:lang w:eastAsia="pl-PL"/>
        </w:rPr>
        <w:t xml:space="preserve"> -III gimnazjalnych:</w:t>
      </w:r>
    </w:p>
    <w:p w:rsidR="00AA1D48" w:rsidRPr="000A093E" w:rsidRDefault="00AA1D48" w:rsidP="00BD591E">
      <w:pPr>
        <w:numPr>
          <w:ilvl w:val="0"/>
          <w:numId w:val="60"/>
        </w:numPr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odkrywanie i rozwijanie świadomości zawodowej uczniów, planowanie drogi edukacyjno-zawodowej na każdym etapie edukacji,</w:t>
      </w:r>
    </w:p>
    <w:p w:rsidR="00AA1D48" w:rsidRPr="000A093E" w:rsidRDefault="00AA1D48" w:rsidP="00BD591E">
      <w:pPr>
        <w:numPr>
          <w:ilvl w:val="0"/>
          <w:numId w:val="60"/>
        </w:numPr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motywowanie uczniów do podejmowania dyskusji i refleksji nad wyborem przyszłej szkoły i zawodu.</w:t>
      </w:r>
    </w:p>
    <w:p w:rsidR="00AA1D48" w:rsidRPr="000A093E" w:rsidRDefault="00AA1D48" w:rsidP="00BD591E">
      <w:pPr>
        <w:numPr>
          <w:ilvl w:val="0"/>
          <w:numId w:val="60"/>
        </w:numPr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rozbudzanie aspiracji zawodowych i motywowanie do działania,</w:t>
      </w:r>
    </w:p>
    <w:p w:rsidR="00AA1D48" w:rsidRPr="000A093E" w:rsidRDefault="00AA1D48" w:rsidP="00BD591E">
      <w:pPr>
        <w:numPr>
          <w:ilvl w:val="0"/>
          <w:numId w:val="60"/>
        </w:numPr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wdrażanie uczniów do samopoznania,</w:t>
      </w:r>
    </w:p>
    <w:p w:rsidR="00AA1D48" w:rsidRPr="000A093E" w:rsidRDefault="00AA1D48" w:rsidP="00BD591E">
      <w:pPr>
        <w:numPr>
          <w:ilvl w:val="0"/>
          <w:numId w:val="60"/>
        </w:numPr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wyzwalanie wewnętrznego potencjału uczniów,</w:t>
      </w:r>
    </w:p>
    <w:p w:rsidR="00AA1D48" w:rsidRPr="000A093E" w:rsidRDefault="00AA1D48" w:rsidP="00BD591E">
      <w:pPr>
        <w:numPr>
          <w:ilvl w:val="0"/>
          <w:numId w:val="60"/>
        </w:numPr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kształcenie umiejętności analizy swoich mocnych i słabych stron,</w:t>
      </w:r>
    </w:p>
    <w:p w:rsidR="00AA1D48" w:rsidRPr="000A093E" w:rsidRDefault="00AA1D48" w:rsidP="00BD591E">
      <w:pPr>
        <w:numPr>
          <w:ilvl w:val="0"/>
          <w:numId w:val="60"/>
        </w:numPr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rozwijanie umiejętności pracy zespołowej i współdziałania w grupie,</w:t>
      </w:r>
    </w:p>
    <w:p w:rsidR="00AA1D48" w:rsidRPr="000A093E" w:rsidRDefault="00AA1D48" w:rsidP="00BD591E">
      <w:pPr>
        <w:numPr>
          <w:ilvl w:val="0"/>
          <w:numId w:val="60"/>
        </w:numPr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wyrabianie szacunku dla samego siebie,</w:t>
      </w:r>
    </w:p>
    <w:p w:rsidR="00AA1D48" w:rsidRPr="000A093E" w:rsidRDefault="00AA1D48" w:rsidP="00BD591E">
      <w:pPr>
        <w:numPr>
          <w:ilvl w:val="0"/>
          <w:numId w:val="60"/>
        </w:numPr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poznanie możliwych form zatrudnienia,</w:t>
      </w:r>
    </w:p>
    <w:p w:rsidR="00AA1D48" w:rsidRPr="000A093E" w:rsidRDefault="00AA1D48" w:rsidP="00BD591E">
      <w:pPr>
        <w:numPr>
          <w:ilvl w:val="0"/>
          <w:numId w:val="60"/>
        </w:numPr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poznanie lokalnego rynku pracy,</w:t>
      </w:r>
    </w:p>
    <w:p w:rsidR="00AA1D48" w:rsidRPr="000A093E" w:rsidRDefault="00AA1D48" w:rsidP="00BD591E">
      <w:pPr>
        <w:numPr>
          <w:ilvl w:val="0"/>
          <w:numId w:val="60"/>
        </w:numPr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poznanie możliwości dalszego kształcenia i doskonalenia zawodowego,</w:t>
      </w:r>
    </w:p>
    <w:p w:rsidR="00AA1D48" w:rsidRPr="000A093E" w:rsidRDefault="00AA1D48" w:rsidP="00BD591E">
      <w:pPr>
        <w:numPr>
          <w:ilvl w:val="0"/>
          <w:numId w:val="60"/>
        </w:numPr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poznawanie struktury i warunków przyjęć do szkół ponadpodstawowych,</w:t>
      </w:r>
    </w:p>
    <w:p w:rsidR="00AA1D48" w:rsidRPr="000A093E" w:rsidRDefault="00AA1D48" w:rsidP="00BD591E">
      <w:pPr>
        <w:numPr>
          <w:ilvl w:val="0"/>
          <w:numId w:val="60"/>
        </w:numPr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diagnoza preferencji i zainteresowań zawodowych,</w:t>
      </w:r>
    </w:p>
    <w:p w:rsidR="00AA1D48" w:rsidRPr="000A093E" w:rsidRDefault="00AA1D48" w:rsidP="00BD591E">
      <w:pPr>
        <w:numPr>
          <w:ilvl w:val="0"/>
          <w:numId w:val="60"/>
        </w:numPr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poznawanie różnych zawodów,</w:t>
      </w:r>
    </w:p>
    <w:p w:rsidR="00713D8E" w:rsidRPr="000A093E" w:rsidRDefault="00AA1D48" w:rsidP="00BD591E">
      <w:pPr>
        <w:numPr>
          <w:ilvl w:val="0"/>
          <w:numId w:val="60"/>
        </w:numPr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udzielanie pomocy psychologiczno-pedagogicznej.</w:t>
      </w:r>
    </w:p>
    <w:p w:rsidR="00713D8E" w:rsidRPr="000A093E" w:rsidRDefault="00713D8E" w:rsidP="00713D8E">
      <w:pPr>
        <w:rPr>
          <w:rFonts w:eastAsia="Times New Roman"/>
          <w:b/>
          <w:color w:val="000000" w:themeColor="text1"/>
          <w:lang w:eastAsia="pl-PL"/>
        </w:rPr>
      </w:pPr>
    </w:p>
    <w:p w:rsidR="00AA1D48" w:rsidRPr="000A093E" w:rsidRDefault="00713D8E" w:rsidP="00713D8E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3. </w:t>
      </w:r>
      <w:r w:rsidR="00AA1D48" w:rsidRPr="000A093E">
        <w:rPr>
          <w:rFonts w:eastAsia="Times New Roman"/>
          <w:color w:val="000000" w:themeColor="text1"/>
          <w:lang w:eastAsia="pl-PL"/>
        </w:rPr>
        <w:t>Główne zadania szkoły w zakresie doradztwa zawodowego:</w:t>
      </w:r>
    </w:p>
    <w:p w:rsidR="00AA1D48" w:rsidRPr="000A093E" w:rsidRDefault="00AA1D48" w:rsidP="00BD591E">
      <w:pPr>
        <w:numPr>
          <w:ilvl w:val="0"/>
          <w:numId w:val="61"/>
        </w:numPr>
        <w:tabs>
          <w:tab w:val="left" w:pos="284"/>
        </w:tabs>
        <w:ind w:left="0" w:firstLine="0"/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wspieranie uczniów w planowaniu ścieżki edukacyjno-zawodowej,</w:t>
      </w:r>
    </w:p>
    <w:p w:rsidR="00AA1D48" w:rsidRPr="000A093E" w:rsidRDefault="00AA1D48" w:rsidP="00BD591E">
      <w:pPr>
        <w:numPr>
          <w:ilvl w:val="0"/>
          <w:numId w:val="61"/>
        </w:numPr>
        <w:tabs>
          <w:tab w:val="left" w:pos="284"/>
        </w:tabs>
        <w:ind w:left="0" w:firstLine="0"/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wspieranie rodziców i nauczycieli w działaniach doradczych na rzecz młodzieży,</w:t>
      </w:r>
    </w:p>
    <w:p w:rsidR="00AA1D48" w:rsidRPr="000A093E" w:rsidRDefault="00AA1D48" w:rsidP="00BD591E">
      <w:pPr>
        <w:numPr>
          <w:ilvl w:val="0"/>
          <w:numId w:val="61"/>
        </w:numPr>
        <w:tabs>
          <w:tab w:val="left" w:pos="284"/>
        </w:tabs>
        <w:ind w:left="0" w:firstLine="0"/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rozpoznawanie zapotrzebowania uczniów na informacje dotyczące edukacji i kariery,</w:t>
      </w:r>
    </w:p>
    <w:p w:rsidR="00AA1D48" w:rsidRPr="000A093E" w:rsidRDefault="00AA1D48" w:rsidP="00BD591E">
      <w:pPr>
        <w:numPr>
          <w:ilvl w:val="0"/>
          <w:numId w:val="61"/>
        </w:numPr>
        <w:tabs>
          <w:tab w:val="left" w:pos="284"/>
        </w:tabs>
        <w:ind w:left="0" w:firstLine="0"/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gromadzenie, aktualizowanie i udostępnianie informacji edukacyjnych  i zawodowych,</w:t>
      </w:r>
    </w:p>
    <w:p w:rsidR="00AA1D48" w:rsidRPr="000A093E" w:rsidRDefault="00AA1D48" w:rsidP="00BD591E">
      <w:pPr>
        <w:numPr>
          <w:ilvl w:val="0"/>
          <w:numId w:val="61"/>
        </w:numPr>
        <w:tabs>
          <w:tab w:val="left" w:pos="284"/>
        </w:tabs>
        <w:ind w:left="0" w:firstLine="0"/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udzielanie indywidualnych porad uczniom i rodzicom,</w:t>
      </w:r>
    </w:p>
    <w:p w:rsidR="00AA1D48" w:rsidRPr="000A093E" w:rsidRDefault="00AA1D48" w:rsidP="00BD591E">
      <w:pPr>
        <w:numPr>
          <w:ilvl w:val="0"/>
          <w:numId w:val="61"/>
        </w:numPr>
        <w:tabs>
          <w:tab w:val="left" w:pos="284"/>
        </w:tabs>
        <w:ind w:left="0" w:firstLine="0"/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prowadzenie grupowych zajęć aktywizujących wspierających </w:t>
      </w:r>
      <w:r w:rsidR="00713D8E" w:rsidRPr="000A093E">
        <w:rPr>
          <w:rFonts w:eastAsia="Times New Roman"/>
          <w:color w:val="000000" w:themeColor="text1"/>
          <w:lang w:eastAsia="pl-PL"/>
        </w:rPr>
        <w:t>uczniów w</w:t>
      </w:r>
      <w:r w:rsidRPr="000A093E">
        <w:rPr>
          <w:rFonts w:eastAsia="Times New Roman"/>
          <w:color w:val="000000" w:themeColor="text1"/>
          <w:lang w:eastAsia="pl-PL"/>
        </w:rPr>
        <w:t xml:space="preserve"> świadomym wyborze szkoły. </w:t>
      </w:r>
    </w:p>
    <w:p w:rsidR="00AA1D48" w:rsidRPr="000A093E" w:rsidRDefault="00AA1D48" w:rsidP="00BD591E">
      <w:pPr>
        <w:numPr>
          <w:ilvl w:val="0"/>
          <w:numId w:val="61"/>
        </w:numPr>
        <w:tabs>
          <w:tab w:val="left" w:pos="284"/>
        </w:tabs>
        <w:ind w:left="0" w:firstLine="0"/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wspieranie działań szkoły mających na celu optymalny rozwój </w:t>
      </w:r>
      <w:r w:rsidR="00713D8E" w:rsidRPr="000A093E">
        <w:rPr>
          <w:rFonts w:eastAsia="Times New Roman"/>
          <w:color w:val="000000" w:themeColor="text1"/>
          <w:lang w:eastAsia="pl-PL"/>
        </w:rPr>
        <w:t>edukacyjny i</w:t>
      </w:r>
      <w:r w:rsidRPr="000A093E">
        <w:rPr>
          <w:rFonts w:eastAsia="Times New Roman"/>
          <w:color w:val="000000" w:themeColor="text1"/>
          <w:lang w:eastAsia="pl-PL"/>
        </w:rPr>
        <w:t xml:space="preserve"> zawodowy uczniów,</w:t>
      </w:r>
    </w:p>
    <w:p w:rsidR="00AA1D48" w:rsidRPr="000A093E" w:rsidRDefault="00AA1D48" w:rsidP="00BD591E">
      <w:pPr>
        <w:numPr>
          <w:ilvl w:val="0"/>
          <w:numId w:val="61"/>
        </w:numPr>
        <w:tabs>
          <w:tab w:val="left" w:pos="284"/>
        </w:tabs>
        <w:ind w:left="0" w:firstLine="0"/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współpraca z instytucjami wspierającymi realizację </w:t>
      </w:r>
      <w:r w:rsidR="00713D8E" w:rsidRPr="000A093E">
        <w:rPr>
          <w:rFonts w:eastAsia="Times New Roman"/>
          <w:color w:val="000000" w:themeColor="text1"/>
          <w:lang w:eastAsia="pl-PL"/>
        </w:rPr>
        <w:t>w</w:t>
      </w:r>
      <w:r w:rsidRPr="000A093E">
        <w:rPr>
          <w:rFonts w:eastAsia="Times New Roman"/>
          <w:color w:val="000000" w:themeColor="text1"/>
          <w:lang w:eastAsia="pl-PL"/>
        </w:rPr>
        <w:t>ewnętrznego systemu doradztwa zawodowego,</w:t>
      </w:r>
    </w:p>
    <w:p w:rsidR="00AA1D48" w:rsidRPr="000A093E" w:rsidRDefault="00AA1D48" w:rsidP="00BD591E">
      <w:pPr>
        <w:numPr>
          <w:ilvl w:val="0"/>
          <w:numId w:val="61"/>
        </w:numPr>
        <w:tabs>
          <w:tab w:val="left" w:pos="284"/>
        </w:tabs>
        <w:ind w:left="0" w:firstLine="0"/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w zakresie współpracy z rodzicami:</w:t>
      </w:r>
    </w:p>
    <w:p w:rsidR="00AA1D48" w:rsidRPr="000A093E" w:rsidRDefault="00AA1D48" w:rsidP="00BD591E">
      <w:pPr>
        <w:numPr>
          <w:ilvl w:val="0"/>
          <w:numId w:val="62"/>
        </w:numPr>
        <w:ind w:left="993" w:hanging="426"/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podnoszenie umiejętności komunikowania się ze swoimi dziećmi,</w:t>
      </w:r>
    </w:p>
    <w:p w:rsidR="00AA1D48" w:rsidRPr="000A093E" w:rsidRDefault="00AA1D48" w:rsidP="00BD591E">
      <w:pPr>
        <w:numPr>
          <w:ilvl w:val="0"/>
          <w:numId w:val="62"/>
        </w:numPr>
        <w:ind w:left="993" w:hanging="426"/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doskonalenie umiejętności wychowawczych,</w:t>
      </w:r>
    </w:p>
    <w:p w:rsidR="00AA1D48" w:rsidRPr="000A093E" w:rsidRDefault="00AA1D48" w:rsidP="00BD591E">
      <w:pPr>
        <w:numPr>
          <w:ilvl w:val="0"/>
          <w:numId w:val="62"/>
        </w:numPr>
        <w:ind w:left="993" w:hanging="426"/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przedstawianie aktualnej oferty edukacyjnej szkół ponadpodstawowych,</w:t>
      </w:r>
    </w:p>
    <w:p w:rsidR="00AA1D48" w:rsidRPr="000A093E" w:rsidRDefault="00AA1D48" w:rsidP="00BD591E">
      <w:pPr>
        <w:numPr>
          <w:ilvl w:val="0"/>
          <w:numId w:val="62"/>
        </w:numPr>
        <w:ind w:left="993" w:hanging="426"/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indywidualne spotkania z rodzicami, którzy zgłaszają potrzebę doradztwa zawodowego.</w:t>
      </w:r>
    </w:p>
    <w:p w:rsidR="00AA1D48" w:rsidRPr="000A093E" w:rsidRDefault="00AA1D48" w:rsidP="00AA1D48">
      <w:pPr>
        <w:ind w:left="1967"/>
        <w:contextualSpacing/>
        <w:rPr>
          <w:rFonts w:eastAsia="Times New Roman"/>
          <w:color w:val="000000" w:themeColor="text1"/>
          <w:lang w:eastAsia="pl-PL"/>
        </w:rPr>
      </w:pPr>
    </w:p>
    <w:p w:rsidR="00713D8E" w:rsidRPr="000A093E" w:rsidRDefault="00713D8E" w:rsidP="00713D8E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0A093E">
        <w:rPr>
          <w:rFonts w:eastAsia="Times New Roman"/>
          <w:b/>
          <w:color w:val="000000" w:themeColor="text1"/>
          <w:lang w:eastAsia="pl-PL"/>
        </w:rPr>
        <w:t>Rozdział 7</w:t>
      </w:r>
      <w:r w:rsidRPr="000A093E">
        <w:rPr>
          <w:b/>
          <w:color w:val="000000" w:themeColor="text1"/>
        </w:rPr>
        <w:t xml:space="preserve"> </w:t>
      </w:r>
    </w:p>
    <w:p w:rsidR="00171B85" w:rsidRPr="000A093E" w:rsidRDefault="00713D8E" w:rsidP="00713D8E">
      <w:pPr>
        <w:jc w:val="center"/>
        <w:rPr>
          <w:rFonts w:eastAsia="Times New Roman"/>
          <w:b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 xml:space="preserve"> </w:t>
      </w:r>
      <w:r w:rsidR="00171B85" w:rsidRPr="000A093E">
        <w:rPr>
          <w:rFonts w:eastAsia="Times New Roman"/>
          <w:b/>
          <w:color w:val="000000" w:themeColor="text1"/>
          <w:lang w:eastAsia="pl-PL"/>
        </w:rPr>
        <w:t>Bezpieczeństwo</w:t>
      </w:r>
      <w:r w:rsidR="006C5575" w:rsidRPr="000A093E">
        <w:rPr>
          <w:rFonts w:eastAsia="Times New Roman"/>
          <w:b/>
          <w:color w:val="000000" w:themeColor="text1"/>
          <w:lang w:eastAsia="pl-PL"/>
        </w:rPr>
        <w:t xml:space="preserve"> uczniów w szkole</w:t>
      </w:r>
    </w:p>
    <w:p w:rsidR="00713D8E" w:rsidRPr="000A093E" w:rsidRDefault="00713D8E" w:rsidP="00713D8E">
      <w:pPr>
        <w:jc w:val="center"/>
        <w:rPr>
          <w:rFonts w:eastAsia="Times New Roman"/>
          <w:b/>
          <w:color w:val="000000" w:themeColor="text1"/>
          <w:lang w:eastAsia="pl-PL"/>
        </w:rPr>
      </w:pPr>
    </w:p>
    <w:p w:rsidR="00487EA2" w:rsidRPr="000A093E" w:rsidRDefault="00713D8E" w:rsidP="00713D8E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 xml:space="preserve">§ 10.  </w:t>
      </w:r>
      <w:r w:rsidR="00487EA2" w:rsidRPr="000A093E">
        <w:rPr>
          <w:rFonts w:eastAsia="Times New Roman"/>
          <w:color w:val="000000" w:themeColor="text1"/>
          <w:lang w:eastAsia="pl-PL"/>
        </w:rPr>
        <w:t>1.</w:t>
      </w:r>
      <w:r w:rsidR="006C5575" w:rsidRPr="000A093E">
        <w:rPr>
          <w:rFonts w:eastAsia="Times New Roman"/>
          <w:color w:val="000000" w:themeColor="text1"/>
          <w:lang w:eastAsia="pl-PL"/>
        </w:rPr>
        <w:t xml:space="preserve"> </w:t>
      </w:r>
      <w:r w:rsidR="00487EA2" w:rsidRPr="000A093E">
        <w:rPr>
          <w:rFonts w:eastAsia="Times New Roman"/>
          <w:color w:val="000000" w:themeColor="text1"/>
          <w:lang w:eastAsia="pl-PL"/>
        </w:rPr>
        <w:t>Szkoła organizuje zajęcia zgodnie z ogólnymi zasadami bezpieczeństwa i higieny; zwracając uwagę na stan sprzętu i środków dydaktycznych, ośw</w:t>
      </w:r>
      <w:r w:rsidR="00F56EFC" w:rsidRPr="000A093E">
        <w:rPr>
          <w:rFonts w:eastAsia="Times New Roman"/>
          <w:color w:val="000000" w:themeColor="text1"/>
          <w:lang w:eastAsia="pl-PL"/>
        </w:rPr>
        <w:t>ietlenia, warunki higieniczno-</w:t>
      </w:r>
      <w:r w:rsidR="00487EA2" w:rsidRPr="000A093E">
        <w:rPr>
          <w:rFonts w:eastAsia="Times New Roman"/>
          <w:color w:val="000000" w:themeColor="text1"/>
          <w:lang w:eastAsia="pl-PL"/>
        </w:rPr>
        <w:t>sanitarne w miejscu prowadzenia zajęć, temperaturę i warunki atmosferyczne.</w:t>
      </w:r>
    </w:p>
    <w:p w:rsidR="00713D8E" w:rsidRPr="000A093E" w:rsidRDefault="00713D8E" w:rsidP="00713D8E">
      <w:pPr>
        <w:rPr>
          <w:rFonts w:eastAsia="Times New Roman"/>
          <w:color w:val="000000" w:themeColor="text1"/>
          <w:lang w:eastAsia="pl-PL"/>
        </w:rPr>
      </w:pPr>
    </w:p>
    <w:p w:rsidR="006C5575" w:rsidRPr="000A093E" w:rsidRDefault="00487EA2" w:rsidP="00713D8E">
      <w:pPr>
        <w:rPr>
          <w:color w:val="000000" w:themeColor="text1"/>
        </w:rPr>
      </w:pPr>
      <w:r w:rsidRPr="000A093E">
        <w:rPr>
          <w:rFonts w:eastAsia="Times New Roman"/>
          <w:color w:val="000000" w:themeColor="text1"/>
          <w:lang w:eastAsia="pl-PL"/>
        </w:rPr>
        <w:t>2.</w:t>
      </w:r>
      <w:r w:rsidR="006C5575" w:rsidRPr="000A093E">
        <w:rPr>
          <w:rFonts w:eastAsia="Times New Roman"/>
          <w:color w:val="000000" w:themeColor="text1"/>
          <w:lang w:eastAsia="pl-PL"/>
        </w:rPr>
        <w:t xml:space="preserve"> </w:t>
      </w:r>
      <w:r w:rsidRPr="000A093E">
        <w:rPr>
          <w:rFonts w:eastAsia="Times New Roman"/>
          <w:color w:val="000000" w:themeColor="text1"/>
          <w:lang w:eastAsia="pl-PL"/>
        </w:rPr>
        <w:t>Szkoła zapewnia uczniom bezpieczeństwo i opiekę na zajęciach obowiązkowych i nadobowiązkowych, w trakcie wycieczek oraz na przerwach międzylekcyjnych.</w:t>
      </w:r>
      <w:r w:rsidR="006C5575" w:rsidRPr="000A093E">
        <w:rPr>
          <w:rFonts w:eastAsia="Times New Roman"/>
          <w:color w:val="000000" w:themeColor="text1"/>
          <w:lang w:eastAsia="pl-PL"/>
        </w:rPr>
        <w:t xml:space="preserve"> </w:t>
      </w:r>
      <w:r w:rsidR="006C5575" w:rsidRPr="000A093E">
        <w:rPr>
          <w:color w:val="000000" w:themeColor="text1"/>
        </w:rPr>
        <w:t xml:space="preserve">Podczas zajęć obowiązkowych, nadobowiązkowych i pozalekcyjnych za bezpieczeństwo uczniów odpowiada nauczyciel prowadzący zajęcia. Zobowiązany jest on również do niezwłocznego poinformowania Dyrektora Szkoły o każdym wypadku, mającym miejsce podczas zajęć. </w:t>
      </w:r>
    </w:p>
    <w:p w:rsidR="00713D8E" w:rsidRPr="000A093E" w:rsidRDefault="00713D8E" w:rsidP="00F56EFC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:rsidR="006C5575" w:rsidRPr="000A093E" w:rsidRDefault="006C5575" w:rsidP="00F56EFC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0A093E">
        <w:rPr>
          <w:color w:val="000000" w:themeColor="text1"/>
        </w:rPr>
        <w:t>3.   Podczas zajęć poza terenem szkoły pełną odpowiedzialność za zdrowie i  bezpieczeństwo uczniów ponosi nauczyciel prowadzący zajęcia, a podczas wycieczek szkolnych</w:t>
      </w:r>
      <w:r w:rsidR="00F56EFC" w:rsidRPr="000A093E">
        <w:rPr>
          <w:color w:val="000000" w:themeColor="text1"/>
        </w:rPr>
        <w:t xml:space="preserve"> – </w:t>
      </w:r>
      <w:r w:rsidRPr="000A093E">
        <w:rPr>
          <w:color w:val="000000" w:themeColor="text1"/>
        </w:rPr>
        <w:t>kierownik wycieczki wraz z opiekunami.</w:t>
      </w:r>
    </w:p>
    <w:p w:rsidR="00BE67BB" w:rsidRPr="000A093E" w:rsidRDefault="00BE67BB" w:rsidP="00F56EFC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:rsidR="006C5575" w:rsidRPr="000A093E" w:rsidRDefault="006C5575" w:rsidP="00F56EFC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0A093E">
        <w:rPr>
          <w:color w:val="000000" w:themeColor="text1"/>
        </w:rPr>
        <w:t>4.</w:t>
      </w:r>
      <w:r w:rsidR="006954AD" w:rsidRPr="000A093E">
        <w:rPr>
          <w:color w:val="000000" w:themeColor="text1"/>
        </w:rPr>
        <w:t xml:space="preserve"> </w:t>
      </w:r>
      <w:r w:rsidRPr="000A093E">
        <w:rPr>
          <w:color w:val="000000" w:themeColor="text1"/>
        </w:rPr>
        <w:t xml:space="preserve">Podczas przerwy dyżur na korytarzach pełnią wyznaczeni nauczycieli </w:t>
      </w:r>
      <w:r w:rsidR="00F56EFC" w:rsidRPr="000A093E">
        <w:rPr>
          <w:color w:val="000000" w:themeColor="text1"/>
        </w:rPr>
        <w:t>zgodnie z</w:t>
      </w:r>
      <w:r w:rsidRPr="000A093E">
        <w:rPr>
          <w:color w:val="000000" w:themeColor="text1"/>
        </w:rPr>
        <w:t xml:space="preserve"> harmonogramem dyż</w:t>
      </w:r>
      <w:r w:rsidR="006954AD" w:rsidRPr="000A093E">
        <w:rPr>
          <w:color w:val="000000" w:themeColor="text1"/>
        </w:rPr>
        <w:t>urów.</w:t>
      </w:r>
    </w:p>
    <w:p w:rsidR="00713D8E" w:rsidRPr="000A093E" w:rsidRDefault="00713D8E" w:rsidP="00F56EFC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:rsidR="006C5575" w:rsidRPr="000A093E" w:rsidRDefault="006954AD" w:rsidP="00F56EFC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0A093E">
        <w:rPr>
          <w:color w:val="000000" w:themeColor="text1"/>
        </w:rPr>
        <w:t xml:space="preserve">5. </w:t>
      </w:r>
      <w:r w:rsidR="006C5575" w:rsidRPr="000A093E">
        <w:rPr>
          <w:color w:val="000000" w:themeColor="text1"/>
        </w:rPr>
        <w:t>Wszyscy uczniowie mają obowiązek dostosowania się do poleceń nauczycieli dyżurnych oraz pracowników obsługi szkoły podczas wch</w:t>
      </w:r>
      <w:r w:rsidRPr="000A093E">
        <w:rPr>
          <w:color w:val="000000" w:themeColor="text1"/>
        </w:rPr>
        <w:t>odzenia do budynku, korzystania</w:t>
      </w:r>
      <w:r w:rsidR="006C5575" w:rsidRPr="000A093E">
        <w:rPr>
          <w:color w:val="000000" w:themeColor="text1"/>
        </w:rPr>
        <w:t xml:space="preserve"> </w:t>
      </w:r>
      <w:r w:rsidRPr="000A093E">
        <w:rPr>
          <w:color w:val="000000" w:themeColor="text1"/>
        </w:rPr>
        <w:t xml:space="preserve">z </w:t>
      </w:r>
      <w:r w:rsidR="006C5575" w:rsidRPr="000A093E">
        <w:rPr>
          <w:color w:val="000000" w:themeColor="text1"/>
        </w:rPr>
        <w:t>szatni, podczas przerw międzylekcyjnych.</w:t>
      </w:r>
    </w:p>
    <w:p w:rsidR="00713D8E" w:rsidRPr="000A093E" w:rsidRDefault="00713D8E" w:rsidP="00F56EFC">
      <w:pPr>
        <w:rPr>
          <w:rFonts w:eastAsia="Times New Roman"/>
          <w:color w:val="000000" w:themeColor="text1"/>
          <w:lang w:eastAsia="pl-PL"/>
        </w:rPr>
      </w:pPr>
    </w:p>
    <w:p w:rsidR="000278BD" w:rsidRPr="000A093E" w:rsidRDefault="000278BD" w:rsidP="000278BD">
      <w:pPr>
        <w:rPr>
          <w:rFonts w:eastAsia="Times New Roman"/>
          <w:i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6. </w:t>
      </w:r>
      <w:r w:rsidR="00487EA2" w:rsidRPr="000A093E">
        <w:rPr>
          <w:rFonts w:eastAsia="Times New Roman"/>
          <w:color w:val="000000" w:themeColor="text1"/>
          <w:lang w:eastAsia="pl-PL"/>
        </w:rPr>
        <w:t>Zasady sprawowania opieki podczas zajęć poza terenem szkoły oraz w trakcie wycieczek organizowanych przez nauczycieli określa</w:t>
      </w:r>
      <w:r w:rsidRPr="000A093E">
        <w:rPr>
          <w:rFonts w:eastAsia="Times New Roman"/>
          <w:color w:val="000000" w:themeColor="text1"/>
          <w:lang w:eastAsia="pl-PL"/>
        </w:rPr>
        <w:t xml:space="preserve"> </w:t>
      </w:r>
      <w:r w:rsidR="00487EA2" w:rsidRPr="000A093E">
        <w:rPr>
          <w:rFonts w:eastAsia="Times New Roman"/>
          <w:i/>
          <w:color w:val="000000" w:themeColor="text1"/>
          <w:lang w:eastAsia="pl-PL"/>
        </w:rPr>
        <w:t>Regulamin wycieczek</w:t>
      </w:r>
      <w:r w:rsidRPr="000A093E">
        <w:rPr>
          <w:rFonts w:eastAsia="Times New Roman"/>
          <w:i/>
          <w:color w:val="000000" w:themeColor="text1"/>
          <w:lang w:eastAsia="pl-PL"/>
        </w:rPr>
        <w:t xml:space="preserve"> i wyjść.</w:t>
      </w:r>
    </w:p>
    <w:p w:rsidR="000278BD" w:rsidRPr="000A093E" w:rsidRDefault="000278BD" w:rsidP="000278BD">
      <w:pPr>
        <w:rPr>
          <w:rFonts w:eastAsia="Times New Roman"/>
          <w:color w:val="000000" w:themeColor="text1"/>
          <w:lang w:eastAsia="pl-PL"/>
        </w:rPr>
      </w:pPr>
    </w:p>
    <w:p w:rsidR="000278BD" w:rsidRPr="000A093E" w:rsidRDefault="000278BD" w:rsidP="000278BD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7. W trosce o bezpieczeństwo uczniów w szkole obowiązują również następujące regulaminy:</w:t>
      </w:r>
    </w:p>
    <w:p w:rsidR="00BD591E" w:rsidRPr="000A093E" w:rsidRDefault="00BD591E" w:rsidP="00BD591E">
      <w:pPr>
        <w:pStyle w:val="Akapitzlist"/>
        <w:numPr>
          <w:ilvl w:val="0"/>
          <w:numId w:val="65"/>
        </w:numPr>
        <w:rPr>
          <w:rFonts w:eastAsia="Times New Roman"/>
          <w:color w:val="000000" w:themeColor="text1"/>
          <w:szCs w:val="24"/>
          <w:lang w:eastAsia="pl-PL"/>
        </w:rPr>
      </w:pPr>
      <w:r w:rsidRPr="000A093E">
        <w:rPr>
          <w:rFonts w:eastAsia="Times New Roman"/>
          <w:i/>
          <w:color w:val="000000" w:themeColor="text1"/>
          <w:szCs w:val="24"/>
          <w:lang w:eastAsia="pl-PL"/>
        </w:rPr>
        <w:t>Regulamin dyżurów nauczycieli;</w:t>
      </w:r>
    </w:p>
    <w:p w:rsidR="00BD591E" w:rsidRPr="000A093E" w:rsidRDefault="00BD591E" w:rsidP="00BD591E">
      <w:pPr>
        <w:pStyle w:val="Akapitzlist"/>
        <w:numPr>
          <w:ilvl w:val="0"/>
          <w:numId w:val="65"/>
        </w:numPr>
        <w:rPr>
          <w:rFonts w:eastAsia="Times New Roman"/>
          <w:i/>
          <w:color w:val="000000" w:themeColor="text1"/>
          <w:szCs w:val="24"/>
          <w:lang w:eastAsia="pl-PL"/>
        </w:rPr>
      </w:pPr>
      <w:r w:rsidRPr="000A093E">
        <w:rPr>
          <w:rFonts w:eastAsia="Times New Roman"/>
          <w:i/>
          <w:color w:val="000000" w:themeColor="text1"/>
          <w:szCs w:val="24"/>
          <w:lang w:eastAsia="pl-PL"/>
        </w:rPr>
        <w:t>Regulamin korzystania z szatni;</w:t>
      </w:r>
    </w:p>
    <w:p w:rsidR="00BD591E" w:rsidRPr="000A093E" w:rsidRDefault="00416320" w:rsidP="00BD591E">
      <w:pPr>
        <w:pStyle w:val="Akapitzlist"/>
        <w:numPr>
          <w:ilvl w:val="0"/>
          <w:numId w:val="65"/>
        </w:numPr>
        <w:rPr>
          <w:rFonts w:eastAsia="Times New Roman"/>
          <w:i/>
          <w:color w:val="000000" w:themeColor="text1"/>
          <w:szCs w:val="24"/>
          <w:lang w:eastAsia="pl-PL"/>
        </w:rPr>
      </w:pPr>
      <w:r>
        <w:rPr>
          <w:rFonts w:eastAsia="Times New Roman"/>
          <w:i/>
          <w:color w:val="000000" w:themeColor="text1"/>
          <w:szCs w:val="24"/>
          <w:lang w:eastAsia="pl-PL"/>
        </w:rPr>
        <w:lastRenderedPageBreak/>
        <w:t>Regulamin korzystania</w:t>
      </w:r>
      <w:r w:rsidR="00BD591E" w:rsidRPr="000A093E">
        <w:rPr>
          <w:rFonts w:eastAsia="Times New Roman"/>
          <w:i/>
          <w:color w:val="000000" w:themeColor="text1"/>
          <w:szCs w:val="24"/>
          <w:lang w:eastAsia="pl-PL"/>
        </w:rPr>
        <w:t xml:space="preserve"> pracowni komputerowej;</w:t>
      </w:r>
    </w:p>
    <w:p w:rsidR="00E71AE4" w:rsidRPr="000A093E" w:rsidRDefault="00416320" w:rsidP="00BD591E">
      <w:pPr>
        <w:pStyle w:val="Akapitzlist"/>
        <w:numPr>
          <w:ilvl w:val="0"/>
          <w:numId w:val="65"/>
        </w:numPr>
        <w:rPr>
          <w:rFonts w:eastAsia="Times New Roman"/>
          <w:i/>
          <w:color w:val="000000" w:themeColor="text1"/>
          <w:szCs w:val="24"/>
          <w:lang w:eastAsia="pl-PL"/>
        </w:rPr>
      </w:pPr>
      <w:r>
        <w:rPr>
          <w:rFonts w:eastAsia="Times New Roman"/>
          <w:i/>
          <w:color w:val="000000" w:themeColor="text1"/>
          <w:szCs w:val="24"/>
          <w:lang w:eastAsia="pl-PL"/>
        </w:rPr>
        <w:t xml:space="preserve">Regulamin korzystania </w:t>
      </w:r>
      <w:r w:rsidR="00E71AE4" w:rsidRPr="000A093E">
        <w:rPr>
          <w:rFonts w:eastAsia="Times New Roman"/>
          <w:i/>
          <w:color w:val="000000" w:themeColor="text1"/>
          <w:szCs w:val="24"/>
          <w:lang w:eastAsia="pl-PL"/>
        </w:rPr>
        <w:t xml:space="preserve">pracowni chemicznej; </w:t>
      </w:r>
    </w:p>
    <w:p w:rsidR="00E71AE4" w:rsidRPr="000A093E" w:rsidRDefault="00E71AE4" w:rsidP="00BD591E">
      <w:pPr>
        <w:pStyle w:val="Akapitzlist"/>
        <w:numPr>
          <w:ilvl w:val="0"/>
          <w:numId w:val="65"/>
        </w:numPr>
        <w:rPr>
          <w:rFonts w:eastAsia="Times New Roman"/>
          <w:i/>
          <w:color w:val="000000" w:themeColor="text1"/>
          <w:szCs w:val="24"/>
          <w:lang w:eastAsia="pl-PL"/>
        </w:rPr>
      </w:pPr>
      <w:r w:rsidRPr="000A093E">
        <w:rPr>
          <w:rFonts w:eastAsia="Times New Roman"/>
          <w:i/>
          <w:color w:val="000000" w:themeColor="text1"/>
          <w:szCs w:val="24"/>
          <w:lang w:eastAsia="pl-PL"/>
        </w:rPr>
        <w:t xml:space="preserve">Regulamin korzystania z sali gimnastycznej oraz obiektów sportowo-rekreacyjnych; </w:t>
      </w:r>
    </w:p>
    <w:p w:rsidR="00E71AE4" w:rsidRPr="000A093E" w:rsidRDefault="00E71AE4" w:rsidP="00E71AE4">
      <w:pPr>
        <w:pStyle w:val="Akapitzlist"/>
        <w:numPr>
          <w:ilvl w:val="0"/>
          <w:numId w:val="65"/>
        </w:numPr>
        <w:rPr>
          <w:rFonts w:eastAsia="Times New Roman"/>
          <w:i/>
          <w:color w:val="000000" w:themeColor="text1"/>
          <w:szCs w:val="24"/>
          <w:lang w:eastAsia="pl-PL"/>
        </w:rPr>
      </w:pPr>
      <w:r w:rsidRPr="000A093E">
        <w:rPr>
          <w:rFonts w:eastAsia="Times New Roman"/>
          <w:i/>
          <w:color w:val="000000" w:themeColor="text1"/>
          <w:szCs w:val="24"/>
          <w:lang w:eastAsia="pl-PL"/>
        </w:rPr>
        <w:t>Regulamin organizowania uroczystości szkolnych i spotkań w sali gimnastycznej i auli;</w:t>
      </w:r>
    </w:p>
    <w:p w:rsidR="00487EA2" w:rsidRPr="000A093E" w:rsidRDefault="000278BD" w:rsidP="00BD591E">
      <w:pPr>
        <w:pStyle w:val="Akapitzlist"/>
        <w:numPr>
          <w:ilvl w:val="0"/>
          <w:numId w:val="65"/>
        </w:numPr>
        <w:rPr>
          <w:rFonts w:eastAsia="Times New Roman"/>
          <w:color w:val="000000" w:themeColor="text1"/>
          <w:szCs w:val="24"/>
          <w:lang w:eastAsia="pl-PL"/>
        </w:rPr>
      </w:pPr>
      <w:r w:rsidRPr="000A093E">
        <w:rPr>
          <w:rFonts w:eastAsia="Times New Roman"/>
          <w:i/>
          <w:color w:val="000000" w:themeColor="text1"/>
          <w:szCs w:val="24"/>
          <w:lang w:eastAsia="pl-PL"/>
        </w:rPr>
        <w:t>Zasady wychodzenia uczniów na zewnątrz podczas przerw międzylekcyjnych</w:t>
      </w:r>
      <w:r w:rsidR="00BD591E" w:rsidRPr="000A093E">
        <w:rPr>
          <w:rFonts w:eastAsia="Times New Roman"/>
          <w:color w:val="000000" w:themeColor="text1"/>
          <w:szCs w:val="24"/>
          <w:lang w:eastAsia="pl-PL"/>
        </w:rPr>
        <w:t>;</w:t>
      </w:r>
    </w:p>
    <w:p w:rsidR="00713D8E" w:rsidRPr="000A093E" w:rsidRDefault="000278BD" w:rsidP="00BD591E">
      <w:pPr>
        <w:pStyle w:val="Akapitzlist"/>
        <w:numPr>
          <w:ilvl w:val="0"/>
          <w:numId w:val="65"/>
        </w:numPr>
        <w:rPr>
          <w:rFonts w:eastAsia="Times New Roman"/>
          <w:i/>
          <w:color w:val="000000" w:themeColor="text1"/>
          <w:szCs w:val="24"/>
          <w:lang w:eastAsia="pl-PL"/>
        </w:rPr>
      </w:pPr>
      <w:r w:rsidRPr="000A093E">
        <w:rPr>
          <w:rFonts w:eastAsia="Times New Roman"/>
          <w:i/>
          <w:color w:val="000000" w:themeColor="text1"/>
          <w:szCs w:val="24"/>
          <w:lang w:eastAsia="pl-PL"/>
        </w:rPr>
        <w:t>Zasady dotyczące zmiany obuwia</w:t>
      </w:r>
      <w:r w:rsidR="00BD591E" w:rsidRPr="000A093E">
        <w:rPr>
          <w:rFonts w:eastAsia="Times New Roman"/>
          <w:i/>
          <w:color w:val="000000" w:themeColor="text1"/>
          <w:szCs w:val="24"/>
          <w:lang w:eastAsia="pl-PL"/>
        </w:rPr>
        <w:t>;</w:t>
      </w:r>
    </w:p>
    <w:p w:rsidR="00BD591E" w:rsidRPr="000A093E" w:rsidRDefault="00BD591E" w:rsidP="00BD591E">
      <w:pPr>
        <w:pStyle w:val="Akapitzlist"/>
        <w:numPr>
          <w:ilvl w:val="0"/>
          <w:numId w:val="65"/>
        </w:numPr>
        <w:rPr>
          <w:rFonts w:eastAsia="Times New Roman"/>
          <w:i/>
          <w:color w:val="000000" w:themeColor="text1"/>
          <w:szCs w:val="24"/>
          <w:lang w:eastAsia="pl-PL"/>
        </w:rPr>
      </w:pPr>
      <w:r w:rsidRPr="000A093E">
        <w:rPr>
          <w:rFonts w:eastAsia="Times New Roman"/>
          <w:i/>
          <w:color w:val="000000" w:themeColor="text1"/>
          <w:szCs w:val="24"/>
          <w:lang w:eastAsia="pl-PL"/>
        </w:rPr>
        <w:t>Regulamin karty rowerowej;</w:t>
      </w:r>
    </w:p>
    <w:p w:rsidR="00582D19" w:rsidRPr="000A093E" w:rsidRDefault="00582D19" w:rsidP="00BD591E">
      <w:pPr>
        <w:pStyle w:val="Akapitzlist"/>
        <w:numPr>
          <w:ilvl w:val="0"/>
          <w:numId w:val="65"/>
        </w:numPr>
        <w:rPr>
          <w:rFonts w:eastAsia="Times New Roman"/>
          <w:i/>
          <w:color w:val="000000" w:themeColor="text1"/>
          <w:szCs w:val="24"/>
          <w:lang w:eastAsia="pl-PL"/>
        </w:rPr>
      </w:pPr>
      <w:r w:rsidRPr="000A093E">
        <w:rPr>
          <w:rFonts w:eastAsia="Times New Roman"/>
          <w:i/>
          <w:color w:val="000000" w:themeColor="text1"/>
          <w:szCs w:val="24"/>
          <w:lang w:eastAsia="pl-PL"/>
        </w:rPr>
        <w:t xml:space="preserve">Procedura organizowania zastępstw za nieobecnych nauczycieli; </w:t>
      </w:r>
    </w:p>
    <w:p w:rsidR="00582D19" w:rsidRPr="000A093E" w:rsidRDefault="00582D19" w:rsidP="00BD591E">
      <w:pPr>
        <w:pStyle w:val="Akapitzlist"/>
        <w:numPr>
          <w:ilvl w:val="0"/>
          <w:numId w:val="65"/>
        </w:numPr>
        <w:rPr>
          <w:rFonts w:eastAsia="Times New Roman"/>
          <w:i/>
          <w:color w:val="000000" w:themeColor="text1"/>
          <w:szCs w:val="24"/>
          <w:lang w:eastAsia="pl-PL"/>
        </w:rPr>
      </w:pPr>
      <w:r w:rsidRPr="000A093E">
        <w:rPr>
          <w:rFonts w:eastAsia="Times New Roman"/>
          <w:i/>
          <w:color w:val="000000" w:themeColor="text1"/>
          <w:szCs w:val="24"/>
          <w:lang w:eastAsia="pl-PL"/>
        </w:rPr>
        <w:t xml:space="preserve">Procedura uzyskiwania zwolnień z zajęć wychowania </w:t>
      </w:r>
      <w:r w:rsidR="00E71AE4" w:rsidRPr="000A093E">
        <w:rPr>
          <w:rFonts w:eastAsia="Times New Roman"/>
          <w:i/>
          <w:color w:val="000000" w:themeColor="text1"/>
          <w:szCs w:val="24"/>
          <w:lang w:eastAsia="pl-PL"/>
        </w:rPr>
        <w:t>fizycznego;</w:t>
      </w:r>
    </w:p>
    <w:p w:rsidR="00E71AE4" w:rsidRPr="000A093E" w:rsidRDefault="00E71AE4" w:rsidP="00BD591E">
      <w:pPr>
        <w:pStyle w:val="Akapitzlist"/>
        <w:numPr>
          <w:ilvl w:val="0"/>
          <w:numId w:val="65"/>
        </w:numPr>
        <w:rPr>
          <w:rFonts w:eastAsia="Times New Roman"/>
          <w:i/>
          <w:color w:val="000000" w:themeColor="text1"/>
          <w:szCs w:val="24"/>
          <w:lang w:eastAsia="pl-PL"/>
        </w:rPr>
      </w:pPr>
      <w:r w:rsidRPr="000A093E">
        <w:rPr>
          <w:rFonts w:eastAsia="Times New Roman"/>
          <w:i/>
          <w:color w:val="000000" w:themeColor="text1"/>
          <w:szCs w:val="24"/>
          <w:lang w:eastAsia="pl-PL"/>
        </w:rPr>
        <w:t>Regulamin pełnienia dyżurów uczniowskich;</w:t>
      </w:r>
    </w:p>
    <w:p w:rsidR="00532704" w:rsidRDefault="00E71AE4" w:rsidP="00BD591E">
      <w:pPr>
        <w:pStyle w:val="Akapitzlist"/>
        <w:numPr>
          <w:ilvl w:val="0"/>
          <w:numId w:val="65"/>
        </w:numPr>
        <w:rPr>
          <w:rFonts w:eastAsia="Times New Roman"/>
          <w:i/>
          <w:color w:val="000000" w:themeColor="text1"/>
          <w:szCs w:val="24"/>
          <w:lang w:eastAsia="pl-PL"/>
        </w:rPr>
      </w:pPr>
      <w:r w:rsidRPr="000A093E">
        <w:rPr>
          <w:rFonts w:eastAsia="Times New Roman"/>
          <w:i/>
          <w:color w:val="000000" w:themeColor="text1"/>
          <w:szCs w:val="24"/>
          <w:lang w:eastAsia="pl-PL"/>
        </w:rPr>
        <w:t>Regulamin świetlicy szkolnej</w:t>
      </w:r>
      <w:r w:rsidR="00532704">
        <w:rPr>
          <w:rFonts w:eastAsia="Times New Roman"/>
          <w:i/>
          <w:color w:val="000000" w:themeColor="text1"/>
          <w:szCs w:val="24"/>
          <w:lang w:eastAsia="pl-PL"/>
        </w:rPr>
        <w:t>;</w:t>
      </w:r>
    </w:p>
    <w:p w:rsidR="00E71AE4" w:rsidRPr="000A093E" w:rsidRDefault="00532704" w:rsidP="00BD591E">
      <w:pPr>
        <w:pStyle w:val="Akapitzlist"/>
        <w:numPr>
          <w:ilvl w:val="0"/>
          <w:numId w:val="65"/>
        </w:numPr>
        <w:rPr>
          <w:rFonts w:eastAsia="Times New Roman"/>
          <w:i/>
          <w:color w:val="000000" w:themeColor="text1"/>
          <w:szCs w:val="24"/>
          <w:lang w:eastAsia="pl-PL"/>
        </w:rPr>
      </w:pPr>
      <w:r w:rsidRPr="000A093E">
        <w:rPr>
          <w:i/>
          <w:color w:val="000000" w:themeColor="text1"/>
        </w:rPr>
        <w:t>Regulamin wycieczek i wyjść</w:t>
      </w:r>
      <w:r w:rsidR="00E71AE4" w:rsidRPr="000A093E">
        <w:rPr>
          <w:rFonts w:eastAsia="Times New Roman"/>
          <w:i/>
          <w:color w:val="000000" w:themeColor="text1"/>
          <w:szCs w:val="24"/>
          <w:lang w:eastAsia="pl-PL"/>
        </w:rPr>
        <w:t>;</w:t>
      </w:r>
    </w:p>
    <w:p w:rsidR="00416320" w:rsidRDefault="00416320" w:rsidP="00BD591E">
      <w:pPr>
        <w:pStyle w:val="Akapitzlist"/>
        <w:numPr>
          <w:ilvl w:val="0"/>
          <w:numId w:val="65"/>
        </w:numPr>
        <w:rPr>
          <w:rFonts w:eastAsia="Times New Roman"/>
          <w:i/>
          <w:color w:val="000000" w:themeColor="text1"/>
          <w:szCs w:val="24"/>
          <w:lang w:eastAsia="pl-PL"/>
        </w:rPr>
      </w:pPr>
      <w:r>
        <w:rPr>
          <w:rFonts w:eastAsia="Times New Roman"/>
          <w:i/>
          <w:color w:val="000000" w:themeColor="text1"/>
          <w:szCs w:val="24"/>
          <w:lang w:eastAsia="pl-PL"/>
        </w:rPr>
        <w:t>Regulamin z wychowania fizycznego;</w:t>
      </w:r>
    </w:p>
    <w:p w:rsidR="00952254" w:rsidRPr="000A093E" w:rsidRDefault="00952254" w:rsidP="00BD591E">
      <w:pPr>
        <w:pStyle w:val="Akapitzlist"/>
        <w:numPr>
          <w:ilvl w:val="0"/>
          <w:numId w:val="65"/>
        </w:numPr>
        <w:rPr>
          <w:rFonts w:eastAsia="Times New Roman"/>
          <w:i/>
          <w:color w:val="000000" w:themeColor="text1"/>
          <w:szCs w:val="24"/>
          <w:lang w:eastAsia="pl-PL"/>
        </w:rPr>
      </w:pPr>
      <w:r w:rsidRPr="000A093E">
        <w:rPr>
          <w:rFonts w:eastAsia="Times New Roman"/>
          <w:i/>
          <w:color w:val="000000" w:themeColor="text1"/>
          <w:szCs w:val="24"/>
          <w:lang w:eastAsia="pl-PL"/>
        </w:rPr>
        <w:t>Regulamin organizowania zajęć do wyboru wychowana fizycznego (fakultetów);</w:t>
      </w:r>
    </w:p>
    <w:p w:rsidR="00E71AE4" w:rsidRPr="008C6B75" w:rsidRDefault="00E71AE4" w:rsidP="00BD591E">
      <w:pPr>
        <w:pStyle w:val="Akapitzlist"/>
        <w:numPr>
          <w:ilvl w:val="0"/>
          <w:numId w:val="65"/>
        </w:numPr>
        <w:rPr>
          <w:rFonts w:eastAsia="Times New Roman"/>
          <w:i/>
          <w:color w:val="000000" w:themeColor="text1"/>
          <w:szCs w:val="24"/>
          <w:lang w:eastAsia="pl-PL"/>
        </w:rPr>
      </w:pPr>
      <w:r w:rsidRPr="000A093E">
        <w:rPr>
          <w:i/>
          <w:color w:val="000000" w:themeColor="text1"/>
          <w:szCs w:val="24"/>
        </w:rPr>
        <w:t>Szkolne procedury postępowania nauczycieli (pracowników szkoły) i metody współpracy szkoły z policją w sytuacjach zagrożenia dzieci oraz młodzieży przestępczością i demoralizacją;</w:t>
      </w:r>
    </w:p>
    <w:p w:rsidR="008C6B75" w:rsidRPr="00416320" w:rsidRDefault="008C6B75" w:rsidP="00BD591E">
      <w:pPr>
        <w:pStyle w:val="Akapitzlist"/>
        <w:numPr>
          <w:ilvl w:val="0"/>
          <w:numId w:val="65"/>
        </w:numPr>
        <w:rPr>
          <w:rFonts w:eastAsia="Times New Roman"/>
          <w:i/>
          <w:color w:val="000000" w:themeColor="text1"/>
          <w:szCs w:val="24"/>
          <w:lang w:eastAsia="pl-PL"/>
        </w:rPr>
      </w:pPr>
      <w:r>
        <w:rPr>
          <w:i/>
          <w:color w:val="000000" w:themeColor="text1"/>
          <w:szCs w:val="24"/>
        </w:rPr>
        <w:t>Procedura postępowania w sytuacji zaistnienia zdarzenia potencjalnie wypadkowego lub wypadku ucznia;</w:t>
      </w:r>
    </w:p>
    <w:p w:rsidR="00416320" w:rsidRPr="00416320" w:rsidRDefault="00416320" w:rsidP="00BD591E">
      <w:pPr>
        <w:pStyle w:val="Akapitzlist"/>
        <w:numPr>
          <w:ilvl w:val="0"/>
          <w:numId w:val="65"/>
        </w:numPr>
        <w:rPr>
          <w:rFonts w:eastAsia="Times New Roman"/>
          <w:i/>
          <w:color w:val="000000" w:themeColor="text1"/>
          <w:szCs w:val="24"/>
          <w:lang w:eastAsia="pl-PL"/>
        </w:rPr>
      </w:pPr>
      <w:r>
        <w:rPr>
          <w:i/>
          <w:color w:val="000000" w:themeColor="text1"/>
          <w:szCs w:val="24"/>
        </w:rPr>
        <w:t>Strategia działań wychowawczych, zapobiegawczych i interwencyjnych wobec dzieci i młodzieży zagrożonej uzależnieniem;</w:t>
      </w:r>
    </w:p>
    <w:p w:rsidR="00F12911" w:rsidRDefault="00E71AE4" w:rsidP="00BD591E">
      <w:pPr>
        <w:pStyle w:val="Akapitzlist"/>
        <w:numPr>
          <w:ilvl w:val="0"/>
          <w:numId w:val="65"/>
        </w:numPr>
        <w:rPr>
          <w:rFonts w:eastAsia="Times New Roman"/>
          <w:i/>
          <w:color w:val="000000" w:themeColor="text1"/>
          <w:szCs w:val="24"/>
          <w:lang w:eastAsia="pl-PL"/>
        </w:rPr>
      </w:pPr>
      <w:r w:rsidRPr="000A093E">
        <w:rPr>
          <w:rFonts w:eastAsia="Times New Roman"/>
          <w:i/>
          <w:color w:val="000000" w:themeColor="text1"/>
          <w:szCs w:val="24"/>
          <w:lang w:eastAsia="pl-PL"/>
        </w:rPr>
        <w:t>Regulamin zachowania</w:t>
      </w:r>
      <w:r w:rsidR="006E3442">
        <w:rPr>
          <w:rFonts w:eastAsia="Times New Roman"/>
          <w:i/>
          <w:color w:val="000000" w:themeColor="text1"/>
          <w:szCs w:val="24"/>
          <w:lang w:eastAsia="pl-PL"/>
        </w:rPr>
        <w:t>;</w:t>
      </w:r>
    </w:p>
    <w:p w:rsidR="003E2FEE" w:rsidRDefault="00F12911" w:rsidP="00BD591E">
      <w:pPr>
        <w:pStyle w:val="Akapitzlist"/>
        <w:numPr>
          <w:ilvl w:val="0"/>
          <w:numId w:val="65"/>
        </w:numPr>
        <w:rPr>
          <w:rFonts w:eastAsia="Times New Roman"/>
          <w:i/>
          <w:color w:val="000000" w:themeColor="text1"/>
          <w:szCs w:val="24"/>
          <w:lang w:eastAsia="pl-PL"/>
        </w:rPr>
      </w:pPr>
      <w:r>
        <w:rPr>
          <w:rFonts w:eastAsia="Times New Roman"/>
          <w:i/>
          <w:color w:val="000000" w:themeColor="text1"/>
          <w:szCs w:val="24"/>
          <w:lang w:eastAsia="pl-PL"/>
        </w:rPr>
        <w:t>Polityka bezpieczeństwa danych osobowych</w:t>
      </w:r>
      <w:r w:rsidR="003E2FEE">
        <w:rPr>
          <w:rFonts w:eastAsia="Times New Roman"/>
          <w:i/>
          <w:color w:val="000000" w:themeColor="text1"/>
          <w:szCs w:val="24"/>
          <w:lang w:eastAsia="pl-PL"/>
        </w:rPr>
        <w:t>;</w:t>
      </w:r>
    </w:p>
    <w:p w:rsidR="003E2FEE" w:rsidRDefault="003E2FEE" w:rsidP="00BD591E">
      <w:pPr>
        <w:pStyle w:val="Akapitzlist"/>
        <w:numPr>
          <w:ilvl w:val="0"/>
          <w:numId w:val="65"/>
        </w:numPr>
        <w:rPr>
          <w:rFonts w:eastAsia="Times New Roman"/>
          <w:i/>
          <w:color w:val="000000" w:themeColor="text1"/>
          <w:szCs w:val="24"/>
          <w:lang w:eastAsia="pl-PL"/>
        </w:rPr>
      </w:pPr>
      <w:r>
        <w:rPr>
          <w:rFonts w:eastAsia="Times New Roman"/>
          <w:i/>
          <w:color w:val="000000" w:themeColor="text1"/>
          <w:szCs w:val="24"/>
          <w:lang w:eastAsia="pl-PL"/>
        </w:rPr>
        <w:t>Instrukcja dobrej praktyki higieny;</w:t>
      </w:r>
    </w:p>
    <w:p w:rsidR="00E71AE4" w:rsidRPr="000A093E" w:rsidRDefault="003E2FEE" w:rsidP="00BD591E">
      <w:pPr>
        <w:pStyle w:val="Akapitzlist"/>
        <w:numPr>
          <w:ilvl w:val="0"/>
          <w:numId w:val="65"/>
        </w:numPr>
        <w:rPr>
          <w:rFonts w:eastAsia="Times New Roman"/>
          <w:i/>
          <w:color w:val="000000" w:themeColor="text1"/>
          <w:szCs w:val="24"/>
          <w:lang w:eastAsia="pl-PL"/>
        </w:rPr>
      </w:pPr>
      <w:r>
        <w:rPr>
          <w:rFonts w:eastAsia="Times New Roman"/>
          <w:i/>
          <w:color w:val="000000" w:themeColor="text1"/>
          <w:szCs w:val="24"/>
          <w:lang w:eastAsia="pl-PL"/>
        </w:rPr>
        <w:t>Regulamin monitoringu wizyjnego</w:t>
      </w:r>
      <w:r w:rsidR="00E71AE4" w:rsidRPr="000A093E">
        <w:rPr>
          <w:rFonts w:eastAsia="Times New Roman"/>
          <w:i/>
          <w:color w:val="000000" w:themeColor="text1"/>
          <w:szCs w:val="24"/>
          <w:lang w:eastAsia="pl-PL"/>
        </w:rPr>
        <w:t xml:space="preserve">. </w:t>
      </w:r>
    </w:p>
    <w:p w:rsidR="00BD591E" w:rsidRPr="000A093E" w:rsidRDefault="00BD591E" w:rsidP="00BD591E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8. Dyrektor szkoły w miarę potrzeb może wprowadzić kolejne regulaminy. </w:t>
      </w:r>
    </w:p>
    <w:p w:rsidR="000278BD" w:rsidRPr="000A093E" w:rsidRDefault="000278BD" w:rsidP="00F56EFC">
      <w:pPr>
        <w:rPr>
          <w:rFonts w:eastAsia="Times New Roman"/>
          <w:i/>
          <w:color w:val="000000" w:themeColor="text1"/>
          <w:lang w:eastAsia="pl-PL"/>
        </w:rPr>
      </w:pPr>
    </w:p>
    <w:p w:rsidR="00713D8E" w:rsidRPr="000A093E" w:rsidRDefault="00713D8E" w:rsidP="00713D8E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0A093E">
        <w:rPr>
          <w:rFonts w:eastAsia="Times New Roman"/>
          <w:b/>
          <w:color w:val="000000" w:themeColor="text1"/>
          <w:lang w:eastAsia="pl-PL"/>
        </w:rPr>
        <w:t>Rozdział 8</w:t>
      </w:r>
      <w:r w:rsidRPr="000A093E">
        <w:rPr>
          <w:b/>
          <w:color w:val="000000" w:themeColor="text1"/>
        </w:rPr>
        <w:t xml:space="preserve"> </w:t>
      </w:r>
    </w:p>
    <w:p w:rsidR="00B423EB" w:rsidRPr="000A093E" w:rsidRDefault="00F56EFC" w:rsidP="00F56EFC">
      <w:pPr>
        <w:suppressAutoHyphens/>
        <w:jc w:val="center"/>
        <w:rPr>
          <w:rFonts w:eastAsia="Times New Roman"/>
          <w:b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>Pomoc psychologiczno-</w:t>
      </w:r>
      <w:r w:rsidR="00B423EB" w:rsidRPr="000A093E">
        <w:rPr>
          <w:rFonts w:eastAsia="Times New Roman"/>
          <w:b/>
          <w:color w:val="000000" w:themeColor="text1"/>
          <w:lang w:eastAsia="pl-PL"/>
        </w:rPr>
        <w:t>pedagogiczna</w:t>
      </w:r>
    </w:p>
    <w:p w:rsidR="00713D8E" w:rsidRPr="000A093E" w:rsidRDefault="00713D8E" w:rsidP="00F56EFC">
      <w:pPr>
        <w:rPr>
          <w:rFonts w:eastAsia="Calibri"/>
          <w:color w:val="000000" w:themeColor="text1"/>
        </w:rPr>
      </w:pPr>
    </w:p>
    <w:p w:rsidR="00B0248C" w:rsidRPr="000A093E" w:rsidRDefault="00713D8E" w:rsidP="00713D8E">
      <w:pPr>
        <w:suppressAutoHyphens/>
        <w:rPr>
          <w:rFonts w:eastAsia="Calibri"/>
          <w:color w:val="000000" w:themeColor="text1"/>
        </w:rPr>
      </w:pPr>
      <w:r w:rsidRPr="000A093E">
        <w:rPr>
          <w:rFonts w:eastAsia="Times New Roman"/>
          <w:b/>
          <w:color w:val="000000" w:themeColor="text1"/>
          <w:lang w:eastAsia="pl-PL"/>
        </w:rPr>
        <w:t xml:space="preserve">§ 11. </w:t>
      </w:r>
      <w:r w:rsidRPr="000A093E">
        <w:rPr>
          <w:rFonts w:eastAsia="Times New Roman"/>
          <w:color w:val="000000" w:themeColor="text1"/>
          <w:lang w:eastAsia="pl-PL"/>
        </w:rPr>
        <w:t xml:space="preserve">1. </w:t>
      </w:r>
      <w:r w:rsidR="00B0248C" w:rsidRPr="000A093E">
        <w:rPr>
          <w:rFonts w:eastAsia="Calibri"/>
          <w:color w:val="000000" w:themeColor="text1"/>
        </w:rPr>
        <w:t>Szkoła organizuje i udziela uczniom, ich rodzicom oraz nauczycielom pomocy psychologiczno-pedagogicznej na zasadach określonych w odrębnych przepisach.</w:t>
      </w:r>
      <w:r w:rsidR="00F45D6A" w:rsidRPr="000A093E">
        <w:rPr>
          <w:rFonts w:eastAsia="Calibri"/>
          <w:color w:val="000000" w:themeColor="text1"/>
        </w:rPr>
        <w:t xml:space="preserve"> </w:t>
      </w:r>
      <w:r w:rsidR="00B0248C" w:rsidRPr="000A093E">
        <w:rPr>
          <w:rFonts w:eastAsia="Calibri"/>
          <w:color w:val="000000" w:themeColor="text1"/>
        </w:rPr>
        <w:t>Korzystanie z pomocy psychologiczno-pedagogicznej w szkole jest dobrowolne.</w:t>
      </w:r>
    </w:p>
    <w:p w:rsidR="00713D8E" w:rsidRPr="000A093E" w:rsidRDefault="00713D8E" w:rsidP="00F56EFC">
      <w:pPr>
        <w:tabs>
          <w:tab w:val="left" w:pos="426"/>
        </w:tabs>
        <w:rPr>
          <w:rFonts w:eastAsia="Times New Roman"/>
          <w:color w:val="000000" w:themeColor="text1"/>
          <w:lang w:eastAsia="pl-PL"/>
        </w:rPr>
      </w:pPr>
    </w:p>
    <w:p w:rsidR="007510DA" w:rsidRPr="000A093E" w:rsidRDefault="00713D8E" w:rsidP="00F56EFC">
      <w:pPr>
        <w:tabs>
          <w:tab w:val="left" w:pos="426"/>
        </w:tabs>
        <w:rPr>
          <w:color w:val="000000" w:themeColor="text1"/>
        </w:rPr>
      </w:pPr>
      <w:r w:rsidRPr="000A093E">
        <w:rPr>
          <w:rFonts w:eastAsia="Times New Roman"/>
          <w:color w:val="000000" w:themeColor="text1"/>
          <w:lang w:eastAsia="pl-PL"/>
        </w:rPr>
        <w:t>2</w:t>
      </w:r>
      <w:r w:rsidR="007510DA" w:rsidRPr="000A093E">
        <w:rPr>
          <w:rFonts w:eastAsia="Times New Roman"/>
          <w:color w:val="000000" w:themeColor="text1"/>
          <w:lang w:eastAsia="pl-PL"/>
        </w:rPr>
        <w:t>.</w:t>
      </w:r>
      <w:r w:rsidR="007510DA" w:rsidRPr="000A093E">
        <w:rPr>
          <w:color w:val="000000" w:themeColor="text1"/>
        </w:rPr>
        <w:t xml:space="preserve"> Pomoc psychologiczno</w:t>
      </w:r>
      <w:r w:rsidR="00F56EFC" w:rsidRPr="000A093E">
        <w:rPr>
          <w:color w:val="000000" w:themeColor="text1"/>
        </w:rPr>
        <w:t>-</w:t>
      </w:r>
      <w:r w:rsidR="007510DA" w:rsidRPr="000A093E">
        <w:rPr>
          <w:color w:val="000000" w:themeColor="text1"/>
        </w:rPr>
        <w:t xml:space="preserve">pedagogiczna polega </w:t>
      </w:r>
      <w:r w:rsidRPr="000A093E">
        <w:rPr>
          <w:color w:val="000000" w:themeColor="text1"/>
        </w:rPr>
        <w:t>na:</w:t>
      </w:r>
    </w:p>
    <w:p w:rsidR="007510DA" w:rsidRPr="000A093E" w:rsidRDefault="007510DA" w:rsidP="00BD591E">
      <w:pPr>
        <w:numPr>
          <w:ilvl w:val="0"/>
          <w:numId w:val="53"/>
        </w:numPr>
        <w:tabs>
          <w:tab w:val="clear" w:pos="1506"/>
          <w:tab w:val="num" w:pos="284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rozpoznawaniu i zaspakajaniu potrzeb rozwojowych i edukacyjnych ucznia;</w:t>
      </w:r>
    </w:p>
    <w:p w:rsidR="007510DA" w:rsidRPr="000A093E" w:rsidRDefault="007510DA" w:rsidP="00BD591E">
      <w:pPr>
        <w:numPr>
          <w:ilvl w:val="0"/>
          <w:numId w:val="53"/>
        </w:numPr>
        <w:tabs>
          <w:tab w:val="clear" w:pos="1506"/>
          <w:tab w:val="num" w:pos="284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rozpoznawaniu indywidualnych możliwości psychofizycznych ucznia;</w:t>
      </w:r>
    </w:p>
    <w:p w:rsidR="007510DA" w:rsidRPr="000A093E" w:rsidRDefault="007510DA" w:rsidP="00BD591E">
      <w:pPr>
        <w:numPr>
          <w:ilvl w:val="0"/>
          <w:numId w:val="53"/>
        </w:numPr>
        <w:tabs>
          <w:tab w:val="clear" w:pos="1506"/>
          <w:tab w:val="num" w:pos="284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rozpoznawaniu czynników środowiskowych wpływających na funkcjonowanie ucznia                       w szkole;</w:t>
      </w:r>
    </w:p>
    <w:p w:rsidR="007510DA" w:rsidRPr="000A093E" w:rsidRDefault="007510DA" w:rsidP="00BD591E">
      <w:pPr>
        <w:numPr>
          <w:ilvl w:val="0"/>
          <w:numId w:val="53"/>
        </w:numPr>
        <w:tabs>
          <w:tab w:val="clear" w:pos="1506"/>
          <w:tab w:val="num" w:pos="284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stwarzaniu warunków do aktywnego i pełnego uczestnictwa ucznia w życiu szkoły i w życiu oraz w środowisku społecznym;</w:t>
      </w:r>
    </w:p>
    <w:p w:rsidR="007510DA" w:rsidRPr="000A093E" w:rsidRDefault="007510DA" w:rsidP="00BD591E">
      <w:pPr>
        <w:numPr>
          <w:ilvl w:val="0"/>
          <w:numId w:val="53"/>
        </w:numPr>
        <w:tabs>
          <w:tab w:val="clear" w:pos="1506"/>
          <w:tab w:val="num" w:pos="284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rozpoznawaniu przyczyn trudności w opanowywaniu umiejętności i wiadomości przez ucznia;</w:t>
      </w:r>
    </w:p>
    <w:p w:rsidR="007510DA" w:rsidRPr="000A093E" w:rsidRDefault="007510DA" w:rsidP="00BD591E">
      <w:pPr>
        <w:numPr>
          <w:ilvl w:val="0"/>
          <w:numId w:val="53"/>
        </w:numPr>
        <w:tabs>
          <w:tab w:val="clear" w:pos="1506"/>
          <w:tab w:val="num" w:pos="284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wspieraniu ucznia z wybitnymi uzdolnieniami;</w:t>
      </w:r>
    </w:p>
    <w:p w:rsidR="007510DA" w:rsidRPr="000A093E" w:rsidRDefault="007510DA" w:rsidP="00BD591E">
      <w:pPr>
        <w:numPr>
          <w:ilvl w:val="0"/>
          <w:numId w:val="53"/>
        </w:numPr>
        <w:tabs>
          <w:tab w:val="clear" w:pos="1506"/>
          <w:tab w:val="num" w:pos="284"/>
          <w:tab w:val="left" w:pos="567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opracowywaniu i wdrażaniu indywidualnych programów edukacyjno-terapeutycznych dla uczniów zgodnie z przepisami prawa oświatowego;</w:t>
      </w:r>
    </w:p>
    <w:p w:rsidR="007510DA" w:rsidRPr="000A093E" w:rsidRDefault="007510DA" w:rsidP="00BD591E">
      <w:pPr>
        <w:numPr>
          <w:ilvl w:val="0"/>
          <w:numId w:val="53"/>
        </w:numPr>
        <w:tabs>
          <w:tab w:val="clear" w:pos="1506"/>
          <w:tab w:val="num" w:pos="284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prowadzeniu edukacji prozdrowotnej i promocji zdrowia wśród uczniów i rodziców;</w:t>
      </w:r>
    </w:p>
    <w:p w:rsidR="007510DA" w:rsidRPr="000A093E" w:rsidRDefault="007510DA" w:rsidP="00BD591E">
      <w:pPr>
        <w:numPr>
          <w:ilvl w:val="0"/>
          <w:numId w:val="53"/>
        </w:numPr>
        <w:tabs>
          <w:tab w:val="clear" w:pos="1506"/>
          <w:tab w:val="num" w:pos="284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podejmowaniu działań wychowawczych i profilaktycznych wynikających z programu wychowawczo-profilaktycznego oraz wspieraniu nauczycieli w tym zakresie;</w:t>
      </w:r>
    </w:p>
    <w:p w:rsidR="007510DA" w:rsidRPr="000A093E" w:rsidRDefault="007510DA" w:rsidP="00BD591E">
      <w:pPr>
        <w:numPr>
          <w:ilvl w:val="0"/>
          <w:numId w:val="53"/>
        </w:numPr>
        <w:tabs>
          <w:tab w:val="clear" w:pos="1506"/>
          <w:tab w:val="num" w:pos="426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lastRenderedPageBreak/>
        <w:t>wspieraniu uczniów, metodami aktywnymi, w dokonywaniu wyboru kierunku dalszego kształcenia, zawodu i planowaniu kariery zawodowej oraz udzielaniu informacji w tym kierunku;</w:t>
      </w:r>
    </w:p>
    <w:p w:rsidR="007510DA" w:rsidRPr="000A093E" w:rsidRDefault="007510DA" w:rsidP="00BD591E">
      <w:pPr>
        <w:numPr>
          <w:ilvl w:val="0"/>
          <w:numId w:val="53"/>
        </w:numPr>
        <w:tabs>
          <w:tab w:val="clear" w:pos="1506"/>
          <w:tab w:val="num" w:pos="426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wspieraniu nauczycieli i rodziców w działaniach wyrównujących szanse edukacyjne dzieci;</w:t>
      </w:r>
    </w:p>
    <w:p w:rsidR="007510DA" w:rsidRPr="000A093E" w:rsidRDefault="007510DA" w:rsidP="00BD591E">
      <w:pPr>
        <w:numPr>
          <w:ilvl w:val="0"/>
          <w:numId w:val="53"/>
        </w:numPr>
        <w:tabs>
          <w:tab w:val="clear" w:pos="1506"/>
          <w:tab w:val="num" w:pos="284"/>
          <w:tab w:val="left" w:pos="426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udzielaniu nauczycielom pomocy w dostosowywaniu wymagań edukacyjnych wynikających z realizacji programów nauczania do indywidualnych potrzeb psychofizycznych  i edukacyjnych ucznia, u którego stwierdzono zaburzenia i odchylenia rozwojowe lub specyficzne trudności w uczeniu się, uniemożliwiające sprostanie tym wymaganiom;</w:t>
      </w:r>
    </w:p>
    <w:p w:rsidR="007510DA" w:rsidRPr="000A093E" w:rsidRDefault="007510DA" w:rsidP="00BD591E">
      <w:pPr>
        <w:numPr>
          <w:ilvl w:val="0"/>
          <w:numId w:val="53"/>
        </w:numPr>
        <w:tabs>
          <w:tab w:val="clear" w:pos="1506"/>
          <w:tab w:val="num" w:pos="426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wspieraniu nauczycieli i rodziców w rozwiązywaniu problemów wychowawczych;</w:t>
      </w:r>
    </w:p>
    <w:p w:rsidR="007510DA" w:rsidRPr="000A093E" w:rsidRDefault="007510DA" w:rsidP="00BD591E">
      <w:pPr>
        <w:numPr>
          <w:ilvl w:val="0"/>
          <w:numId w:val="53"/>
        </w:numPr>
        <w:tabs>
          <w:tab w:val="clear" w:pos="1506"/>
          <w:tab w:val="num" w:pos="426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umożliwianiu rozwijania umiejętności wychowawczych rodziców i nauczycieli;</w:t>
      </w:r>
    </w:p>
    <w:p w:rsidR="007510DA" w:rsidRPr="000A093E" w:rsidRDefault="007510DA" w:rsidP="00BD591E">
      <w:pPr>
        <w:numPr>
          <w:ilvl w:val="0"/>
          <w:numId w:val="53"/>
        </w:numPr>
        <w:tabs>
          <w:tab w:val="clear" w:pos="1506"/>
          <w:tab w:val="num" w:pos="426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podejmowaniu działań mediacyjnych i interwencyjnych w sytuacjach kryzysowych.</w:t>
      </w:r>
    </w:p>
    <w:p w:rsidR="00713D8E" w:rsidRPr="000A093E" w:rsidRDefault="00713D8E" w:rsidP="00F56EFC">
      <w:pPr>
        <w:suppressAutoHyphens/>
        <w:rPr>
          <w:rFonts w:eastAsia="Times New Roman"/>
          <w:color w:val="000000" w:themeColor="text1"/>
          <w:lang w:eastAsia="pl-PL"/>
        </w:rPr>
      </w:pPr>
    </w:p>
    <w:p w:rsidR="00A84953" w:rsidRDefault="00713D8E" w:rsidP="00F56EFC">
      <w:pPr>
        <w:suppressAutoHyphens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3</w:t>
      </w:r>
      <w:r w:rsidR="00DD51C4" w:rsidRPr="000A093E">
        <w:rPr>
          <w:rFonts w:eastAsia="Times New Roman"/>
          <w:color w:val="000000" w:themeColor="text1"/>
          <w:lang w:eastAsia="pl-PL"/>
        </w:rPr>
        <w:t>.</w:t>
      </w:r>
      <w:r w:rsidRPr="000A093E">
        <w:rPr>
          <w:rFonts w:eastAsia="Times New Roman"/>
          <w:color w:val="000000" w:themeColor="text1"/>
          <w:lang w:eastAsia="pl-PL"/>
        </w:rPr>
        <w:t xml:space="preserve"> Pomoc psychologiczno-</w:t>
      </w:r>
      <w:r w:rsidR="00DD51C4" w:rsidRPr="000A093E">
        <w:rPr>
          <w:rFonts w:eastAsia="Times New Roman"/>
          <w:color w:val="000000" w:themeColor="text1"/>
          <w:lang w:eastAsia="pl-PL"/>
        </w:rPr>
        <w:t>pedagogiczna świadczona jest również w formach zorganizowanych w ramach godzin przeznaczonych na te zajęcia i ujętych w arkuszu organizacyjnym szkoły o ile przepisy prawa nie stanowią inaczej.</w:t>
      </w:r>
      <w:r w:rsidR="00A84953">
        <w:rPr>
          <w:rFonts w:eastAsia="Times New Roman"/>
          <w:color w:val="000000" w:themeColor="text1"/>
          <w:lang w:eastAsia="pl-PL"/>
        </w:rPr>
        <w:t xml:space="preserve"> </w:t>
      </w:r>
    </w:p>
    <w:p w:rsidR="00A84953" w:rsidRDefault="00A84953" w:rsidP="00F56EFC">
      <w:pPr>
        <w:suppressAutoHyphens/>
        <w:rPr>
          <w:rFonts w:eastAsia="Times New Roman"/>
          <w:color w:val="000000" w:themeColor="text1"/>
          <w:lang w:eastAsia="pl-PL"/>
        </w:rPr>
      </w:pPr>
    </w:p>
    <w:p w:rsidR="00B0248C" w:rsidRPr="000A093E" w:rsidRDefault="00A84953" w:rsidP="00F56EFC">
      <w:pPr>
        <w:suppressAutoHyphens/>
        <w:rPr>
          <w:rFonts w:eastAsia="Times New Roman"/>
          <w:color w:val="000000" w:themeColor="text1"/>
          <w:lang w:eastAsia="pl-PL"/>
        </w:rPr>
      </w:pPr>
      <w:r>
        <w:rPr>
          <w:rFonts w:eastAsia="Times New Roman"/>
          <w:color w:val="000000" w:themeColor="text1"/>
          <w:lang w:eastAsia="pl-PL"/>
        </w:rPr>
        <w:t xml:space="preserve">4. </w:t>
      </w:r>
      <w:r w:rsidRPr="00A84953">
        <w:rPr>
          <w:rFonts w:eastAsia="Times New Roman"/>
          <w:color w:val="000000" w:themeColor="text1"/>
          <w:lang w:eastAsia="pl-PL"/>
        </w:rPr>
        <w:t>Szkoła korzysta z pomocy poradni psychologiczno-pedagogicznej oraz poradni specjalistycznych, placówki doskonalenia nauczycieli, współpracuje ze strukturami szkolnictwa katolickiego.</w:t>
      </w:r>
    </w:p>
    <w:p w:rsidR="00F56EFC" w:rsidRPr="000A093E" w:rsidRDefault="00F56EFC" w:rsidP="00F56EFC">
      <w:pPr>
        <w:suppressAutoHyphens/>
        <w:rPr>
          <w:rFonts w:eastAsia="Times New Roman"/>
          <w:color w:val="000000" w:themeColor="text1"/>
          <w:lang w:eastAsia="pl-PL"/>
        </w:rPr>
      </w:pPr>
    </w:p>
    <w:p w:rsidR="00713D8E" w:rsidRPr="000A093E" w:rsidRDefault="00713D8E" w:rsidP="00713D8E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0A093E">
        <w:rPr>
          <w:rFonts w:eastAsia="Times New Roman"/>
          <w:b/>
          <w:color w:val="000000" w:themeColor="text1"/>
          <w:lang w:eastAsia="pl-PL"/>
        </w:rPr>
        <w:t>Rozdział 9</w:t>
      </w:r>
      <w:r w:rsidRPr="000A093E">
        <w:rPr>
          <w:b/>
          <w:color w:val="000000" w:themeColor="text1"/>
        </w:rPr>
        <w:t xml:space="preserve"> </w:t>
      </w:r>
    </w:p>
    <w:p w:rsidR="00B423EB" w:rsidRPr="000A093E" w:rsidRDefault="00B423EB" w:rsidP="00F56EFC">
      <w:pPr>
        <w:suppressAutoHyphens/>
        <w:jc w:val="center"/>
        <w:rPr>
          <w:rFonts w:eastAsia="Times New Roman"/>
          <w:b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>Pomoc materialna</w:t>
      </w:r>
    </w:p>
    <w:p w:rsidR="00713D8E" w:rsidRPr="000A093E" w:rsidRDefault="00713D8E" w:rsidP="00F56EFC">
      <w:pPr>
        <w:suppressAutoHyphens/>
        <w:jc w:val="center"/>
        <w:rPr>
          <w:rFonts w:eastAsia="Times New Roman"/>
          <w:b/>
          <w:color w:val="000000" w:themeColor="text1"/>
          <w:lang w:eastAsia="pl-PL"/>
        </w:rPr>
      </w:pPr>
    </w:p>
    <w:p w:rsidR="00713D8E" w:rsidRPr="000A093E" w:rsidRDefault="00713D8E" w:rsidP="00713D8E">
      <w:pPr>
        <w:suppressAutoHyphens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 xml:space="preserve">§ 12. </w:t>
      </w:r>
      <w:r w:rsidRPr="000A093E">
        <w:rPr>
          <w:rFonts w:eastAsia="Times New Roman"/>
          <w:color w:val="000000" w:themeColor="text1"/>
          <w:lang w:eastAsia="pl-PL"/>
        </w:rPr>
        <w:t>1.</w:t>
      </w:r>
      <w:r w:rsidRPr="000A093E">
        <w:rPr>
          <w:rFonts w:eastAsia="Times New Roman"/>
          <w:b/>
          <w:color w:val="000000" w:themeColor="text1"/>
          <w:lang w:eastAsia="pl-PL"/>
        </w:rPr>
        <w:t xml:space="preserve"> </w:t>
      </w:r>
      <w:r w:rsidR="00B0248C" w:rsidRPr="000A093E">
        <w:rPr>
          <w:rFonts w:eastAsia="Times New Roman"/>
          <w:color w:val="000000" w:themeColor="text1"/>
          <w:lang w:eastAsia="pl-PL"/>
        </w:rPr>
        <w:t>W szkole podejmowane są starania mające na celu udzielanie pomocy materialnej uczniom znajdującym się w trudnej sytuacji życiowej.</w:t>
      </w:r>
      <w:r w:rsidR="00F56EFC" w:rsidRPr="000A093E">
        <w:rPr>
          <w:rFonts w:eastAsia="Times New Roman"/>
          <w:color w:val="000000" w:themeColor="text1"/>
          <w:lang w:eastAsia="pl-PL"/>
        </w:rPr>
        <w:t xml:space="preserve"> </w:t>
      </w:r>
      <w:r w:rsidR="00B0248C" w:rsidRPr="000A093E">
        <w:rPr>
          <w:rFonts w:eastAsia="Times New Roman"/>
          <w:color w:val="000000" w:themeColor="text1"/>
          <w:lang w:eastAsia="pl-PL"/>
        </w:rPr>
        <w:t xml:space="preserve">Rozpoznawanie potrzeb ucznia w tym zakresie jest obowiązkiem w szczególności wychowawcy </w:t>
      </w:r>
      <w:r w:rsidR="00D54C90" w:rsidRPr="000A093E">
        <w:rPr>
          <w:rFonts w:eastAsia="Times New Roman"/>
          <w:color w:val="000000" w:themeColor="text1"/>
          <w:lang w:eastAsia="pl-PL"/>
        </w:rPr>
        <w:t>klasowego</w:t>
      </w:r>
      <w:r w:rsidRPr="000A093E">
        <w:rPr>
          <w:rFonts w:eastAsia="Times New Roman"/>
          <w:color w:val="000000" w:themeColor="text1"/>
          <w:lang w:eastAsia="pl-PL"/>
        </w:rPr>
        <w:t>.</w:t>
      </w:r>
    </w:p>
    <w:p w:rsidR="00713D8E" w:rsidRPr="000A093E" w:rsidRDefault="00713D8E" w:rsidP="00713D8E">
      <w:pPr>
        <w:suppressAutoHyphens/>
        <w:rPr>
          <w:rFonts w:eastAsia="Times New Roman"/>
          <w:color w:val="000000" w:themeColor="text1"/>
          <w:lang w:eastAsia="pl-PL"/>
        </w:rPr>
      </w:pPr>
    </w:p>
    <w:p w:rsidR="00B0248C" w:rsidRPr="00A84953" w:rsidRDefault="00713D8E" w:rsidP="00713D8E">
      <w:pPr>
        <w:suppressAutoHyphens/>
        <w:rPr>
          <w:color w:val="000000" w:themeColor="text1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2. </w:t>
      </w:r>
      <w:r w:rsidR="00B0248C" w:rsidRPr="000A093E">
        <w:rPr>
          <w:color w:val="000000" w:themeColor="text1"/>
        </w:rPr>
        <w:t>Szkoła udziela pomocy według własnych możliwości, może organizować pomoc we współpracy z właściwą administracją samorządową oraz strukturami i osobami angażującymi się w dziełach miłosierdzia chrześcijańskiego.</w:t>
      </w:r>
    </w:p>
    <w:p w:rsidR="00B0248C" w:rsidRPr="000A093E" w:rsidRDefault="00B0248C" w:rsidP="00F56EFC">
      <w:pPr>
        <w:suppressAutoHyphens/>
        <w:rPr>
          <w:rFonts w:eastAsia="Times New Roman"/>
          <w:color w:val="000000" w:themeColor="text1"/>
          <w:lang w:eastAsia="pl-PL"/>
        </w:rPr>
      </w:pPr>
    </w:p>
    <w:p w:rsidR="00A84953" w:rsidRPr="000A093E" w:rsidRDefault="00191C67" w:rsidP="00A84953">
      <w:pPr>
        <w:suppressAutoHyphens/>
        <w:rPr>
          <w:rFonts w:eastAsia="Calibri"/>
          <w:color w:val="000000" w:themeColor="text1"/>
        </w:rPr>
      </w:pPr>
      <w:r w:rsidRPr="000A093E">
        <w:rPr>
          <w:rFonts w:eastAsia="Times New Roman"/>
          <w:b/>
          <w:color w:val="000000" w:themeColor="text1"/>
          <w:lang w:eastAsia="pl-PL"/>
        </w:rPr>
        <w:t>§ 13</w:t>
      </w:r>
      <w:r w:rsidR="00713D8E" w:rsidRPr="000A093E">
        <w:rPr>
          <w:rFonts w:eastAsia="Times New Roman"/>
          <w:b/>
          <w:color w:val="000000" w:themeColor="text1"/>
          <w:lang w:eastAsia="pl-PL"/>
        </w:rPr>
        <w:t xml:space="preserve">. </w:t>
      </w:r>
      <w:r w:rsidR="00A84953" w:rsidRPr="000A093E">
        <w:rPr>
          <w:rFonts w:eastAsia="Calibri"/>
          <w:color w:val="000000" w:themeColor="text1"/>
        </w:rPr>
        <w:t>W pracy wychowawczej podejmuje się budowanie „wyobraźni miłosierdzia” i bycia nie tylko „z drugimi” ale i „dla drugich” (św. Jan Paweł II).</w:t>
      </w:r>
    </w:p>
    <w:p w:rsidR="00B0248C" w:rsidRPr="000A093E" w:rsidRDefault="00B0248C" w:rsidP="00713D8E">
      <w:pPr>
        <w:suppressAutoHyphens/>
        <w:rPr>
          <w:rFonts w:eastAsia="Calibri"/>
          <w:color w:val="000000" w:themeColor="text1"/>
        </w:rPr>
      </w:pPr>
    </w:p>
    <w:p w:rsidR="00191C67" w:rsidRPr="000A093E" w:rsidRDefault="00191C67" w:rsidP="00F56EFC">
      <w:pPr>
        <w:rPr>
          <w:rFonts w:eastAsia="Calibri"/>
          <w:color w:val="000000" w:themeColor="text1"/>
        </w:rPr>
      </w:pPr>
      <w:r w:rsidRPr="000A093E">
        <w:rPr>
          <w:b/>
          <w:bCs/>
          <w:color w:val="000000" w:themeColor="text1"/>
        </w:rPr>
        <w:t>§ 14</w:t>
      </w:r>
      <w:r w:rsidR="00713D8E" w:rsidRPr="000A093E">
        <w:rPr>
          <w:b/>
          <w:bCs/>
          <w:color w:val="000000" w:themeColor="text1"/>
        </w:rPr>
        <w:t xml:space="preserve">. </w:t>
      </w:r>
      <w:r w:rsidRPr="000A093E">
        <w:rPr>
          <w:bCs/>
          <w:color w:val="000000" w:themeColor="text1"/>
        </w:rPr>
        <w:t xml:space="preserve">Szkoła umożliwia realizację indywidualnego toku nauki lub realizację indywidualnego programu nauki </w:t>
      </w:r>
      <w:r w:rsidRPr="000A093E">
        <w:rPr>
          <w:color w:val="000000" w:themeColor="text1"/>
        </w:rPr>
        <w:t>zgodnie z rozporządzeniem MEN.</w:t>
      </w:r>
    </w:p>
    <w:p w:rsidR="00B0248C" w:rsidRPr="000A093E" w:rsidRDefault="00B0248C" w:rsidP="00F56EFC">
      <w:pPr>
        <w:suppressAutoHyphens/>
        <w:jc w:val="center"/>
        <w:rPr>
          <w:rFonts w:eastAsia="Times New Roman"/>
          <w:b/>
          <w:color w:val="000000" w:themeColor="text1"/>
          <w:lang w:eastAsia="pl-PL"/>
        </w:rPr>
      </w:pPr>
    </w:p>
    <w:p w:rsidR="00B0248C" w:rsidRPr="000A093E" w:rsidRDefault="00B0248C" w:rsidP="00713D8E">
      <w:pPr>
        <w:jc w:val="center"/>
        <w:rPr>
          <w:rFonts w:eastAsia="Times New Roman"/>
          <w:b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 xml:space="preserve">Rozdział </w:t>
      </w:r>
      <w:r w:rsidR="00713D8E" w:rsidRPr="000A093E">
        <w:rPr>
          <w:rFonts w:eastAsia="Times New Roman"/>
          <w:b/>
          <w:color w:val="000000" w:themeColor="text1"/>
          <w:lang w:eastAsia="pl-PL"/>
        </w:rPr>
        <w:t>10</w:t>
      </w:r>
    </w:p>
    <w:p w:rsidR="00B0248C" w:rsidRPr="000A093E" w:rsidRDefault="00B0248C" w:rsidP="00713D8E">
      <w:pPr>
        <w:jc w:val="center"/>
        <w:rPr>
          <w:rFonts w:eastAsia="Times New Roman"/>
          <w:b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>Organa szkoły i ich kompetencje</w:t>
      </w:r>
    </w:p>
    <w:p w:rsidR="00B0248C" w:rsidRPr="000A093E" w:rsidRDefault="00B0248C" w:rsidP="00F56EFC">
      <w:pPr>
        <w:suppressAutoHyphens/>
        <w:jc w:val="center"/>
        <w:rPr>
          <w:rFonts w:eastAsia="Times New Roman"/>
          <w:b/>
          <w:color w:val="000000" w:themeColor="text1"/>
          <w:lang w:eastAsia="pl-PL"/>
        </w:rPr>
      </w:pPr>
    </w:p>
    <w:p w:rsidR="00B0248C" w:rsidRPr="000A093E" w:rsidRDefault="00191C67" w:rsidP="00713D8E">
      <w:pPr>
        <w:suppressAutoHyphens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>§ 15</w:t>
      </w:r>
      <w:r w:rsidR="00713D8E" w:rsidRPr="000A093E">
        <w:rPr>
          <w:rFonts w:eastAsia="Times New Roman"/>
          <w:b/>
          <w:color w:val="000000" w:themeColor="text1"/>
          <w:lang w:eastAsia="pl-PL"/>
        </w:rPr>
        <w:t xml:space="preserve">. </w:t>
      </w:r>
      <w:r w:rsidR="00B0248C" w:rsidRPr="000A093E">
        <w:rPr>
          <w:rFonts w:eastAsia="Times New Roman"/>
          <w:color w:val="000000" w:themeColor="text1"/>
          <w:lang w:eastAsia="pl-PL"/>
        </w:rPr>
        <w:t>Organami szkoły są:</w:t>
      </w:r>
    </w:p>
    <w:p w:rsidR="00B0248C" w:rsidRPr="000A093E" w:rsidRDefault="00DA608E" w:rsidP="00F56EFC">
      <w:pPr>
        <w:numPr>
          <w:ilvl w:val="0"/>
          <w:numId w:val="2"/>
        </w:numPr>
        <w:ind w:left="714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d</w:t>
      </w:r>
      <w:r w:rsidR="00B0248C" w:rsidRPr="000A093E">
        <w:rPr>
          <w:rFonts w:eastAsia="Times New Roman"/>
          <w:color w:val="000000" w:themeColor="text1"/>
          <w:lang w:eastAsia="pl-PL"/>
        </w:rPr>
        <w:t>yrektor szkoły,</w:t>
      </w:r>
    </w:p>
    <w:p w:rsidR="00B0248C" w:rsidRPr="000A093E" w:rsidRDefault="00DA608E" w:rsidP="00F56EFC">
      <w:pPr>
        <w:numPr>
          <w:ilvl w:val="0"/>
          <w:numId w:val="2"/>
        </w:numPr>
        <w:ind w:left="714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rada p</w:t>
      </w:r>
      <w:r w:rsidR="00B0248C" w:rsidRPr="000A093E">
        <w:rPr>
          <w:rFonts w:eastAsia="Times New Roman"/>
          <w:color w:val="000000" w:themeColor="text1"/>
          <w:lang w:eastAsia="pl-PL"/>
        </w:rPr>
        <w:t>edagogiczna,</w:t>
      </w:r>
    </w:p>
    <w:p w:rsidR="00B0248C" w:rsidRPr="000A093E" w:rsidRDefault="00DA608E" w:rsidP="00F56EFC">
      <w:pPr>
        <w:numPr>
          <w:ilvl w:val="0"/>
          <w:numId w:val="2"/>
        </w:numPr>
        <w:ind w:left="714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rada r</w:t>
      </w:r>
      <w:r w:rsidR="00B0248C" w:rsidRPr="000A093E">
        <w:rPr>
          <w:rFonts w:eastAsia="Times New Roman"/>
          <w:color w:val="000000" w:themeColor="text1"/>
          <w:lang w:eastAsia="pl-PL"/>
        </w:rPr>
        <w:t>odziców,</w:t>
      </w:r>
    </w:p>
    <w:p w:rsidR="00B0248C" w:rsidRPr="000A093E" w:rsidRDefault="00DA608E" w:rsidP="00F56EFC">
      <w:pPr>
        <w:numPr>
          <w:ilvl w:val="0"/>
          <w:numId w:val="2"/>
        </w:numPr>
        <w:ind w:left="714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samorząd u</w:t>
      </w:r>
      <w:r w:rsidR="00B0248C" w:rsidRPr="000A093E">
        <w:rPr>
          <w:rFonts w:eastAsia="Times New Roman"/>
          <w:color w:val="000000" w:themeColor="text1"/>
          <w:lang w:eastAsia="pl-PL"/>
        </w:rPr>
        <w:t>czniowski.</w:t>
      </w:r>
    </w:p>
    <w:p w:rsidR="00280C74" w:rsidRPr="000A093E" w:rsidRDefault="00280C74" w:rsidP="00F56EFC">
      <w:pPr>
        <w:tabs>
          <w:tab w:val="left" w:pos="426"/>
        </w:tabs>
        <w:rPr>
          <w:color w:val="000000" w:themeColor="text1"/>
        </w:rPr>
      </w:pPr>
      <w:r w:rsidRPr="000A093E">
        <w:rPr>
          <w:color w:val="000000" w:themeColor="text1"/>
        </w:rPr>
        <w:t xml:space="preserve">Każdy z wymienionych organów działa zgodnie z ustawą – Prawo oświatowe. Organy kolegialne funkcjonują według odrębnych regulaminów, uchwalonych przez te organy. Regulaminy te nie mogą być sprzeczne ze statutem szkoły. </w:t>
      </w:r>
    </w:p>
    <w:p w:rsidR="00B0248C" w:rsidRPr="000A093E" w:rsidRDefault="00B0248C" w:rsidP="00F56EFC">
      <w:pPr>
        <w:rPr>
          <w:rFonts w:eastAsia="Times New Roman"/>
          <w:color w:val="000000" w:themeColor="text1"/>
          <w:lang w:eastAsia="pl-PL"/>
        </w:rPr>
      </w:pPr>
    </w:p>
    <w:p w:rsidR="00713D8E" w:rsidRPr="000A093E" w:rsidRDefault="00713D8E" w:rsidP="00713D8E">
      <w:pPr>
        <w:jc w:val="center"/>
        <w:rPr>
          <w:rFonts w:eastAsia="Times New Roman"/>
          <w:b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>Dyrektor szkoły</w:t>
      </w:r>
    </w:p>
    <w:p w:rsidR="00713D8E" w:rsidRPr="000A093E" w:rsidRDefault="00713D8E" w:rsidP="00F56EFC">
      <w:pPr>
        <w:rPr>
          <w:rFonts w:eastAsia="Times New Roman"/>
          <w:color w:val="000000" w:themeColor="text1"/>
          <w:lang w:eastAsia="pl-PL"/>
        </w:rPr>
      </w:pPr>
    </w:p>
    <w:p w:rsidR="008D6240" w:rsidRDefault="00191C67" w:rsidP="008D6240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>§ 1</w:t>
      </w:r>
      <w:r w:rsidR="00280C74" w:rsidRPr="000A093E">
        <w:rPr>
          <w:rFonts w:eastAsia="Times New Roman"/>
          <w:b/>
          <w:color w:val="000000" w:themeColor="text1"/>
          <w:lang w:eastAsia="pl-PL"/>
        </w:rPr>
        <w:t>6</w:t>
      </w:r>
      <w:r w:rsidR="00713D8E" w:rsidRPr="000A093E">
        <w:rPr>
          <w:rFonts w:eastAsia="Times New Roman"/>
          <w:b/>
          <w:color w:val="000000" w:themeColor="text1"/>
          <w:lang w:eastAsia="pl-PL"/>
        </w:rPr>
        <w:t xml:space="preserve">. </w:t>
      </w:r>
      <w:r w:rsidR="00713D8E" w:rsidRPr="000A093E">
        <w:rPr>
          <w:rFonts w:eastAsia="Times New Roman"/>
          <w:color w:val="000000" w:themeColor="text1"/>
          <w:lang w:eastAsia="pl-PL"/>
        </w:rPr>
        <w:t>1.</w:t>
      </w:r>
      <w:r w:rsidR="00713D8E" w:rsidRPr="000A093E">
        <w:rPr>
          <w:rFonts w:eastAsia="Times New Roman"/>
          <w:b/>
          <w:color w:val="000000" w:themeColor="text1"/>
          <w:lang w:eastAsia="pl-PL"/>
        </w:rPr>
        <w:t xml:space="preserve"> </w:t>
      </w:r>
      <w:r w:rsidR="00B0248C" w:rsidRPr="000A093E">
        <w:rPr>
          <w:rFonts w:eastAsia="Times New Roman"/>
          <w:color w:val="000000" w:themeColor="text1"/>
          <w:lang w:eastAsia="pl-PL"/>
        </w:rPr>
        <w:t>Dyrektora szkoły powołuje</w:t>
      </w:r>
      <w:r w:rsidR="00DA608E" w:rsidRPr="000A093E">
        <w:rPr>
          <w:rFonts w:eastAsia="Times New Roman"/>
          <w:color w:val="000000" w:themeColor="text1"/>
          <w:lang w:eastAsia="pl-PL"/>
        </w:rPr>
        <w:t xml:space="preserve"> </w:t>
      </w:r>
      <w:r w:rsidR="00B0248C" w:rsidRPr="000A093E">
        <w:rPr>
          <w:rFonts w:eastAsia="Times New Roman"/>
          <w:color w:val="000000" w:themeColor="text1"/>
          <w:lang w:eastAsia="pl-PL"/>
        </w:rPr>
        <w:t xml:space="preserve">i odwołuje </w:t>
      </w:r>
      <w:r w:rsidR="00DA608E" w:rsidRPr="000A093E">
        <w:rPr>
          <w:rFonts w:eastAsia="Times New Roman"/>
          <w:color w:val="000000" w:themeColor="text1"/>
          <w:lang w:eastAsia="pl-PL"/>
        </w:rPr>
        <w:t xml:space="preserve">organ </w:t>
      </w:r>
      <w:r w:rsidR="00B0248C" w:rsidRPr="000A093E">
        <w:rPr>
          <w:rFonts w:eastAsia="Times New Roman"/>
          <w:color w:val="000000" w:themeColor="text1"/>
          <w:lang w:eastAsia="pl-PL"/>
        </w:rPr>
        <w:t>prowadząc</w:t>
      </w:r>
      <w:r w:rsidR="00532704">
        <w:rPr>
          <w:rFonts w:eastAsia="Times New Roman"/>
          <w:color w:val="000000" w:themeColor="text1"/>
          <w:lang w:eastAsia="pl-PL"/>
        </w:rPr>
        <w:t>y</w:t>
      </w:r>
      <w:r w:rsidR="00B0248C" w:rsidRPr="000A093E">
        <w:rPr>
          <w:rFonts w:eastAsia="Times New Roman"/>
          <w:color w:val="000000" w:themeColor="text1"/>
          <w:lang w:eastAsia="pl-PL"/>
        </w:rPr>
        <w:t>, przy zachowaniu o</w:t>
      </w:r>
      <w:r w:rsidR="00713D8E" w:rsidRPr="000A093E">
        <w:rPr>
          <w:rFonts w:eastAsia="Times New Roman"/>
          <w:color w:val="000000" w:themeColor="text1"/>
          <w:lang w:eastAsia="pl-PL"/>
        </w:rPr>
        <w:t xml:space="preserve">dpowiednio odrębnych przepisów. </w:t>
      </w:r>
    </w:p>
    <w:p w:rsidR="008D6240" w:rsidRDefault="008D6240" w:rsidP="008D6240">
      <w:pPr>
        <w:rPr>
          <w:rFonts w:eastAsia="Times New Roman"/>
          <w:color w:val="000000" w:themeColor="text1"/>
          <w:lang w:eastAsia="pl-PL"/>
        </w:rPr>
      </w:pPr>
    </w:p>
    <w:p w:rsidR="008D6240" w:rsidRPr="008D6240" w:rsidRDefault="008D6240" w:rsidP="008D6240">
      <w:pPr>
        <w:rPr>
          <w:rFonts w:eastAsia="Times New Roman"/>
          <w:color w:val="000000" w:themeColor="text1"/>
          <w:lang w:eastAsia="pl-PL"/>
        </w:rPr>
      </w:pPr>
      <w:r>
        <w:rPr>
          <w:rFonts w:eastAsia="Times New Roman"/>
          <w:color w:val="000000" w:themeColor="text1"/>
          <w:lang w:eastAsia="pl-PL"/>
        </w:rPr>
        <w:t xml:space="preserve">2. </w:t>
      </w:r>
      <w:r w:rsidRPr="00EC79AB">
        <w:t>W szkole mogą być utworzone za zgodą organu prowadzącego stanowiska wicedyrektor</w:t>
      </w:r>
      <w:r>
        <w:t xml:space="preserve">a </w:t>
      </w:r>
      <w:r w:rsidRPr="00EC79AB">
        <w:t xml:space="preserve">lub inne stanowiska kierownicze. Powierzenia nauczycielowi tych stanowisk dokonuje dyrektor po zasięgnięciu opinii rady pedagogicznej </w:t>
      </w:r>
      <w:r>
        <w:t>oraz uzyskaniu akceptacji</w:t>
      </w:r>
      <w:r w:rsidRPr="00EC79AB">
        <w:t xml:space="preserve"> organu prowadzącego. </w:t>
      </w:r>
    </w:p>
    <w:p w:rsidR="00713D8E" w:rsidRPr="000A093E" w:rsidRDefault="00713D8E" w:rsidP="00713D8E">
      <w:pPr>
        <w:rPr>
          <w:rFonts w:eastAsia="Times New Roman"/>
          <w:color w:val="000000" w:themeColor="text1"/>
          <w:lang w:eastAsia="pl-PL"/>
        </w:rPr>
      </w:pPr>
    </w:p>
    <w:p w:rsidR="00B0248C" w:rsidRPr="000A093E" w:rsidRDefault="008D6240" w:rsidP="00713D8E">
      <w:pPr>
        <w:rPr>
          <w:rFonts w:eastAsia="Times New Roman"/>
          <w:color w:val="000000" w:themeColor="text1"/>
          <w:lang w:eastAsia="pl-PL"/>
        </w:rPr>
      </w:pPr>
      <w:r>
        <w:rPr>
          <w:rFonts w:eastAsia="Times New Roman"/>
          <w:color w:val="000000" w:themeColor="text1"/>
          <w:lang w:eastAsia="pl-PL"/>
        </w:rPr>
        <w:t>3</w:t>
      </w:r>
      <w:r w:rsidR="00713D8E" w:rsidRPr="000A093E">
        <w:rPr>
          <w:rFonts w:eastAsia="Times New Roman"/>
          <w:color w:val="000000" w:themeColor="text1"/>
          <w:lang w:eastAsia="pl-PL"/>
        </w:rPr>
        <w:t xml:space="preserve">. </w:t>
      </w:r>
      <w:r w:rsidR="006D5492" w:rsidRPr="000A093E">
        <w:rPr>
          <w:rFonts w:eastAsia="Times New Roman"/>
          <w:color w:val="000000" w:themeColor="text1"/>
          <w:lang w:eastAsia="pl-PL"/>
        </w:rPr>
        <w:t>Podczas nieobecności w szkole d</w:t>
      </w:r>
      <w:r w:rsidR="00B0248C" w:rsidRPr="000A093E">
        <w:rPr>
          <w:rFonts w:eastAsia="Times New Roman"/>
          <w:color w:val="000000" w:themeColor="text1"/>
          <w:lang w:eastAsia="pl-PL"/>
        </w:rPr>
        <w:t>yrektora zastępuje go jego zastępca.</w:t>
      </w:r>
      <w:r w:rsidR="00DA608E" w:rsidRPr="000A093E">
        <w:rPr>
          <w:rFonts w:eastAsia="Times New Roman"/>
          <w:color w:val="000000" w:themeColor="text1"/>
          <w:lang w:eastAsia="pl-PL"/>
        </w:rPr>
        <w:t xml:space="preserve"> Jeżeli w szkole nie utworzono stanowiska zastępcy dyrektora – nieobecnego dyrektora zastępuje nauczyciel wskazany przez organ </w:t>
      </w:r>
      <w:r w:rsidR="00280C74" w:rsidRPr="000A093E">
        <w:rPr>
          <w:rFonts w:eastAsia="Times New Roman"/>
          <w:color w:val="000000" w:themeColor="text1"/>
          <w:lang w:eastAsia="pl-PL"/>
        </w:rPr>
        <w:t>prowadzący</w:t>
      </w:r>
      <w:r w:rsidR="00DA608E" w:rsidRPr="000A093E">
        <w:rPr>
          <w:rFonts w:eastAsia="Times New Roman"/>
          <w:color w:val="000000" w:themeColor="text1"/>
          <w:lang w:eastAsia="pl-PL"/>
        </w:rPr>
        <w:t>, działający w porozumieniu z dyrektorem.</w:t>
      </w:r>
    </w:p>
    <w:p w:rsidR="00B0248C" w:rsidRPr="000A093E" w:rsidRDefault="00B0248C" w:rsidP="00F56EFC">
      <w:pPr>
        <w:rPr>
          <w:rFonts w:eastAsia="Times New Roman"/>
          <w:color w:val="000000" w:themeColor="text1"/>
          <w:lang w:eastAsia="pl-PL"/>
        </w:rPr>
      </w:pPr>
    </w:p>
    <w:p w:rsidR="00280C74" w:rsidRPr="000A093E" w:rsidRDefault="00191C67" w:rsidP="00FA0AD1">
      <w:pPr>
        <w:suppressAutoHyphens/>
        <w:rPr>
          <w:color w:val="000000" w:themeColor="text1"/>
        </w:rPr>
      </w:pPr>
      <w:r w:rsidRPr="000A093E">
        <w:rPr>
          <w:rFonts w:eastAsia="Times New Roman"/>
          <w:b/>
          <w:color w:val="000000" w:themeColor="text1"/>
          <w:lang w:eastAsia="pl-PL"/>
        </w:rPr>
        <w:t>§ 1</w:t>
      </w:r>
      <w:r w:rsidR="000703E2" w:rsidRPr="000A093E">
        <w:rPr>
          <w:rFonts w:eastAsia="Times New Roman"/>
          <w:b/>
          <w:color w:val="000000" w:themeColor="text1"/>
          <w:lang w:eastAsia="pl-PL"/>
        </w:rPr>
        <w:t>7</w:t>
      </w:r>
      <w:r w:rsidR="00FA0AD1" w:rsidRPr="000A093E">
        <w:rPr>
          <w:rFonts w:eastAsia="Times New Roman"/>
          <w:b/>
          <w:color w:val="000000" w:themeColor="text1"/>
          <w:lang w:eastAsia="pl-PL"/>
        </w:rPr>
        <w:t xml:space="preserve">. </w:t>
      </w:r>
      <w:r w:rsidR="00B0248C" w:rsidRPr="000A093E">
        <w:rPr>
          <w:rFonts w:eastAsia="Times New Roman"/>
          <w:color w:val="000000" w:themeColor="text1"/>
          <w:lang w:eastAsia="pl-PL"/>
        </w:rPr>
        <w:t xml:space="preserve">Dyrektor szkoły współpracuje w wykonywaniu swoich zadań z </w:t>
      </w:r>
      <w:r w:rsidR="00280C74" w:rsidRPr="000A093E">
        <w:rPr>
          <w:rFonts w:eastAsia="Times New Roman"/>
          <w:color w:val="000000" w:themeColor="text1"/>
          <w:lang w:eastAsia="pl-PL"/>
        </w:rPr>
        <w:t>organem prowadzącym</w:t>
      </w:r>
      <w:r w:rsidR="00B0248C" w:rsidRPr="000A093E">
        <w:rPr>
          <w:rFonts w:eastAsia="Times New Roman"/>
          <w:color w:val="000000" w:themeColor="text1"/>
          <w:lang w:eastAsia="pl-PL"/>
        </w:rPr>
        <w:t xml:space="preserve"> szkołę, organem sp</w:t>
      </w:r>
      <w:r w:rsidR="008622D5" w:rsidRPr="000A093E">
        <w:rPr>
          <w:rFonts w:eastAsia="Times New Roman"/>
          <w:color w:val="000000" w:themeColor="text1"/>
          <w:lang w:eastAsia="pl-PL"/>
        </w:rPr>
        <w:t>rawującym nadzór pedagogiczny, radą pedagogiczną, radą rodziców, samorządem u</w:t>
      </w:r>
      <w:r w:rsidR="00B0248C" w:rsidRPr="000A093E">
        <w:rPr>
          <w:rFonts w:eastAsia="Times New Roman"/>
          <w:color w:val="000000" w:themeColor="text1"/>
          <w:lang w:eastAsia="pl-PL"/>
        </w:rPr>
        <w:t>czniowskim oraz z organami samorządu terytorialnego.</w:t>
      </w:r>
      <w:r w:rsidR="00280C74" w:rsidRPr="000A093E">
        <w:rPr>
          <w:rFonts w:eastAsia="Times New Roman"/>
          <w:color w:val="000000" w:themeColor="text1"/>
          <w:lang w:eastAsia="pl-PL"/>
        </w:rPr>
        <w:t xml:space="preserve"> </w:t>
      </w:r>
      <w:r w:rsidR="00280C74" w:rsidRPr="000A093E">
        <w:rPr>
          <w:color w:val="000000" w:themeColor="text1"/>
        </w:rPr>
        <w:t xml:space="preserve">Ogólny zakres kompetencji, zadań i obowiązków dyrektora szkoły określa </w:t>
      </w:r>
      <w:r w:rsidR="000703E2" w:rsidRPr="000A093E">
        <w:rPr>
          <w:color w:val="000000" w:themeColor="text1"/>
        </w:rPr>
        <w:t xml:space="preserve">ustawa </w:t>
      </w:r>
      <w:r w:rsidR="00280C74" w:rsidRPr="000A093E">
        <w:rPr>
          <w:color w:val="000000" w:themeColor="text1"/>
        </w:rPr>
        <w:t>i inne przepisy szczegółowe.</w:t>
      </w:r>
    </w:p>
    <w:p w:rsidR="00B0248C" w:rsidRPr="000A093E" w:rsidRDefault="00B0248C" w:rsidP="00F56EFC">
      <w:pPr>
        <w:rPr>
          <w:rFonts w:eastAsia="Times New Roman"/>
          <w:color w:val="000000" w:themeColor="text1"/>
          <w:lang w:eastAsia="pl-PL"/>
        </w:rPr>
      </w:pPr>
    </w:p>
    <w:p w:rsidR="00FA0AD1" w:rsidRPr="000A093E" w:rsidRDefault="000703E2" w:rsidP="00FA0AD1">
      <w:pPr>
        <w:suppressAutoHyphens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>§ 18</w:t>
      </w:r>
      <w:r w:rsidR="00FA0AD1" w:rsidRPr="000A093E">
        <w:rPr>
          <w:rFonts w:eastAsia="Times New Roman"/>
          <w:b/>
          <w:color w:val="000000" w:themeColor="text1"/>
          <w:lang w:eastAsia="pl-PL"/>
        </w:rPr>
        <w:t xml:space="preserve">. </w:t>
      </w:r>
      <w:r w:rsidR="00FA0AD1" w:rsidRPr="000A093E">
        <w:rPr>
          <w:rFonts w:eastAsia="Times New Roman"/>
          <w:color w:val="000000" w:themeColor="text1"/>
          <w:lang w:eastAsia="pl-PL"/>
        </w:rPr>
        <w:t>1.</w:t>
      </w:r>
      <w:r w:rsidR="00FA0AD1" w:rsidRPr="000A093E">
        <w:rPr>
          <w:rFonts w:eastAsia="Times New Roman"/>
          <w:b/>
          <w:color w:val="000000" w:themeColor="text1"/>
          <w:lang w:eastAsia="pl-PL"/>
        </w:rPr>
        <w:t xml:space="preserve"> </w:t>
      </w:r>
      <w:r w:rsidR="00B0248C" w:rsidRPr="000A093E">
        <w:rPr>
          <w:rFonts w:eastAsia="Times New Roman"/>
          <w:color w:val="000000" w:themeColor="text1"/>
          <w:lang w:eastAsia="pl-PL"/>
        </w:rPr>
        <w:t xml:space="preserve">Dyrektor dobiera i zatrudnia nauczycieli oraz innych pracowników zgodnie z  </w:t>
      </w:r>
      <w:r w:rsidR="00B0248C" w:rsidRPr="000A093E">
        <w:rPr>
          <w:rFonts w:eastAsia="Times New Roman"/>
          <w:i/>
          <w:color w:val="000000" w:themeColor="text1"/>
          <w:lang w:eastAsia="pl-PL"/>
        </w:rPr>
        <w:t>Regulaminem pracy</w:t>
      </w:r>
      <w:r w:rsidR="00B0248C" w:rsidRPr="000A093E">
        <w:rPr>
          <w:rFonts w:eastAsia="Times New Roman"/>
          <w:color w:val="000000" w:themeColor="text1"/>
          <w:lang w:eastAsia="pl-PL"/>
        </w:rPr>
        <w:t xml:space="preserve"> i </w:t>
      </w:r>
      <w:r w:rsidR="00B0248C" w:rsidRPr="000A093E">
        <w:rPr>
          <w:rFonts w:eastAsia="Times New Roman"/>
          <w:i/>
          <w:color w:val="000000" w:themeColor="text1"/>
          <w:lang w:eastAsia="pl-PL"/>
        </w:rPr>
        <w:t>Regulaminem wynagradzania</w:t>
      </w:r>
      <w:r w:rsidR="00B0248C" w:rsidRPr="000A093E">
        <w:rPr>
          <w:rFonts w:eastAsia="Times New Roman"/>
          <w:color w:val="000000" w:themeColor="text1"/>
          <w:lang w:eastAsia="pl-PL"/>
        </w:rPr>
        <w:t xml:space="preserve"> obowiązującymi w szkole.</w:t>
      </w:r>
      <w:r w:rsidR="00FA0AD1" w:rsidRPr="000A093E">
        <w:rPr>
          <w:rFonts w:eastAsia="Times New Roman"/>
          <w:color w:val="000000" w:themeColor="text1"/>
          <w:lang w:eastAsia="pl-PL"/>
        </w:rPr>
        <w:t xml:space="preserve"> </w:t>
      </w:r>
      <w:r w:rsidR="00532704">
        <w:rPr>
          <w:rFonts w:eastAsia="Times New Roman"/>
          <w:color w:val="000000" w:themeColor="text1"/>
          <w:lang w:eastAsia="pl-PL"/>
        </w:rPr>
        <w:t>Regulaminy te oraz ich nowelizacje wymagają zatwierdzenia przez organ prowadzący.</w:t>
      </w:r>
    </w:p>
    <w:p w:rsidR="00FA0AD1" w:rsidRPr="000A093E" w:rsidRDefault="00FA0AD1" w:rsidP="00FA0AD1">
      <w:pPr>
        <w:suppressAutoHyphens/>
        <w:rPr>
          <w:rFonts w:eastAsia="Times New Roman"/>
          <w:color w:val="000000" w:themeColor="text1"/>
          <w:lang w:eastAsia="pl-PL"/>
        </w:rPr>
      </w:pPr>
    </w:p>
    <w:p w:rsidR="00B0248C" w:rsidRPr="000A093E" w:rsidRDefault="00FA0AD1" w:rsidP="00FA0AD1">
      <w:pPr>
        <w:suppressAutoHyphens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2. </w:t>
      </w:r>
      <w:r w:rsidR="008622D5" w:rsidRPr="000A093E">
        <w:rPr>
          <w:rFonts w:eastAsia="Times New Roman"/>
          <w:color w:val="000000" w:themeColor="text1"/>
          <w:lang w:eastAsia="pl-PL"/>
        </w:rPr>
        <w:t>W</w:t>
      </w:r>
      <w:r w:rsidR="00B0248C" w:rsidRPr="000A093E">
        <w:rPr>
          <w:rFonts w:eastAsia="Times New Roman"/>
          <w:color w:val="000000" w:themeColor="text1"/>
          <w:lang w:eastAsia="pl-PL"/>
        </w:rPr>
        <w:t xml:space="preserve"> zatrudnianiu nauczycieli, wychowawców, także innych pracowników </w:t>
      </w:r>
      <w:r w:rsidR="008622D5" w:rsidRPr="000A093E">
        <w:rPr>
          <w:rFonts w:eastAsia="Times New Roman"/>
          <w:color w:val="000000" w:themeColor="text1"/>
          <w:lang w:eastAsia="pl-PL"/>
        </w:rPr>
        <w:t xml:space="preserve">dyrektor </w:t>
      </w:r>
      <w:r w:rsidR="00B0248C" w:rsidRPr="000A093E">
        <w:rPr>
          <w:rFonts w:eastAsia="Times New Roman"/>
          <w:color w:val="000000" w:themeColor="text1"/>
          <w:lang w:eastAsia="pl-PL"/>
        </w:rPr>
        <w:t>obowiązany jest dobierać osoby, które będą mogły utożsamiać się z misją wychowawczą szkoły przez przykład życia w szkole i poza nią oraz realizować zadania edukacyjne i  wychowawcze zgodnie z etosem szkoły określonym w statucie</w:t>
      </w:r>
      <w:r w:rsidR="008622D5" w:rsidRPr="000A093E">
        <w:rPr>
          <w:rFonts w:eastAsia="Times New Roman"/>
          <w:color w:val="000000" w:themeColor="text1"/>
          <w:lang w:eastAsia="pl-PL"/>
        </w:rPr>
        <w:t xml:space="preserve"> (zob. art. 18</w:t>
      </w:r>
      <w:r w:rsidR="008622D5" w:rsidRPr="000A093E">
        <w:rPr>
          <w:rFonts w:eastAsia="Times New Roman"/>
          <w:color w:val="000000" w:themeColor="text1"/>
          <w:vertAlign w:val="superscript"/>
          <w:lang w:eastAsia="pl-PL"/>
        </w:rPr>
        <w:t>3b</w:t>
      </w:r>
      <w:r w:rsidR="008622D5" w:rsidRPr="000A093E">
        <w:rPr>
          <w:rFonts w:eastAsia="Times New Roman"/>
          <w:color w:val="000000" w:themeColor="text1"/>
          <w:lang w:eastAsia="pl-PL"/>
        </w:rPr>
        <w:t xml:space="preserve"> § 4 Kodeksu pracy)</w:t>
      </w:r>
      <w:r w:rsidR="00B0248C" w:rsidRPr="000A093E">
        <w:rPr>
          <w:rFonts w:eastAsia="Times New Roman"/>
          <w:color w:val="000000" w:themeColor="text1"/>
          <w:lang w:eastAsia="pl-PL"/>
        </w:rPr>
        <w:t>.</w:t>
      </w:r>
    </w:p>
    <w:p w:rsidR="00B0248C" w:rsidRPr="000A093E" w:rsidRDefault="00B0248C" w:rsidP="00F56EFC">
      <w:pPr>
        <w:rPr>
          <w:rFonts w:eastAsia="Times New Roman"/>
          <w:color w:val="000000" w:themeColor="text1"/>
          <w:lang w:eastAsia="pl-PL"/>
        </w:rPr>
      </w:pPr>
    </w:p>
    <w:p w:rsidR="00FA0AD1" w:rsidRPr="000A093E" w:rsidRDefault="000703E2" w:rsidP="00FA0AD1">
      <w:pPr>
        <w:suppressAutoHyphens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>§ 19</w:t>
      </w:r>
      <w:r w:rsidR="00FA0AD1" w:rsidRPr="000A093E">
        <w:rPr>
          <w:rFonts w:eastAsia="Times New Roman"/>
          <w:b/>
          <w:color w:val="000000" w:themeColor="text1"/>
          <w:lang w:eastAsia="pl-PL"/>
        </w:rPr>
        <w:t xml:space="preserve">. 1. </w:t>
      </w:r>
      <w:r w:rsidR="008622D5" w:rsidRPr="000A093E">
        <w:rPr>
          <w:rFonts w:eastAsia="Times New Roman"/>
          <w:color w:val="000000" w:themeColor="text1"/>
          <w:lang w:eastAsia="pl-PL"/>
        </w:rPr>
        <w:t>Dyrektor kieruje</w:t>
      </w:r>
      <w:r w:rsidR="00DA608E" w:rsidRPr="000A093E">
        <w:rPr>
          <w:rFonts w:eastAsia="Times New Roman"/>
          <w:color w:val="000000" w:themeColor="text1"/>
          <w:lang w:eastAsia="pl-PL"/>
        </w:rPr>
        <w:t xml:space="preserve"> działalnością szkoły, reprezentuje ją na zewnątrz, jest odpowiedzialny za prawidłową realizację zadań statutowych oraz za rozwój i podnoszenie poziomu pracy szkoły jako katolickiej instytucji oświatowo</w:t>
      </w:r>
      <w:r w:rsidR="00B412A7" w:rsidRPr="000A093E">
        <w:rPr>
          <w:rFonts w:eastAsia="Times New Roman"/>
          <w:color w:val="000000" w:themeColor="text1"/>
          <w:lang w:eastAsia="pl-PL"/>
        </w:rPr>
        <w:t>-</w:t>
      </w:r>
      <w:r w:rsidR="00DA608E" w:rsidRPr="000A093E">
        <w:rPr>
          <w:rFonts w:eastAsia="Times New Roman"/>
          <w:color w:val="000000" w:themeColor="text1"/>
          <w:lang w:eastAsia="pl-PL"/>
        </w:rPr>
        <w:t>wychowawczej.</w:t>
      </w:r>
      <w:r w:rsidR="00FA0AD1" w:rsidRPr="000A093E">
        <w:rPr>
          <w:rFonts w:eastAsia="Times New Roman"/>
          <w:color w:val="000000" w:themeColor="text1"/>
          <w:lang w:eastAsia="pl-PL"/>
        </w:rPr>
        <w:t xml:space="preserve"> </w:t>
      </w:r>
    </w:p>
    <w:p w:rsidR="00FA0AD1" w:rsidRPr="000A093E" w:rsidRDefault="00FA0AD1" w:rsidP="00FA0AD1">
      <w:pPr>
        <w:suppressAutoHyphens/>
        <w:rPr>
          <w:rFonts w:eastAsia="Times New Roman"/>
          <w:color w:val="000000" w:themeColor="text1"/>
          <w:lang w:eastAsia="pl-PL"/>
        </w:rPr>
      </w:pPr>
    </w:p>
    <w:p w:rsidR="00B0248C" w:rsidRPr="000A093E" w:rsidRDefault="00FA0AD1" w:rsidP="00FA0AD1">
      <w:pPr>
        <w:suppressAutoHyphens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2. </w:t>
      </w:r>
      <w:r w:rsidR="00B0248C" w:rsidRPr="000A093E">
        <w:rPr>
          <w:rFonts w:eastAsia="Times New Roman"/>
          <w:color w:val="000000" w:themeColor="text1"/>
          <w:lang w:eastAsia="pl-PL"/>
        </w:rPr>
        <w:t>Dyrektor szkoły w szczególności:</w:t>
      </w:r>
    </w:p>
    <w:p w:rsidR="00B0248C" w:rsidRPr="000A093E" w:rsidRDefault="00B0248C" w:rsidP="00BD591E">
      <w:pPr>
        <w:numPr>
          <w:ilvl w:val="0"/>
          <w:numId w:val="19"/>
        </w:numPr>
        <w:ind w:left="714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odpowiada za przestrzeganie art. 14 ust. 1 ustawy </w:t>
      </w:r>
      <w:r w:rsidR="00FA0AD1" w:rsidRPr="000A093E">
        <w:rPr>
          <w:color w:val="000000" w:themeColor="text1"/>
        </w:rPr>
        <w:t>–</w:t>
      </w:r>
      <w:r w:rsidRPr="000A093E">
        <w:rPr>
          <w:rFonts w:eastAsia="Times New Roman"/>
          <w:color w:val="000000" w:themeColor="text1"/>
          <w:lang w:eastAsia="pl-PL"/>
        </w:rPr>
        <w:t xml:space="preserve"> Prawo oświatowe;</w:t>
      </w:r>
    </w:p>
    <w:p w:rsidR="00B0248C" w:rsidRPr="000A093E" w:rsidRDefault="00B0248C" w:rsidP="00BD591E">
      <w:pPr>
        <w:numPr>
          <w:ilvl w:val="0"/>
          <w:numId w:val="19"/>
        </w:numPr>
        <w:ind w:left="714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kieruje działalnością szkoły i reprezentuje ją na zewnątrz;</w:t>
      </w:r>
    </w:p>
    <w:p w:rsidR="00B0248C" w:rsidRPr="000A093E" w:rsidRDefault="00B0248C" w:rsidP="00BD591E">
      <w:pPr>
        <w:numPr>
          <w:ilvl w:val="0"/>
          <w:numId w:val="19"/>
        </w:numPr>
        <w:ind w:left="714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sprawuje nadzór pedagogiczny</w:t>
      </w:r>
      <w:r w:rsidR="008622D5" w:rsidRPr="000A093E">
        <w:rPr>
          <w:rFonts w:eastAsia="Times New Roman"/>
          <w:color w:val="000000" w:themeColor="text1"/>
          <w:lang w:eastAsia="pl-PL"/>
        </w:rPr>
        <w:t xml:space="preserve"> w stosunku do nauczycieli</w:t>
      </w:r>
      <w:r w:rsidRPr="000A093E">
        <w:rPr>
          <w:rFonts w:eastAsia="Times New Roman"/>
          <w:color w:val="000000" w:themeColor="text1"/>
          <w:lang w:eastAsia="pl-PL"/>
        </w:rPr>
        <w:t>, z zastrzeżeniem odrębnych przepisów;</w:t>
      </w:r>
    </w:p>
    <w:p w:rsidR="00B0248C" w:rsidRPr="000A093E" w:rsidRDefault="00B0248C" w:rsidP="00BD591E">
      <w:pPr>
        <w:numPr>
          <w:ilvl w:val="0"/>
          <w:numId w:val="19"/>
        </w:numPr>
        <w:ind w:left="714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jest odpowiedzialny za całokształt pracy dydaktycznej, wychowawczo-opiekuńczej i  administracyjnej oraz za dobrą atmosferę w szkole;</w:t>
      </w:r>
    </w:p>
    <w:p w:rsidR="00B0248C" w:rsidRPr="000A093E" w:rsidRDefault="00761986" w:rsidP="00BD591E">
      <w:pPr>
        <w:numPr>
          <w:ilvl w:val="0"/>
          <w:numId w:val="19"/>
        </w:numPr>
        <w:ind w:left="714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jest przewodniczącym rady p</w:t>
      </w:r>
      <w:r w:rsidR="00B0248C" w:rsidRPr="000A093E">
        <w:rPr>
          <w:rFonts w:eastAsia="Times New Roman"/>
          <w:color w:val="000000" w:themeColor="text1"/>
          <w:lang w:eastAsia="pl-PL"/>
        </w:rPr>
        <w:t>edagogicznej;</w:t>
      </w:r>
    </w:p>
    <w:p w:rsidR="00B0248C" w:rsidRPr="000A093E" w:rsidRDefault="00761986" w:rsidP="00BD591E">
      <w:pPr>
        <w:numPr>
          <w:ilvl w:val="0"/>
          <w:numId w:val="19"/>
        </w:numPr>
        <w:ind w:left="714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realizuje uchwały rady p</w:t>
      </w:r>
      <w:r w:rsidR="00B0248C" w:rsidRPr="000A093E">
        <w:rPr>
          <w:rFonts w:eastAsia="Times New Roman"/>
          <w:color w:val="000000" w:themeColor="text1"/>
          <w:lang w:eastAsia="pl-PL"/>
        </w:rPr>
        <w:t>edagogicznej podjęte w ramach jej kompetencji stanowiących;</w:t>
      </w:r>
    </w:p>
    <w:p w:rsidR="00B0248C" w:rsidRPr="000A093E" w:rsidRDefault="00B0248C" w:rsidP="00BD591E">
      <w:pPr>
        <w:numPr>
          <w:ilvl w:val="0"/>
          <w:numId w:val="19"/>
        </w:numPr>
        <w:ind w:left="714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opracowuje plan pracy szkoły i arkusz organizacyjny;</w:t>
      </w:r>
    </w:p>
    <w:p w:rsidR="00B0248C" w:rsidRPr="000A093E" w:rsidRDefault="00B0248C" w:rsidP="00BD591E">
      <w:pPr>
        <w:numPr>
          <w:ilvl w:val="0"/>
          <w:numId w:val="19"/>
        </w:numPr>
        <w:ind w:left="714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dopuszcza do użytku w szkole zaproponowany przez nauczyciela program nauczania</w:t>
      </w:r>
      <w:r w:rsidR="00761986" w:rsidRPr="000A093E">
        <w:rPr>
          <w:rFonts w:eastAsia="Times New Roman"/>
          <w:color w:val="000000" w:themeColor="text1"/>
          <w:lang w:eastAsia="pl-PL"/>
        </w:rPr>
        <w:t>, po zasięgnięciu opinii rady pedagogicznej</w:t>
      </w:r>
      <w:r w:rsidRPr="000A093E">
        <w:rPr>
          <w:rFonts w:eastAsia="Times New Roman"/>
          <w:color w:val="000000" w:themeColor="text1"/>
          <w:lang w:eastAsia="pl-PL"/>
        </w:rPr>
        <w:t>;</w:t>
      </w:r>
    </w:p>
    <w:p w:rsidR="00B0248C" w:rsidRPr="000A093E" w:rsidRDefault="00B0248C" w:rsidP="00BD591E">
      <w:pPr>
        <w:numPr>
          <w:ilvl w:val="0"/>
          <w:numId w:val="19"/>
        </w:numPr>
        <w:ind w:left="714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w szczególnie uzasadnionych przypadkach wyraża zgodę na realizowanie obowiązku szkolnego poza szkołą;</w:t>
      </w:r>
    </w:p>
    <w:p w:rsidR="00B0248C" w:rsidRPr="000A093E" w:rsidRDefault="00B0248C" w:rsidP="00BD591E">
      <w:pPr>
        <w:numPr>
          <w:ilvl w:val="0"/>
          <w:numId w:val="19"/>
        </w:numPr>
        <w:ind w:left="714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lastRenderedPageBreak/>
        <w:t>odpowiada za przeprowadzenie procedury awansu zawodowego nauczycieli zgodnie z  obowiązującymi przepisami oraz dokonuje oceny pracy nauczycieli;</w:t>
      </w:r>
    </w:p>
    <w:p w:rsidR="00B0248C" w:rsidRPr="000A093E" w:rsidRDefault="00B0248C" w:rsidP="00BD591E">
      <w:pPr>
        <w:numPr>
          <w:ilvl w:val="0"/>
          <w:numId w:val="19"/>
        </w:numPr>
        <w:ind w:left="714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dba o doskonalenie i podnoszenie kwalifikacji nauczycieli oraz innych pracowników szkoły;</w:t>
      </w:r>
    </w:p>
    <w:p w:rsidR="00B0248C" w:rsidRPr="000A093E" w:rsidRDefault="00B0248C" w:rsidP="00BD591E">
      <w:pPr>
        <w:numPr>
          <w:ilvl w:val="0"/>
          <w:numId w:val="19"/>
        </w:numPr>
        <w:ind w:left="714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nadzoruje prawidłowość realizacji opieki zdrowotnej, bezpieczeństwa i higieny pracy w szkole;</w:t>
      </w:r>
    </w:p>
    <w:p w:rsidR="00B0248C" w:rsidRPr="000A093E" w:rsidRDefault="00761986" w:rsidP="00BD591E">
      <w:pPr>
        <w:numPr>
          <w:ilvl w:val="0"/>
          <w:numId w:val="19"/>
        </w:numPr>
        <w:ind w:left="714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współpracuje z radą r</w:t>
      </w:r>
      <w:r w:rsidR="00B0248C" w:rsidRPr="000A093E">
        <w:rPr>
          <w:rFonts w:eastAsia="Times New Roman"/>
          <w:color w:val="000000" w:themeColor="text1"/>
          <w:lang w:eastAsia="pl-PL"/>
        </w:rPr>
        <w:t xml:space="preserve">odziców; w sprawach </w:t>
      </w:r>
      <w:r w:rsidRPr="000A093E">
        <w:rPr>
          <w:rFonts w:eastAsia="Times New Roman"/>
          <w:color w:val="000000" w:themeColor="text1"/>
          <w:lang w:eastAsia="pl-PL"/>
        </w:rPr>
        <w:t>określonych przepisami zwraca się do rady r</w:t>
      </w:r>
      <w:r w:rsidR="00B0248C" w:rsidRPr="000A093E">
        <w:rPr>
          <w:rFonts w:eastAsia="Times New Roman"/>
          <w:color w:val="000000" w:themeColor="text1"/>
          <w:lang w:eastAsia="pl-PL"/>
        </w:rPr>
        <w:t>odziców o przedstawienie opinii w formie pisemnej;</w:t>
      </w:r>
    </w:p>
    <w:p w:rsidR="00B0248C" w:rsidRPr="000A093E" w:rsidRDefault="00B0248C" w:rsidP="00BD591E">
      <w:pPr>
        <w:numPr>
          <w:ilvl w:val="0"/>
          <w:numId w:val="19"/>
        </w:numPr>
        <w:ind w:left="714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opracowuje </w:t>
      </w:r>
      <w:r w:rsidR="00761986" w:rsidRPr="000A093E">
        <w:rPr>
          <w:rFonts w:eastAsia="Times New Roman"/>
          <w:color w:val="000000" w:themeColor="text1"/>
          <w:lang w:eastAsia="pl-PL"/>
        </w:rPr>
        <w:t xml:space="preserve">arkusz organizacji szkoły, </w:t>
      </w:r>
      <w:r w:rsidRPr="000A093E">
        <w:rPr>
          <w:rFonts w:eastAsia="Times New Roman"/>
          <w:color w:val="000000" w:themeColor="text1"/>
          <w:lang w:eastAsia="pl-PL"/>
        </w:rPr>
        <w:t>plan pracy szkoły</w:t>
      </w:r>
      <w:r w:rsidR="00761986" w:rsidRPr="000A093E">
        <w:rPr>
          <w:rFonts w:eastAsia="Times New Roman"/>
          <w:color w:val="000000" w:themeColor="text1"/>
          <w:lang w:eastAsia="pl-PL"/>
        </w:rPr>
        <w:t xml:space="preserve"> oraz</w:t>
      </w:r>
      <w:r w:rsidRPr="000A093E">
        <w:rPr>
          <w:rFonts w:eastAsia="Times New Roman"/>
          <w:color w:val="000000" w:themeColor="text1"/>
          <w:lang w:eastAsia="pl-PL"/>
        </w:rPr>
        <w:t xml:space="preserve"> tygodniowy rozkład zajęć lekcyjnych i pozalekcyjnych;</w:t>
      </w:r>
    </w:p>
    <w:p w:rsidR="00B0248C" w:rsidRPr="000A093E" w:rsidRDefault="00B0248C" w:rsidP="00BD591E">
      <w:pPr>
        <w:numPr>
          <w:ilvl w:val="0"/>
          <w:numId w:val="19"/>
        </w:numPr>
        <w:ind w:left="714" w:hanging="357"/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sprawuje opiekę nad uczniami i stwarza warunki ich harmonijnego rozwoju intelektualnego, psychofizycznego i duchowego, w szczególności:</w:t>
      </w:r>
    </w:p>
    <w:p w:rsidR="00B0248C" w:rsidRPr="000A093E" w:rsidRDefault="00B0248C" w:rsidP="00BD591E">
      <w:pPr>
        <w:numPr>
          <w:ilvl w:val="0"/>
          <w:numId w:val="20"/>
        </w:numPr>
        <w:ind w:left="1071" w:hanging="357"/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sprawuje nadzór nad realizacją obowiązku szkolnego,</w:t>
      </w:r>
    </w:p>
    <w:p w:rsidR="00B0248C" w:rsidRPr="000A093E" w:rsidRDefault="00B0248C" w:rsidP="00BD591E">
      <w:pPr>
        <w:numPr>
          <w:ilvl w:val="0"/>
          <w:numId w:val="20"/>
        </w:numPr>
        <w:ind w:left="1071" w:hanging="357"/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podejmuje decyzje w sprawie przenoszenia uczniów do równoległych klas i może wystąpić z wnioskiem do Kuratora Oświaty o przeniesienie ucznia do innej szkoły, działając zgodnie z obowiązującym prawem i statutem,</w:t>
      </w:r>
    </w:p>
    <w:p w:rsidR="00B0248C" w:rsidRPr="000A093E" w:rsidRDefault="00B0248C" w:rsidP="00BD591E">
      <w:pPr>
        <w:numPr>
          <w:ilvl w:val="0"/>
          <w:numId w:val="20"/>
        </w:numPr>
        <w:ind w:left="1071" w:hanging="357"/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zwalnia uczniów z realizacji niektórych przedmiotów zgodnie z obowiązującymi przepisami,</w:t>
      </w:r>
    </w:p>
    <w:p w:rsidR="00B0248C" w:rsidRPr="000A093E" w:rsidRDefault="00B0248C" w:rsidP="00BD591E">
      <w:pPr>
        <w:numPr>
          <w:ilvl w:val="0"/>
          <w:numId w:val="20"/>
        </w:numPr>
        <w:ind w:left="1071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powołuje komisje egzaminacyjne i wyznacza terminy egzaminów;</w:t>
      </w:r>
    </w:p>
    <w:p w:rsidR="00761986" w:rsidRPr="000A093E" w:rsidRDefault="00674E07" w:rsidP="00BD591E">
      <w:pPr>
        <w:numPr>
          <w:ilvl w:val="0"/>
          <w:numId w:val="19"/>
        </w:numPr>
        <w:ind w:left="714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stwarza warunki do działania w szkole wolontariuszy, stowarzyszeń oraz organizacji, których celem statutowym jest działalność wychowawcza lub wzbogacenie działalności edukacyjnej, opiekuńczej i innowacyjnej;</w:t>
      </w:r>
    </w:p>
    <w:p w:rsidR="001360F5" w:rsidRPr="000A093E" w:rsidRDefault="00B0248C" w:rsidP="00BD591E">
      <w:pPr>
        <w:numPr>
          <w:ilvl w:val="0"/>
          <w:numId w:val="19"/>
        </w:numPr>
        <w:ind w:left="714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odpowiada za dokumentację szkoły;</w:t>
      </w:r>
    </w:p>
    <w:p w:rsidR="001360F5" w:rsidRPr="000A093E" w:rsidRDefault="001360F5" w:rsidP="00BD591E">
      <w:pPr>
        <w:numPr>
          <w:ilvl w:val="0"/>
          <w:numId w:val="19"/>
        </w:numPr>
        <w:ind w:left="714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egzekwuje przestrzeganie przez pracowników szkoły ustalonego porządku oraz dbałości o estetykę i czystość;</w:t>
      </w:r>
    </w:p>
    <w:p w:rsidR="001360F5" w:rsidRPr="000A093E" w:rsidRDefault="001360F5" w:rsidP="00BD591E">
      <w:pPr>
        <w:numPr>
          <w:ilvl w:val="0"/>
          <w:numId w:val="19"/>
        </w:numPr>
        <w:ind w:left="714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sprawuje nadzór nad działalnością administracyjną i gospodarczą szkoły;</w:t>
      </w:r>
    </w:p>
    <w:p w:rsidR="001360F5" w:rsidRPr="000A093E" w:rsidRDefault="001360F5" w:rsidP="00BD591E">
      <w:pPr>
        <w:numPr>
          <w:ilvl w:val="0"/>
          <w:numId w:val="19"/>
        </w:numPr>
        <w:ind w:left="714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opracowuje projekt planu finansowego szkoły i przedstawia go celem zaopiniowania Radzie Pedagogicznej i Radzie Rodziców;</w:t>
      </w:r>
    </w:p>
    <w:p w:rsidR="001360F5" w:rsidRPr="000A093E" w:rsidRDefault="001360F5" w:rsidP="00BD591E">
      <w:pPr>
        <w:numPr>
          <w:ilvl w:val="0"/>
          <w:numId w:val="19"/>
        </w:numPr>
        <w:ind w:left="714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dysponuje środkami finansowymi określonymi w planie finansowym szkoły; ponosi odpowiedzialność za ich prawidłowe wykorzystanie;</w:t>
      </w:r>
    </w:p>
    <w:p w:rsidR="001360F5" w:rsidRPr="000A093E" w:rsidRDefault="001360F5" w:rsidP="00BD591E">
      <w:pPr>
        <w:numPr>
          <w:ilvl w:val="0"/>
          <w:numId w:val="19"/>
        </w:numPr>
        <w:ind w:left="714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dokonuje co najmniej  raz w ciągu roku przeglądu technicznego budynku i stanu technicznego urządzeń na szkolnym boisku;</w:t>
      </w:r>
    </w:p>
    <w:p w:rsidR="001360F5" w:rsidRPr="000A093E" w:rsidRDefault="001360F5" w:rsidP="00BD591E">
      <w:pPr>
        <w:numPr>
          <w:ilvl w:val="0"/>
          <w:numId w:val="19"/>
        </w:numPr>
        <w:ind w:left="714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za zgodą organu prowadzącego i w uzasadnionych potrzebach organizacyjnych szkoły tworzy stanowisko wicedyrektora lub inne stanowiska kierownicze;</w:t>
      </w:r>
    </w:p>
    <w:p w:rsidR="001360F5" w:rsidRPr="000A093E" w:rsidRDefault="001360F5" w:rsidP="00BD591E">
      <w:pPr>
        <w:numPr>
          <w:ilvl w:val="0"/>
          <w:numId w:val="19"/>
        </w:numPr>
        <w:ind w:left="714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 organizuje prace konserwacyjno-remontowe;</w:t>
      </w:r>
    </w:p>
    <w:p w:rsidR="001360F5" w:rsidRPr="000A093E" w:rsidRDefault="001360F5" w:rsidP="00BD591E">
      <w:pPr>
        <w:numPr>
          <w:ilvl w:val="0"/>
          <w:numId w:val="19"/>
        </w:numPr>
        <w:ind w:left="714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powołuje komisję w celu dokonania inwentaryzacji majątku szkoły;</w:t>
      </w:r>
    </w:p>
    <w:p w:rsidR="001360F5" w:rsidRPr="000A093E" w:rsidRDefault="001360F5" w:rsidP="00BD591E">
      <w:pPr>
        <w:numPr>
          <w:ilvl w:val="0"/>
          <w:numId w:val="19"/>
        </w:numPr>
        <w:ind w:left="714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odpowiada za prowadzenie, przechowywanie i archiwizację dokumentacji szkoły zgodnie z odrębnymi przepisami;</w:t>
      </w:r>
    </w:p>
    <w:p w:rsidR="00B0248C" w:rsidRPr="000A093E" w:rsidRDefault="00B0248C" w:rsidP="00BD591E">
      <w:pPr>
        <w:numPr>
          <w:ilvl w:val="0"/>
          <w:numId w:val="19"/>
        </w:numPr>
        <w:ind w:left="714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wnioskuje o przyznanie nauczycielom odznaczeń i innych wyróżnień oraz premii uznaniowej;</w:t>
      </w:r>
    </w:p>
    <w:p w:rsidR="00B0248C" w:rsidRPr="000A093E" w:rsidRDefault="00B0248C" w:rsidP="00BD591E">
      <w:pPr>
        <w:numPr>
          <w:ilvl w:val="0"/>
          <w:numId w:val="19"/>
        </w:numPr>
        <w:ind w:left="714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wykonuje inne zadania wynikające z przepisów szczególnych;</w:t>
      </w:r>
    </w:p>
    <w:p w:rsidR="00B0248C" w:rsidRPr="000A093E" w:rsidRDefault="00B0248C" w:rsidP="00BD591E">
      <w:pPr>
        <w:numPr>
          <w:ilvl w:val="0"/>
          <w:numId w:val="19"/>
        </w:numPr>
        <w:ind w:left="714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jest pracodawcą dla zatrudnionych nauczycieli i innych pracowników.</w:t>
      </w:r>
    </w:p>
    <w:p w:rsidR="00B0248C" w:rsidRPr="000A093E" w:rsidRDefault="00B0248C" w:rsidP="00F56EFC">
      <w:pPr>
        <w:suppressAutoHyphens/>
        <w:jc w:val="center"/>
        <w:rPr>
          <w:rFonts w:eastAsia="Times New Roman"/>
          <w:b/>
          <w:color w:val="000000" w:themeColor="text1"/>
          <w:lang w:eastAsia="pl-PL"/>
        </w:rPr>
      </w:pPr>
    </w:p>
    <w:p w:rsidR="00FA0AD1" w:rsidRPr="000A093E" w:rsidRDefault="000B30DA" w:rsidP="00FA0AD1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>§ 20</w:t>
      </w:r>
      <w:r w:rsidR="00FA0AD1" w:rsidRPr="000A093E">
        <w:rPr>
          <w:rFonts w:eastAsia="Times New Roman"/>
          <w:b/>
          <w:color w:val="000000" w:themeColor="text1"/>
          <w:lang w:eastAsia="pl-PL"/>
        </w:rPr>
        <w:t xml:space="preserve">. </w:t>
      </w:r>
      <w:r w:rsidR="00FA0AD1" w:rsidRPr="000A093E">
        <w:rPr>
          <w:rFonts w:eastAsia="Times New Roman"/>
          <w:color w:val="000000" w:themeColor="text1"/>
          <w:lang w:eastAsia="pl-PL"/>
        </w:rPr>
        <w:t xml:space="preserve">1. </w:t>
      </w:r>
      <w:r w:rsidR="00B0248C" w:rsidRPr="000A093E">
        <w:rPr>
          <w:rFonts w:eastAsia="Times New Roman"/>
          <w:color w:val="000000" w:themeColor="text1"/>
          <w:lang w:eastAsia="pl-PL"/>
        </w:rPr>
        <w:t xml:space="preserve">Dyrektor szkoły ponosi odpowiedzialność za realizację w szkole procesu wychowania i  kształcenia </w:t>
      </w:r>
      <w:r w:rsidR="00674E07" w:rsidRPr="000A093E">
        <w:rPr>
          <w:rFonts w:eastAsia="Times New Roman"/>
          <w:color w:val="000000" w:themeColor="text1"/>
          <w:lang w:eastAsia="pl-PL"/>
        </w:rPr>
        <w:t xml:space="preserve">dzieci i młodzieży </w:t>
      </w:r>
      <w:r w:rsidR="00B0248C" w:rsidRPr="000A093E">
        <w:rPr>
          <w:rFonts w:eastAsia="Times New Roman"/>
          <w:color w:val="000000" w:themeColor="text1"/>
          <w:lang w:eastAsia="pl-PL"/>
        </w:rPr>
        <w:t xml:space="preserve">według zasad obowiązujących szkołę katolicką – określonych w statucie i przyjętej </w:t>
      </w:r>
      <w:r w:rsidR="00FA0AD1" w:rsidRPr="000A093E">
        <w:rPr>
          <w:rFonts w:eastAsia="Times New Roman"/>
          <w:color w:val="000000" w:themeColor="text1"/>
          <w:lang w:eastAsia="pl-PL"/>
        </w:rPr>
        <w:t xml:space="preserve">koncepcji człowieka jako osoby. </w:t>
      </w:r>
    </w:p>
    <w:p w:rsidR="00FA0AD1" w:rsidRPr="000A093E" w:rsidRDefault="00FA0AD1" w:rsidP="00FA0AD1">
      <w:pPr>
        <w:rPr>
          <w:rFonts w:eastAsia="Times New Roman"/>
          <w:color w:val="000000" w:themeColor="text1"/>
          <w:lang w:eastAsia="pl-PL"/>
        </w:rPr>
      </w:pPr>
    </w:p>
    <w:p w:rsidR="00FA0AD1" w:rsidRPr="000A093E" w:rsidRDefault="00FA0AD1" w:rsidP="00FA0AD1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2. </w:t>
      </w:r>
      <w:r w:rsidR="00B0248C" w:rsidRPr="000A093E">
        <w:rPr>
          <w:rFonts w:eastAsia="Times New Roman"/>
          <w:color w:val="000000" w:themeColor="text1"/>
          <w:lang w:eastAsia="pl-PL"/>
        </w:rPr>
        <w:t>Odpowiedzialność w tym zakresie dotyczy w szczególności: dopuszczania w szkole programów nauczania i wyboru podręczników oraz ustalania program</w:t>
      </w:r>
      <w:r w:rsidRPr="000A093E">
        <w:rPr>
          <w:rFonts w:eastAsia="Times New Roman"/>
          <w:color w:val="000000" w:themeColor="text1"/>
          <w:lang w:eastAsia="pl-PL"/>
        </w:rPr>
        <w:t xml:space="preserve">u wychowawczo-profilaktycznego. </w:t>
      </w:r>
    </w:p>
    <w:p w:rsidR="00FA0AD1" w:rsidRPr="000A093E" w:rsidRDefault="00FA0AD1" w:rsidP="00FA0AD1">
      <w:pPr>
        <w:rPr>
          <w:rFonts w:eastAsia="Times New Roman"/>
          <w:color w:val="000000" w:themeColor="text1"/>
          <w:lang w:eastAsia="pl-PL"/>
        </w:rPr>
      </w:pPr>
    </w:p>
    <w:p w:rsidR="00FA0AD1" w:rsidRPr="000A093E" w:rsidRDefault="00FA0AD1" w:rsidP="00FA0AD1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3. </w:t>
      </w:r>
      <w:r w:rsidR="00B0248C" w:rsidRPr="000A093E">
        <w:rPr>
          <w:rFonts w:eastAsia="Times New Roman"/>
          <w:color w:val="000000" w:themeColor="text1"/>
          <w:lang w:eastAsia="pl-PL"/>
        </w:rPr>
        <w:t xml:space="preserve">Programy te muszą uwzględniać koncepcję </w:t>
      </w:r>
      <w:r w:rsidR="00674E07" w:rsidRPr="000A093E">
        <w:rPr>
          <w:rFonts w:eastAsia="Times New Roman"/>
          <w:color w:val="000000" w:themeColor="text1"/>
          <w:lang w:eastAsia="pl-PL"/>
        </w:rPr>
        <w:t xml:space="preserve">wychowania </w:t>
      </w:r>
      <w:r w:rsidR="00B0248C" w:rsidRPr="000A093E">
        <w:rPr>
          <w:rFonts w:eastAsia="Times New Roman"/>
          <w:color w:val="000000" w:themeColor="text1"/>
          <w:lang w:eastAsia="pl-PL"/>
        </w:rPr>
        <w:t xml:space="preserve">człowieka jako osoby, </w:t>
      </w:r>
      <w:r w:rsidR="00674E07" w:rsidRPr="000A093E">
        <w:rPr>
          <w:rFonts w:eastAsia="Times New Roman"/>
          <w:color w:val="000000" w:themeColor="text1"/>
          <w:lang w:eastAsia="pl-PL"/>
        </w:rPr>
        <w:t xml:space="preserve">przynajmniej </w:t>
      </w:r>
      <w:r w:rsidR="00B0248C" w:rsidRPr="000A093E">
        <w:rPr>
          <w:rFonts w:eastAsia="Times New Roman"/>
          <w:color w:val="000000" w:themeColor="text1"/>
          <w:lang w:eastAsia="pl-PL"/>
        </w:rPr>
        <w:t xml:space="preserve">respektować zasady wiary i moralności katolickiej oraz </w:t>
      </w:r>
      <w:r w:rsidR="00674E07" w:rsidRPr="000A093E">
        <w:rPr>
          <w:rFonts w:eastAsia="Times New Roman"/>
          <w:color w:val="000000" w:themeColor="text1"/>
          <w:lang w:eastAsia="pl-PL"/>
        </w:rPr>
        <w:t xml:space="preserve">uwzględniać </w:t>
      </w:r>
      <w:r w:rsidR="00B0248C" w:rsidRPr="000A093E">
        <w:rPr>
          <w:rFonts w:eastAsia="Times New Roman"/>
          <w:color w:val="000000" w:themeColor="text1"/>
          <w:lang w:eastAsia="pl-PL"/>
        </w:rPr>
        <w:t>poszanowanie dla wartośc</w:t>
      </w:r>
      <w:r w:rsidRPr="000A093E">
        <w:rPr>
          <w:rFonts w:eastAsia="Times New Roman"/>
          <w:color w:val="000000" w:themeColor="text1"/>
          <w:lang w:eastAsia="pl-PL"/>
        </w:rPr>
        <w:t>i kultury, tradycji i Ojczyzny.</w:t>
      </w:r>
    </w:p>
    <w:p w:rsidR="00FA0AD1" w:rsidRPr="000A093E" w:rsidRDefault="00FA0AD1" w:rsidP="00FA0AD1">
      <w:pPr>
        <w:rPr>
          <w:rFonts w:eastAsia="Times New Roman"/>
          <w:color w:val="000000" w:themeColor="text1"/>
          <w:lang w:eastAsia="pl-PL"/>
        </w:rPr>
      </w:pPr>
    </w:p>
    <w:p w:rsidR="00FA0AD1" w:rsidRPr="000A093E" w:rsidRDefault="00FA0AD1" w:rsidP="00FA0AD1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4. </w:t>
      </w:r>
      <w:r w:rsidR="00B0248C" w:rsidRPr="000A093E">
        <w:rPr>
          <w:rFonts w:eastAsia="Times New Roman"/>
          <w:color w:val="000000" w:themeColor="text1"/>
          <w:lang w:eastAsia="pl-PL"/>
        </w:rPr>
        <w:t xml:space="preserve">Odpowiedzialność zapisana w ust. 1 zakłada prawo i obowiązek właściwego planowania i  realizowania zatrudniania i doskonalenia nauczycieli, zarówno w zakresie doktrynalnym jak również w zakresie doboru form i metod wychowania i </w:t>
      </w:r>
      <w:r w:rsidR="00674E07" w:rsidRPr="000A093E">
        <w:rPr>
          <w:rFonts w:eastAsia="Times New Roman"/>
          <w:color w:val="000000" w:themeColor="text1"/>
          <w:lang w:eastAsia="pl-PL"/>
        </w:rPr>
        <w:t>kształcenia</w:t>
      </w:r>
      <w:r w:rsidRPr="000A093E">
        <w:rPr>
          <w:rFonts w:eastAsia="Times New Roman"/>
          <w:color w:val="000000" w:themeColor="text1"/>
          <w:lang w:eastAsia="pl-PL"/>
        </w:rPr>
        <w:t xml:space="preserve">. </w:t>
      </w:r>
    </w:p>
    <w:p w:rsidR="00FA0AD1" w:rsidRPr="000A093E" w:rsidRDefault="00FA0AD1" w:rsidP="00FA0AD1">
      <w:pPr>
        <w:rPr>
          <w:rFonts w:eastAsia="Times New Roman"/>
          <w:color w:val="000000" w:themeColor="text1"/>
          <w:lang w:eastAsia="pl-PL"/>
        </w:rPr>
      </w:pPr>
    </w:p>
    <w:p w:rsidR="00B0248C" w:rsidRPr="000A093E" w:rsidRDefault="00FA0AD1" w:rsidP="00FA0AD1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5. </w:t>
      </w:r>
      <w:r w:rsidR="00B0248C" w:rsidRPr="000A093E">
        <w:rPr>
          <w:rFonts w:eastAsia="Times New Roman"/>
          <w:color w:val="000000" w:themeColor="text1"/>
          <w:lang w:eastAsia="pl-PL"/>
        </w:rPr>
        <w:t>Szczególnym obowiązkiem dyrektora jest odpowiedzialne prowadzenie nadzoru pedagogicznego</w:t>
      </w:r>
      <w:r w:rsidR="00674E07" w:rsidRPr="000A093E">
        <w:rPr>
          <w:rFonts w:eastAsia="Times New Roman"/>
          <w:color w:val="000000" w:themeColor="text1"/>
          <w:lang w:eastAsia="pl-PL"/>
        </w:rPr>
        <w:t xml:space="preserve"> w stosunku do nauczycieli</w:t>
      </w:r>
      <w:r w:rsidR="00B0248C" w:rsidRPr="000A093E">
        <w:rPr>
          <w:rFonts w:eastAsia="Times New Roman"/>
          <w:color w:val="000000" w:themeColor="text1"/>
          <w:lang w:eastAsia="pl-PL"/>
        </w:rPr>
        <w:t>, aby szkoła zapewniała:</w:t>
      </w:r>
    </w:p>
    <w:p w:rsidR="00B0248C" w:rsidRPr="000A093E" w:rsidRDefault="00B0248C" w:rsidP="00BD591E">
      <w:pPr>
        <w:numPr>
          <w:ilvl w:val="1"/>
          <w:numId w:val="4"/>
        </w:numPr>
        <w:ind w:left="714" w:hanging="357"/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wysoki poziom</w:t>
      </w:r>
      <w:r w:rsidR="00674E07" w:rsidRPr="000A093E">
        <w:rPr>
          <w:rFonts w:eastAsia="Times New Roman"/>
          <w:color w:val="000000" w:themeColor="text1"/>
          <w:lang w:eastAsia="pl-PL"/>
        </w:rPr>
        <w:t xml:space="preserve"> wychowania, nauczania i opieki;</w:t>
      </w:r>
    </w:p>
    <w:p w:rsidR="00B0248C" w:rsidRPr="000A093E" w:rsidRDefault="00B0248C" w:rsidP="00BD591E">
      <w:pPr>
        <w:numPr>
          <w:ilvl w:val="1"/>
          <w:numId w:val="4"/>
        </w:numPr>
        <w:ind w:left="714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właściwy poziom relacji osób, wspierający nauczycieli i budujący wspólnotę oddaną misji szkoły.</w:t>
      </w:r>
    </w:p>
    <w:p w:rsidR="00B0248C" w:rsidRPr="000A093E" w:rsidRDefault="00B0248C" w:rsidP="00F56EFC">
      <w:pPr>
        <w:jc w:val="center"/>
        <w:rPr>
          <w:rFonts w:eastAsia="Times New Roman"/>
          <w:b/>
          <w:color w:val="000000" w:themeColor="text1"/>
          <w:lang w:eastAsia="pl-PL"/>
        </w:rPr>
      </w:pPr>
    </w:p>
    <w:p w:rsidR="00FA0AD1" w:rsidRPr="000A093E" w:rsidRDefault="00FA0AD1" w:rsidP="00FA0AD1">
      <w:pPr>
        <w:jc w:val="center"/>
        <w:rPr>
          <w:rFonts w:eastAsia="Times New Roman"/>
          <w:b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>Rada pedagogiczna</w:t>
      </w:r>
    </w:p>
    <w:p w:rsidR="00FA0AD1" w:rsidRPr="000A093E" w:rsidRDefault="00FA0AD1" w:rsidP="00F56EFC">
      <w:pPr>
        <w:jc w:val="center"/>
        <w:rPr>
          <w:rFonts w:eastAsia="Times New Roman"/>
          <w:b/>
          <w:color w:val="000000" w:themeColor="text1"/>
          <w:lang w:eastAsia="pl-PL"/>
        </w:rPr>
      </w:pPr>
    </w:p>
    <w:p w:rsidR="00FA0AD1" w:rsidRPr="000A093E" w:rsidRDefault="000B30DA" w:rsidP="00FA0AD1">
      <w:pPr>
        <w:rPr>
          <w:color w:val="000000" w:themeColor="text1"/>
        </w:rPr>
      </w:pPr>
      <w:r w:rsidRPr="000A093E">
        <w:rPr>
          <w:rFonts w:eastAsia="Times New Roman"/>
          <w:b/>
          <w:color w:val="000000" w:themeColor="text1"/>
          <w:lang w:eastAsia="pl-PL"/>
        </w:rPr>
        <w:t>§ 21</w:t>
      </w:r>
      <w:r w:rsidR="00FA0AD1" w:rsidRPr="000A093E">
        <w:rPr>
          <w:rFonts w:eastAsia="Times New Roman"/>
          <w:b/>
          <w:color w:val="000000" w:themeColor="text1"/>
          <w:lang w:eastAsia="pl-PL"/>
        </w:rPr>
        <w:t xml:space="preserve">. </w:t>
      </w:r>
      <w:r w:rsidR="00FA0AD1" w:rsidRPr="000A093E">
        <w:rPr>
          <w:rFonts w:eastAsia="Times New Roman"/>
          <w:color w:val="000000" w:themeColor="text1"/>
          <w:lang w:eastAsia="pl-PL"/>
        </w:rPr>
        <w:t>1.</w:t>
      </w:r>
      <w:r w:rsidR="00FA0AD1" w:rsidRPr="000A093E">
        <w:rPr>
          <w:rFonts w:eastAsia="Times New Roman"/>
          <w:b/>
          <w:color w:val="000000" w:themeColor="text1"/>
          <w:lang w:eastAsia="pl-PL"/>
        </w:rPr>
        <w:t xml:space="preserve"> </w:t>
      </w:r>
      <w:r w:rsidR="00805AB1" w:rsidRPr="000A093E">
        <w:rPr>
          <w:color w:val="000000" w:themeColor="text1"/>
        </w:rPr>
        <w:t>Rada p</w:t>
      </w:r>
      <w:r w:rsidR="00B0248C" w:rsidRPr="000A093E">
        <w:rPr>
          <w:color w:val="000000" w:themeColor="text1"/>
        </w:rPr>
        <w:t>edagogiczna jest kolegialnym organem szkoły w zakresie realizacji jej zadań statutowych dotyczących kształcenia, wychowania i opieki.</w:t>
      </w:r>
      <w:r w:rsidR="00FA0AD1" w:rsidRPr="000A093E">
        <w:rPr>
          <w:color w:val="000000" w:themeColor="text1"/>
        </w:rPr>
        <w:t xml:space="preserve"> </w:t>
      </w:r>
    </w:p>
    <w:p w:rsidR="00FA0AD1" w:rsidRPr="000A093E" w:rsidRDefault="00FA0AD1" w:rsidP="00FA0AD1">
      <w:pPr>
        <w:rPr>
          <w:color w:val="000000" w:themeColor="text1"/>
        </w:rPr>
      </w:pPr>
    </w:p>
    <w:p w:rsidR="00FA0AD1" w:rsidRPr="000A093E" w:rsidRDefault="00FA0AD1" w:rsidP="00FA0AD1">
      <w:pPr>
        <w:rPr>
          <w:color w:val="000000" w:themeColor="text1"/>
        </w:rPr>
      </w:pPr>
      <w:r w:rsidRPr="000A093E">
        <w:rPr>
          <w:color w:val="000000" w:themeColor="text1"/>
        </w:rPr>
        <w:t xml:space="preserve">2. </w:t>
      </w:r>
      <w:r w:rsidR="00805AB1" w:rsidRPr="000A093E">
        <w:rPr>
          <w:color w:val="000000" w:themeColor="text1"/>
        </w:rPr>
        <w:t>W skład rady pedagogicznej wchodzą: d</w:t>
      </w:r>
      <w:r w:rsidR="00B0248C" w:rsidRPr="000A093E">
        <w:rPr>
          <w:color w:val="000000" w:themeColor="text1"/>
        </w:rPr>
        <w:t>yrektor</w:t>
      </w:r>
      <w:r w:rsidR="00805AB1" w:rsidRPr="000A093E">
        <w:rPr>
          <w:color w:val="000000" w:themeColor="text1"/>
        </w:rPr>
        <w:t xml:space="preserve">, </w:t>
      </w:r>
      <w:r w:rsidR="00B0248C" w:rsidRPr="000A093E">
        <w:rPr>
          <w:color w:val="000000" w:themeColor="text1"/>
        </w:rPr>
        <w:t xml:space="preserve">nauczyciele </w:t>
      </w:r>
      <w:r w:rsidR="00805AB1" w:rsidRPr="000A093E">
        <w:rPr>
          <w:color w:val="000000" w:themeColor="text1"/>
        </w:rPr>
        <w:t>oraz inni pracownicy pedagogiczni zatrudnieni w</w:t>
      </w:r>
      <w:r w:rsidR="00B0248C" w:rsidRPr="000A093E">
        <w:rPr>
          <w:color w:val="000000" w:themeColor="text1"/>
        </w:rPr>
        <w:t xml:space="preserve"> szkole.</w:t>
      </w:r>
    </w:p>
    <w:p w:rsidR="00FA0AD1" w:rsidRPr="000A093E" w:rsidRDefault="00FA0AD1" w:rsidP="00FA0AD1">
      <w:pPr>
        <w:rPr>
          <w:color w:val="000000" w:themeColor="text1"/>
        </w:rPr>
      </w:pPr>
    </w:p>
    <w:p w:rsidR="00FA0AD1" w:rsidRPr="000A093E" w:rsidRDefault="00FA0AD1" w:rsidP="00FA0AD1">
      <w:pPr>
        <w:rPr>
          <w:color w:val="000000" w:themeColor="text1"/>
        </w:rPr>
      </w:pPr>
      <w:r w:rsidRPr="000A093E">
        <w:rPr>
          <w:color w:val="000000" w:themeColor="text1"/>
        </w:rPr>
        <w:t xml:space="preserve">3. </w:t>
      </w:r>
      <w:r w:rsidR="00805AB1" w:rsidRPr="000A093E">
        <w:rPr>
          <w:color w:val="000000" w:themeColor="text1"/>
        </w:rPr>
        <w:t>Radzie p</w:t>
      </w:r>
      <w:r w:rsidR="00B0248C" w:rsidRPr="000A093E">
        <w:rPr>
          <w:color w:val="000000" w:themeColor="text1"/>
        </w:rPr>
        <w:t>edagogicznej prze</w:t>
      </w:r>
      <w:r w:rsidR="00805AB1" w:rsidRPr="000A093E">
        <w:rPr>
          <w:color w:val="000000" w:themeColor="text1"/>
        </w:rPr>
        <w:t>wodniczy i jej pracami kieruje d</w:t>
      </w:r>
      <w:r w:rsidRPr="000A093E">
        <w:rPr>
          <w:color w:val="000000" w:themeColor="text1"/>
        </w:rPr>
        <w:t xml:space="preserve">yrektor szkoły. </w:t>
      </w:r>
    </w:p>
    <w:p w:rsidR="00FA0AD1" w:rsidRPr="000A093E" w:rsidRDefault="00FA0AD1" w:rsidP="00FA0AD1">
      <w:pPr>
        <w:rPr>
          <w:color w:val="000000" w:themeColor="text1"/>
        </w:rPr>
      </w:pPr>
    </w:p>
    <w:p w:rsidR="00FA0AD1" w:rsidRPr="000A093E" w:rsidRDefault="00FA0AD1" w:rsidP="00FA0AD1">
      <w:pPr>
        <w:rPr>
          <w:color w:val="000000" w:themeColor="text1"/>
        </w:rPr>
      </w:pPr>
      <w:r w:rsidRPr="000A093E">
        <w:rPr>
          <w:color w:val="000000" w:themeColor="text1"/>
        </w:rPr>
        <w:t xml:space="preserve">4. </w:t>
      </w:r>
      <w:r w:rsidR="00805AB1" w:rsidRPr="000A093E">
        <w:rPr>
          <w:color w:val="000000" w:themeColor="text1"/>
        </w:rPr>
        <w:t>Zebrania rady p</w:t>
      </w:r>
      <w:r w:rsidR="00B0248C" w:rsidRPr="000A093E">
        <w:rPr>
          <w:color w:val="000000" w:themeColor="text1"/>
        </w:rPr>
        <w:t>edagogicznej s</w:t>
      </w:r>
      <w:r w:rsidR="00B0248C" w:rsidRPr="000A093E">
        <w:rPr>
          <w:rFonts w:eastAsia="TimesNewRoman"/>
          <w:color w:val="000000" w:themeColor="text1"/>
        </w:rPr>
        <w:t xml:space="preserve">ą </w:t>
      </w:r>
      <w:r w:rsidR="00B0248C" w:rsidRPr="000A093E">
        <w:rPr>
          <w:color w:val="000000" w:themeColor="text1"/>
        </w:rPr>
        <w:t>organizowane przed rozpocz</w:t>
      </w:r>
      <w:r w:rsidR="00B0248C" w:rsidRPr="000A093E">
        <w:rPr>
          <w:rFonts w:eastAsia="TimesNewRoman"/>
          <w:color w:val="000000" w:themeColor="text1"/>
        </w:rPr>
        <w:t>ę</w:t>
      </w:r>
      <w:r w:rsidR="00B0248C" w:rsidRPr="000A093E">
        <w:rPr>
          <w:color w:val="000000" w:themeColor="text1"/>
        </w:rPr>
        <w:t>ciem roku szkolnego, w  każdym okresie w zwi</w:t>
      </w:r>
      <w:r w:rsidR="00B0248C" w:rsidRPr="000A093E">
        <w:rPr>
          <w:rFonts w:eastAsia="TimesNewRoman"/>
          <w:color w:val="000000" w:themeColor="text1"/>
        </w:rPr>
        <w:t>ą</w:t>
      </w:r>
      <w:r w:rsidR="00B0248C" w:rsidRPr="000A093E">
        <w:rPr>
          <w:color w:val="000000" w:themeColor="text1"/>
        </w:rPr>
        <w:t>zku z klasyfikowaniem i promowaniem uczniów, po zako</w:t>
      </w:r>
      <w:r w:rsidR="00B0248C" w:rsidRPr="000A093E">
        <w:rPr>
          <w:rFonts w:eastAsia="TimesNewRoman"/>
          <w:color w:val="000000" w:themeColor="text1"/>
        </w:rPr>
        <w:t>ń</w:t>
      </w:r>
      <w:r w:rsidR="00B0248C" w:rsidRPr="000A093E">
        <w:rPr>
          <w:color w:val="000000" w:themeColor="text1"/>
        </w:rPr>
        <w:t>czeniu rocznych zaj</w:t>
      </w:r>
      <w:r w:rsidR="00B0248C" w:rsidRPr="000A093E">
        <w:rPr>
          <w:rFonts w:eastAsia="TimesNewRoman"/>
          <w:color w:val="000000" w:themeColor="text1"/>
        </w:rPr>
        <w:t xml:space="preserve">ęć </w:t>
      </w:r>
      <w:r w:rsidR="00B0248C" w:rsidRPr="000A093E">
        <w:rPr>
          <w:color w:val="000000" w:themeColor="text1"/>
        </w:rPr>
        <w:t>dydaktyczno-wychowawczych oraz w miar</w:t>
      </w:r>
      <w:r w:rsidR="00B0248C" w:rsidRPr="000A093E">
        <w:rPr>
          <w:rFonts w:eastAsia="TimesNewRoman"/>
          <w:color w:val="000000" w:themeColor="text1"/>
        </w:rPr>
        <w:t xml:space="preserve">ę </w:t>
      </w:r>
      <w:r w:rsidR="00B0248C" w:rsidRPr="000A093E">
        <w:rPr>
          <w:color w:val="000000" w:themeColor="text1"/>
        </w:rPr>
        <w:t>bie</w:t>
      </w:r>
      <w:r w:rsidR="00B0248C" w:rsidRPr="000A093E">
        <w:rPr>
          <w:rFonts w:eastAsia="TimesNewRoman"/>
          <w:color w:val="000000" w:themeColor="text1"/>
        </w:rPr>
        <w:t>żą</w:t>
      </w:r>
      <w:r w:rsidR="00B0248C" w:rsidRPr="000A093E">
        <w:rPr>
          <w:color w:val="000000" w:themeColor="text1"/>
        </w:rPr>
        <w:t xml:space="preserve">cych potrzeb. Zebrania </w:t>
      </w:r>
      <w:r w:rsidR="00805AB1" w:rsidRPr="000A093E">
        <w:rPr>
          <w:color w:val="000000" w:themeColor="text1"/>
        </w:rPr>
        <w:t xml:space="preserve">rady pedagogicznej </w:t>
      </w:r>
      <w:r w:rsidR="00B0248C" w:rsidRPr="000A093E">
        <w:rPr>
          <w:color w:val="000000" w:themeColor="text1"/>
        </w:rPr>
        <w:t>mog</w:t>
      </w:r>
      <w:r w:rsidR="00B0248C" w:rsidRPr="000A093E">
        <w:rPr>
          <w:rFonts w:eastAsia="TimesNewRoman"/>
          <w:color w:val="000000" w:themeColor="text1"/>
        </w:rPr>
        <w:t xml:space="preserve">ą </w:t>
      </w:r>
      <w:r w:rsidR="00B0248C" w:rsidRPr="000A093E">
        <w:rPr>
          <w:color w:val="000000" w:themeColor="text1"/>
        </w:rPr>
        <w:t>by</w:t>
      </w:r>
      <w:r w:rsidR="00B0248C" w:rsidRPr="000A093E">
        <w:rPr>
          <w:rFonts w:eastAsia="TimesNewRoman"/>
          <w:color w:val="000000" w:themeColor="text1"/>
        </w:rPr>
        <w:t xml:space="preserve">ć </w:t>
      </w:r>
      <w:r w:rsidR="00805AB1" w:rsidRPr="000A093E">
        <w:rPr>
          <w:rFonts w:eastAsia="TimesNewRoman"/>
          <w:color w:val="000000" w:themeColor="text1"/>
        </w:rPr>
        <w:t xml:space="preserve">również </w:t>
      </w:r>
      <w:r w:rsidR="00B0248C" w:rsidRPr="000A093E">
        <w:rPr>
          <w:color w:val="000000" w:themeColor="text1"/>
        </w:rPr>
        <w:t>organizowane na wniosek organu sprawuj</w:t>
      </w:r>
      <w:r w:rsidR="00B0248C" w:rsidRPr="000A093E">
        <w:rPr>
          <w:rFonts w:eastAsia="TimesNewRoman"/>
          <w:color w:val="000000" w:themeColor="text1"/>
        </w:rPr>
        <w:t>ą</w:t>
      </w:r>
      <w:r w:rsidR="00B0248C" w:rsidRPr="000A093E">
        <w:rPr>
          <w:color w:val="000000" w:themeColor="text1"/>
        </w:rPr>
        <w:t>cego nad</w:t>
      </w:r>
      <w:r w:rsidR="00805AB1" w:rsidRPr="000A093E">
        <w:rPr>
          <w:color w:val="000000" w:themeColor="text1"/>
        </w:rPr>
        <w:t>zór pedagogiczny, z inicjatywy d</w:t>
      </w:r>
      <w:r w:rsidR="00B0248C" w:rsidRPr="000A093E">
        <w:rPr>
          <w:color w:val="000000" w:themeColor="text1"/>
        </w:rPr>
        <w:t>yrektora szkoły, osoby prowadz</w:t>
      </w:r>
      <w:r w:rsidR="00B0248C" w:rsidRPr="000A093E">
        <w:rPr>
          <w:rFonts w:eastAsia="TimesNewRoman"/>
          <w:color w:val="000000" w:themeColor="text1"/>
        </w:rPr>
        <w:t>ą</w:t>
      </w:r>
      <w:r w:rsidR="00B0248C" w:rsidRPr="000A093E">
        <w:rPr>
          <w:color w:val="000000" w:themeColor="text1"/>
        </w:rPr>
        <w:t>cej szkołę</w:t>
      </w:r>
      <w:r w:rsidR="00B0248C" w:rsidRPr="000A093E">
        <w:rPr>
          <w:rFonts w:eastAsia="TimesNewRoman"/>
          <w:color w:val="000000" w:themeColor="text1"/>
        </w:rPr>
        <w:t xml:space="preserve"> </w:t>
      </w:r>
      <w:r w:rsidR="00805AB1" w:rsidRPr="000A093E">
        <w:rPr>
          <w:color w:val="000000" w:themeColor="text1"/>
        </w:rPr>
        <w:t>albo co najmniej 1/3 członków rady p</w:t>
      </w:r>
      <w:r w:rsidR="00B0248C" w:rsidRPr="000A093E">
        <w:rPr>
          <w:color w:val="000000" w:themeColor="text1"/>
        </w:rPr>
        <w:t>edagogicznej.</w:t>
      </w:r>
      <w:r w:rsidRPr="000A093E">
        <w:rPr>
          <w:color w:val="000000" w:themeColor="text1"/>
        </w:rPr>
        <w:t xml:space="preserve"> </w:t>
      </w:r>
    </w:p>
    <w:p w:rsidR="00FA0AD1" w:rsidRPr="000A093E" w:rsidRDefault="00FA0AD1" w:rsidP="00FA0AD1">
      <w:pPr>
        <w:rPr>
          <w:color w:val="000000" w:themeColor="text1"/>
        </w:rPr>
      </w:pPr>
    </w:p>
    <w:p w:rsidR="00FA0AD1" w:rsidRPr="000A093E" w:rsidRDefault="00FA0AD1" w:rsidP="00FA0AD1">
      <w:pPr>
        <w:rPr>
          <w:color w:val="000000" w:themeColor="text1"/>
        </w:rPr>
      </w:pPr>
      <w:r w:rsidRPr="000A093E">
        <w:rPr>
          <w:color w:val="000000" w:themeColor="text1"/>
        </w:rPr>
        <w:t xml:space="preserve">5. </w:t>
      </w:r>
      <w:r w:rsidR="00B0248C" w:rsidRPr="000A093E">
        <w:rPr>
          <w:color w:val="000000" w:themeColor="text1"/>
        </w:rPr>
        <w:t>Przewodnicz</w:t>
      </w:r>
      <w:r w:rsidR="00B0248C" w:rsidRPr="000A093E">
        <w:rPr>
          <w:rFonts w:eastAsia="TimesNewRoman"/>
          <w:color w:val="000000" w:themeColor="text1"/>
        </w:rPr>
        <w:t>ą</w:t>
      </w:r>
      <w:r w:rsidR="00B0248C" w:rsidRPr="000A093E">
        <w:rPr>
          <w:color w:val="000000" w:themeColor="text1"/>
        </w:rPr>
        <w:t>cy pr</w:t>
      </w:r>
      <w:r w:rsidR="00805AB1" w:rsidRPr="000A093E">
        <w:rPr>
          <w:color w:val="000000" w:themeColor="text1"/>
        </w:rPr>
        <w:t>zygotowuje i prowadzi zebrania rady p</w:t>
      </w:r>
      <w:r w:rsidR="00B0248C" w:rsidRPr="000A093E">
        <w:rPr>
          <w:color w:val="000000" w:themeColor="text1"/>
        </w:rPr>
        <w:t>edagogicznej oraz jest odpowiedzialny za zawiadomienie wszystkich jej członków o terminie i porz</w:t>
      </w:r>
      <w:r w:rsidR="00B0248C" w:rsidRPr="000A093E">
        <w:rPr>
          <w:rFonts w:eastAsia="TimesNewRoman"/>
          <w:color w:val="000000" w:themeColor="text1"/>
        </w:rPr>
        <w:t>ą</w:t>
      </w:r>
      <w:r w:rsidR="00B0248C" w:rsidRPr="000A093E">
        <w:rPr>
          <w:color w:val="000000" w:themeColor="text1"/>
        </w:rPr>
        <w:t xml:space="preserve">dku </w:t>
      </w:r>
      <w:r w:rsidR="00805AB1" w:rsidRPr="000A093E">
        <w:rPr>
          <w:color w:val="000000" w:themeColor="text1"/>
        </w:rPr>
        <w:t>zebrania zgodnie z regulaminem r</w:t>
      </w:r>
      <w:r w:rsidR="00B0248C" w:rsidRPr="000A093E">
        <w:rPr>
          <w:color w:val="000000" w:themeColor="text1"/>
        </w:rPr>
        <w:t>ady.</w:t>
      </w:r>
    </w:p>
    <w:p w:rsidR="00FA0AD1" w:rsidRPr="000A093E" w:rsidRDefault="00FA0AD1" w:rsidP="00FA0AD1">
      <w:pPr>
        <w:rPr>
          <w:color w:val="000000" w:themeColor="text1"/>
        </w:rPr>
      </w:pPr>
    </w:p>
    <w:p w:rsidR="00B0248C" w:rsidRPr="000A093E" w:rsidRDefault="00FA0AD1" w:rsidP="00FA0AD1">
      <w:pPr>
        <w:rPr>
          <w:color w:val="000000" w:themeColor="text1"/>
        </w:rPr>
      </w:pPr>
      <w:r w:rsidRPr="000A093E">
        <w:rPr>
          <w:color w:val="000000" w:themeColor="text1"/>
        </w:rPr>
        <w:t xml:space="preserve">6. </w:t>
      </w:r>
      <w:r w:rsidR="00805AB1" w:rsidRPr="000A093E">
        <w:rPr>
          <w:color w:val="000000" w:themeColor="text1"/>
        </w:rPr>
        <w:t>Dyrektor szkoły przedstawia radzie p</w:t>
      </w:r>
      <w:r w:rsidR="00B0248C" w:rsidRPr="000A093E">
        <w:rPr>
          <w:color w:val="000000" w:themeColor="text1"/>
        </w:rPr>
        <w:t>edagogicznej, nie rzadziej niż</w:t>
      </w:r>
      <w:r w:rsidR="00B0248C" w:rsidRPr="000A093E">
        <w:rPr>
          <w:rFonts w:eastAsia="TimesNewRoman"/>
          <w:color w:val="000000" w:themeColor="text1"/>
        </w:rPr>
        <w:t xml:space="preserve"> </w:t>
      </w:r>
      <w:r w:rsidR="00B0248C" w:rsidRPr="000A093E">
        <w:rPr>
          <w:color w:val="000000" w:themeColor="text1"/>
        </w:rPr>
        <w:t>dwa razy w roku szkolnym, ogólne wnioski wynikaj</w:t>
      </w:r>
      <w:r w:rsidR="00B0248C" w:rsidRPr="000A093E">
        <w:rPr>
          <w:rFonts w:eastAsia="TimesNewRoman"/>
          <w:color w:val="000000" w:themeColor="text1"/>
        </w:rPr>
        <w:t>ą</w:t>
      </w:r>
      <w:r w:rsidR="00B0248C" w:rsidRPr="000A093E">
        <w:rPr>
          <w:color w:val="000000" w:themeColor="text1"/>
        </w:rPr>
        <w:t>ce ze sprawowanego nadzoru pedagogicznego oraz informacje o działalno</w:t>
      </w:r>
      <w:r w:rsidR="00B0248C" w:rsidRPr="000A093E">
        <w:rPr>
          <w:rFonts w:eastAsia="TimesNewRoman"/>
          <w:color w:val="000000" w:themeColor="text1"/>
        </w:rPr>
        <w:t>ś</w:t>
      </w:r>
      <w:r w:rsidR="00B0248C" w:rsidRPr="000A093E">
        <w:rPr>
          <w:color w:val="000000" w:themeColor="text1"/>
        </w:rPr>
        <w:t>ci szkoły.</w:t>
      </w:r>
    </w:p>
    <w:p w:rsidR="00B0248C" w:rsidRPr="000A093E" w:rsidRDefault="00B0248C" w:rsidP="00F56EFC">
      <w:pPr>
        <w:rPr>
          <w:color w:val="000000" w:themeColor="text1"/>
        </w:rPr>
      </w:pPr>
    </w:p>
    <w:p w:rsidR="00852626" w:rsidRPr="000A093E" w:rsidRDefault="00852626" w:rsidP="00FA0AD1">
      <w:pPr>
        <w:rPr>
          <w:color w:val="000000" w:themeColor="text1"/>
        </w:rPr>
      </w:pPr>
      <w:r w:rsidRPr="000A093E">
        <w:rPr>
          <w:rFonts w:eastAsia="Times New Roman"/>
          <w:b/>
          <w:color w:val="000000" w:themeColor="text1"/>
          <w:lang w:eastAsia="pl-PL"/>
        </w:rPr>
        <w:t>§ 22</w:t>
      </w:r>
      <w:r w:rsidR="00FA0AD1" w:rsidRPr="000A093E">
        <w:rPr>
          <w:rFonts w:eastAsia="Times New Roman"/>
          <w:b/>
          <w:color w:val="000000" w:themeColor="text1"/>
          <w:lang w:eastAsia="pl-PL"/>
        </w:rPr>
        <w:t xml:space="preserve">. </w:t>
      </w:r>
      <w:r w:rsidR="00B412A7" w:rsidRPr="000A093E">
        <w:rPr>
          <w:color w:val="000000" w:themeColor="text1"/>
        </w:rPr>
        <w:t xml:space="preserve">1. </w:t>
      </w:r>
      <w:r w:rsidRPr="000A093E">
        <w:rPr>
          <w:color w:val="000000" w:themeColor="text1"/>
        </w:rPr>
        <w:t>Rada Pedagogiczna Szkoły w ramach kompetencji stanowiących:</w:t>
      </w:r>
    </w:p>
    <w:p w:rsidR="00852626" w:rsidRPr="000A093E" w:rsidRDefault="00852626" w:rsidP="00BD591E">
      <w:pPr>
        <w:numPr>
          <w:ilvl w:val="0"/>
          <w:numId w:val="54"/>
        </w:numPr>
        <w:tabs>
          <w:tab w:val="clear" w:pos="1506"/>
          <w:tab w:val="num" w:pos="0"/>
          <w:tab w:val="left" w:pos="426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uchwala regulamin swojej działalności;</w:t>
      </w:r>
    </w:p>
    <w:p w:rsidR="00852626" w:rsidRPr="000A093E" w:rsidRDefault="00852626" w:rsidP="00BD591E">
      <w:pPr>
        <w:numPr>
          <w:ilvl w:val="0"/>
          <w:numId w:val="54"/>
        </w:numPr>
        <w:tabs>
          <w:tab w:val="clear" w:pos="1506"/>
          <w:tab w:val="num" w:pos="0"/>
          <w:tab w:val="left" w:pos="426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podejmuje uchwały w sprawie klasyfikacji i promocji uczniów szkoły;</w:t>
      </w:r>
    </w:p>
    <w:p w:rsidR="00852626" w:rsidRPr="000A093E" w:rsidRDefault="00852626" w:rsidP="00BD591E">
      <w:pPr>
        <w:numPr>
          <w:ilvl w:val="0"/>
          <w:numId w:val="54"/>
        </w:numPr>
        <w:tabs>
          <w:tab w:val="clear" w:pos="1506"/>
          <w:tab w:val="num" w:pos="0"/>
          <w:tab w:val="left" w:pos="426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podejmuje decyzje o przedłużeniu okresu nauki uczniowi niepełnosprawnemu po uzyskaniu pozytywnej opinii zespołu ds. pomocy psychologiczno-pedagogicznej i zgody rodziców;</w:t>
      </w:r>
    </w:p>
    <w:p w:rsidR="00852626" w:rsidRPr="000A093E" w:rsidRDefault="00852626" w:rsidP="00BD591E">
      <w:pPr>
        <w:numPr>
          <w:ilvl w:val="0"/>
          <w:numId w:val="54"/>
        </w:numPr>
        <w:tabs>
          <w:tab w:val="clear" w:pos="1506"/>
          <w:tab w:val="num" w:pos="0"/>
          <w:tab w:val="left" w:pos="426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może wyrazić zgodę na egzamin klasyfikacyjny na prośbę ucznia lub jego rodziców (prawnych opiekunów) nie klasyfikowanego z powodu nieobecności nieusprawiedliwionej, przekraczającej połowę czasu przeznaczonego na zajęcia edukacyjne w szkolnym planie nauczania;</w:t>
      </w:r>
    </w:p>
    <w:p w:rsidR="00852626" w:rsidRPr="000A093E" w:rsidRDefault="00852626" w:rsidP="00BD591E">
      <w:pPr>
        <w:numPr>
          <w:ilvl w:val="0"/>
          <w:numId w:val="54"/>
        </w:numPr>
        <w:tabs>
          <w:tab w:val="clear" w:pos="1506"/>
          <w:tab w:val="num" w:pos="0"/>
          <w:tab w:val="left" w:pos="426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lastRenderedPageBreak/>
        <w:t>może jeden raz w ciągu danego etapu edukacyjnego promować ucznia, który nie zdał egzaminu poprawkowego z jednych zajęć edukacyjnych;</w:t>
      </w:r>
    </w:p>
    <w:p w:rsidR="00852626" w:rsidRPr="000A093E" w:rsidRDefault="00852626" w:rsidP="00BD591E">
      <w:pPr>
        <w:numPr>
          <w:ilvl w:val="0"/>
          <w:numId w:val="54"/>
        </w:numPr>
        <w:tabs>
          <w:tab w:val="clear" w:pos="1506"/>
          <w:tab w:val="num" w:pos="0"/>
          <w:tab w:val="left" w:pos="426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zatwierdza plan pracy szkoły na każdy rok szkolny;</w:t>
      </w:r>
    </w:p>
    <w:p w:rsidR="00852626" w:rsidRPr="000A093E" w:rsidRDefault="00852626" w:rsidP="00BD591E">
      <w:pPr>
        <w:numPr>
          <w:ilvl w:val="0"/>
          <w:numId w:val="54"/>
        </w:numPr>
        <w:tabs>
          <w:tab w:val="clear" w:pos="1506"/>
          <w:tab w:val="num" w:pos="0"/>
          <w:tab w:val="left" w:pos="426"/>
        </w:tabs>
        <w:ind w:left="0" w:firstLine="0"/>
        <w:rPr>
          <w:b/>
          <w:color w:val="000000" w:themeColor="text1"/>
        </w:rPr>
      </w:pPr>
      <w:r w:rsidRPr="000A093E">
        <w:rPr>
          <w:color w:val="000000" w:themeColor="text1"/>
        </w:rPr>
        <w:t>podejmuje uchwały w sprawie innowacji i eksperymentu pedagogicznego;</w:t>
      </w:r>
    </w:p>
    <w:p w:rsidR="00852626" w:rsidRPr="000A093E" w:rsidRDefault="00852626" w:rsidP="00BD591E">
      <w:pPr>
        <w:numPr>
          <w:ilvl w:val="0"/>
          <w:numId w:val="54"/>
        </w:numPr>
        <w:tabs>
          <w:tab w:val="clear" w:pos="1506"/>
          <w:tab w:val="num" w:pos="0"/>
          <w:tab w:val="left" w:pos="426"/>
        </w:tabs>
        <w:ind w:left="0" w:firstLine="0"/>
        <w:rPr>
          <w:b/>
          <w:color w:val="000000" w:themeColor="text1"/>
        </w:rPr>
      </w:pPr>
      <w:r w:rsidRPr="000A093E">
        <w:rPr>
          <w:color w:val="000000" w:themeColor="text1"/>
        </w:rPr>
        <w:t>podejmuje uchwały w sprawie wniosku do Kuratora o przeniesienie ucznia do innej szkoły;</w:t>
      </w:r>
    </w:p>
    <w:p w:rsidR="00852626" w:rsidRPr="000A093E" w:rsidRDefault="00852626" w:rsidP="00BD591E">
      <w:pPr>
        <w:numPr>
          <w:ilvl w:val="0"/>
          <w:numId w:val="54"/>
        </w:numPr>
        <w:tabs>
          <w:tab w:val="clear" w:pos="1506"/>
          <w:tab w:val="num" w:pos="0"/>
          <w:tab w:val="left" w:pos="426"/>
        </w:tabs>
        <w:ind w:left="0" w:firstLine="0"/>
        <w:rPr>
          <w:b/>
          <w:color w:val="000000" w:themeColor="text1"/>
        </w:rPr>
      </w:pPr>
      <w:r w:rsidRPr="000A093E">
        <w:rPr>
          <w:color w:val="000000" w:themeColor="text1"/>
        </w:rPr>
        <w:t>ustala organizację doskonalenia zawodowego nauczycieli;</w:t>
      </w:r>
    </w:p>
    <w:p w:rsidR="00852626" w:rsidRPr="000A093E" w:rsidRDefault="00852626" w:rsidP="00BD591E">
      <w:pPr>
        <w:numPr>
          <w:ilvl w:val="0"/>
          <w:numId w:val="54"/>
        </w:numPr>
        <w:tabs>
          <w:tab w:val="clear" w:pos="1506"/>
          <w:tab w:val="num" w:pos="0"/>
          <w:tab w:val="left" w:pos="426"/>
        </w:tabs>
        <w:ind w:left="0" w:firstLine="0"/>
        <w:rPr>
          <w:b/>
          <w:color w:val="000000" w:themeColor="text1"/>
        </w:rPr>
      </w:pPr>
      <w:r w:rsidRPr="000A093E">
        <w:rPr>
          <w:color w:val="000000" w:themeColor="text1"/>
        </w:rPr>
        <w:t>uchwala statut szkoły i wprowadzane zmiany (nowelizacje) do statutu;</w:t>
      </w:r>
    </w:p>
    <w:p w:rsidR="00852626" w:rsidRPr="000A093E" w:rsidRDefault="00852626" w:rsidP="00BD591E">
      <w:pPr>
        <w:numPr>
          <w:ilvl w:val="0"/>
          <w:numId w:val="54"/>
        </w:numPr>
        <w:tabs>
          <w:tab w:val="clear" w:pos="1506"/>
          <w:tab w:val="left" w:pos="0"/>
          <w:tab w:val="num" w:pos="426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ustala sposób wykorzystania wyników nadzoru pedagogicznego, w tym sprawowanego nad szkołą przez organ sprawujący nadzór pedagogiczny, w celu doskonalenia pracy szkoły.</w:t>
      </w:r>
    </w:p>
    <w:p w:rsidR="00C91097" w:rsidRPr="000A093E" w:rsidRDefault="00C91097" w:rsidP="00F56EFC">
      <w:pPr>
        <w:tabs>
          <w:tab w:val="left" w:pos="709"/>
        </w:tabs>
        <w:rPr>
          <w:color w:val="000000" w:themeColor="text1"/>
        </w:rPr>
      </w:pPr>
    </w:p>
    <w:p w:rsidR="00852626" w:rsidRPr="000A093E" w:rsidRDefault="00852626" w:rsidP="00F56EFC">
      <w:pPr>
        <w:tabs>
          <w:tab w:val="left" w:pos="709"/>
        </w:tabs>
        <w:rPr>
          <w:color w:val="000000" w:themeColor="text1"/>
        </w:rPr>
      </w:pPr>
      <w:r w:rsidRPr="000A093E">
        <w:rPr>
          <w:color w:val="000000" w:themeColor="text1"/>
        </w:rPr>
        <w:t>2.</w:t>
      </w:r>
      <w:r w:rsidR="00C91097" w:rsidRPr="000A093E">
        <w:rPr>
          <w:color w:val="000000" w:themeColor="text1"/>
        </w:rPr>
        <w:t xml:space="preserve"> </w:t>
      </w:r>
      <w:r w:rsidRPr="000A093E">
        <w:rPr>
          <w:color w:val="000000" w:themeColor="text1"/>
        </w:rPr>
        <w:t>Rada Pedagogiczna Szkoły w ramach kompetencji opiniujących:</w:t>
      </w:r>
    </w:p>
    <w:p w:rsidR="00852626" w:rsidRDefault="00852626" w:rsidP="00BD591E">
      <w:pPr>
        <w:numPr>
          <w:ilvl w:val="1"/>
          <w:numId w:val="54"/>
        </w:numPr>
        <w:tabs>
          <w:tab w:val="clear" w:pos="1866"/>
          <w:tab w:val="num" w:pos="0"/>
          <w:tab w:val="left" w:pos="426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 xml:space="preserve"> </w:t>
      </w:r>
      <w:r w:rsidR="00FA0AD1" w:rsidRPr="000A093E">
        <w:rPr>
          <w:color w:val="000000" w:themeColor="text1"/>
        </w:rPr>
        <w:t xml:space="preserve">opiniuje </w:t>
      </w:r>
      <w:r w:rsidRPr="000A093E">
        <w:rPr>
          <w:color w:val="000000" w:themeColor="text1"/>
        </w:rPr>
        <w:t>programy z zakresu kształcenia ogólnego przed dopuszczeniem do użytku szkolnego;</w:t>
      </w:r>
    </w:p>
    <w:p w:rsidR="000A093E" w:rsidRDefault="000A093E" w:rsidP="00BD591E">
      <w:pPr>
        <w:numPr>
          <w:ilvl w:val="1"/>
          <w:numId w:val="54"/>
        </w:numPr>
        <w:tabs>
          <w:tab w:val="clear" w:pos="1866"/>
          <w:tab w:val="num" w:pos="0"/>
          <w:tab w:val="left" w:pos="426"/>
        </w:tabs>
        <w:ind w:left="0" w:firstLine="0"/>
        <w:rPr>
          <w:color w:val="000000" w:themeColor="text1"/>
        </w:rPr>
      </w:pPr>
      <w:r>
        <w:rPr>
          <w:color w:val="000000" w:themeColor="text1"/>
        </w:rPr>
        <w:t>opiniuje projekt programu wychowawczo-profilaktycznego;</w:t>
      </w:r>
    </w:p>
    <w:p w:rsidR="000A093E" w:rsidRPr="000A093E" w:rsidRDefault="000A093E" w:rsidP="00BD591E">
      <w:pPr>
        <w:numPr>
          <w:ilvl w:val="1"/>
          <w:numId w:val="54"/>
        </w:numPr>
        <w:tabs>
          <w:tab w:val="clear" w:pos="1866"/>
          <w:tab w:val="num" w:pos="0"/>
          <w:tab w:val="left" w:pos="426"/>
        </w:tabs>
        <w:ind w:left="0" w:firstLine="0"/>
        <w:rPr>
          <w:color w:val="000000" w:themeColor="text1"/>
        </w:rPr>
      </w:pPr>
      <w:r>
        <w:rPr>
          <w:color w:val="000000" w:themeColor="text1"/>
        </w:rPr>
        <w:t>opiniuj</w:t>
      </w:r>
      <w:r w:rsidR="008C6B75">
        <w:rPr>
          <w:color w:val="000000" w:themeColor="text1"/>
        </w:rPr>
        <w:t>e</w:t>
      </w:r>
      <w:r>
        <w:rPr>
          <w:color w:val="000000" w:themeColor="text1"/>
        </w:rPr>
        <w:t xml:space="preserve"> projekt planu finansowego na kolejny rok kalendarzowy;</w:t>
      </w:r>
    </w:p>
    <w:p w:rsidR="00852626" w:rsidRPr="000A093E" w:rsidRDefault="00852626" w:rsidP="00BD591E">
      <w:pPr>
        <w:numPr>
          <w:ilvl w:val="1"/>
          <w:numId w:val="54"/>
        </w:numPr>
        <w:tabs>
          <w:tab w:val="clear" w:pos="1866"/>
          <w:tab w:val="num" w:pos="0"/>
          <w:tab w:val="left" w:pos="426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wskazuje sposób dostosowania warunków przeprowadzania egzaminu do rodzaju niepełnosprawności lub indywidualnych potrzeb rozwojowych i edukacyjnych oraz możliwości psychofizycznych ucznia uwzględniając posiadane przez ucznia orzeczenie o potrzebie kształcenia specjalnego;</w:t>
      </w:r>
    </w:p>
    <w:p w:rsidR="00852626" w:rsidRPr="000A093E" w:rsidRDefault="00852626" w:rsidP="00BD591E">
      <w:pPr>
        <w:numPr>
          <w:ilvl w:val="1"/>
          <w:numId w:val="54"/>
        </w:numPr>
        <w:tabs>
          <w:tab w:val="clear" w:pos="1866"/>
          <w:tab w:val="num" w:pos="0"/>
          <w:tab w:val="left" w:pos="426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opiniuje wnio</w:t>
      </w:r>
      <w:r w:rsidR="00FA0AD1" w:rsidRPr="000A093E">
        <w:rPr>
          <w:color w:val="000000" w:themeColor="text1"/>
        </w:rPr>
        <w:t>sek do poradni psychologiczno-</w:t>
      </w:r>
      <w:r w:rsidRPr="000A093E">
        <w:rPr>
          <w:color w:val="000000" w:themeColor="text1"/>
        </w:rPr>
        <w:t>pedagogicznej o zdiagnozowanie przyczyn trudności w nauce u uczniów, którzy nie posiadają wcześniej wydanej opinii  w trakcie nauki w szkole podstawowej;</w:t>
      </w:r>
    </w:p>
    <w:p w:rsidR="00852626" w:rsidRPr="000A093E" w:rsidRDefault="00852626" w:rsidP="00BD591E">
      <w:pPr>
        <w:numPr>
          <w:ilvl w:val="1"/>
          <w:numId w:val="54"/>
        </w:numPr>
        <w:tabs>
          <w:tab w:val="clear" w:pos="1866"/>
          <w:tab w:val="num" w:pos="0"/>
          <w:tab w:val="left" w:pos="426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opiniuje projekt innowacji do realizacji w szkole;</w:t>
      </w:r>
    </w:p>
    <w:p w:rsidR="00852626" w:rsidRPr="000A093E" w:rsidRDefault="00852626" w:rsidP="00BD591E">
      <w:pPr>
        <w:numPr>
          <w:ilvl w:val="1"/>
          <w:numId w:val="54"/>
        </w:numPr>
        <w:tabs>
          <w:tab w:val="clear" w:pos="1866"/>
          <w:tab w:val="num" w:pos="0"/>
          <w:tab w:val="left" w:pos="426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 xml:space="preserve">opiniuje organizacje pracy szkoły, w tym tygodniowy rozkład zajęć edukacyjnych; </w:t>
      </w:r>
    </w:p>
    <w:p w:rsidR="00852626" w:rsidRPr="000A093E" w:rsidRDefault="00852626" w:rsidP="00BD591E">
      <w:pPr>
        <w:numPr>
          <w:ilvl w:val="1"/>
          <w:numId w:val="54"/>
        </w:numPr>
        <w:tabs>
          <w:tab w:val="clear" w:pos="1866"/>
          <w:tab w:val="num" w:pos="0"/>
          <w:tab w:val="left" w:pos="426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opiniuje propozycje dyrektora szkoły w sprawach przydziału nauczycielom stałych prac w ramach wynagrodzenia zasadniczego oraz w ramach godzin ponadwymiarowych;</w:t>
      </w:r>
    </w:p>
    <w:p w:rsidR="00852626" w:rsidRPr="000A093E" w:rsidRDefault="00852626" w:rsidP="00BD591E">
      <w:pPr>
        <w:numPr>
          <w:ilvl w:val="1"/>
          <w:numId w:val="54"/>
        </w:numPr>
        <w:tabs>
          <w:tab w:val="clear" w:pos="1866"/>
          <w:tab w:val="num" w:pos="0"/>
          <w:tab w:val="left" w:pos="426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opiniuje wnioski dyrektora o przyznanie nauczycielom odznaczeń, nagród i innych wyróżnień;</w:t>
      </w:r>
    </w:p>
    <w:p w:rsidR="00852626" w:rsidRPr="000A093E" w:rsidRDefault="00852626" w:rsidP="00BD591E">
      <w:pPr>
        <w:numPr>
          <w:ilvl w:val="1"/>
          <w:numId w:val="54"/>
        </w:numPr>
        <w:tabs>
          <w:tab w:val="clear" w:pos="1866"/>
          <w:tab w:val="num" w:pos="0"/>
          <w:tab w:val="left" w:pos="426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opiniuje wniosek o nagrodę kuratora oświaty dla dyrektora szkoły;</w:t>
      </w:r>
    </w:p>
    <w:p w:rsidR="00852626" w:rsidRPr="000A093E" w:rsidRDefault="00852626" w:rsidP="00BD591E">
      <w:pPr>
        <w:numPr>
          <w:ilvl w:val="1"/>
          <w:numId w:val="54"/>
        </w:numPr>
        <w:tabs>
          <w:tab w:val="clear" w:pos="1866"/>
          <w:tab w:val="num" w:pos="0"/>
          <w:tab w:val="left" w:pos="426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 xml:space="preserve">opiniuje podjęcie działalności stowarzyszeń, wolontariuszy oraz innych organizacji, których celem statutowym jest działalność </w:t>
      </w:r>
      <w:r w:rsidR="000A093E" w:rsidRPr="000A093E">
        <w:rPr>
          <w:color w:val="000000" w:themeColor="text1"/>
        </w:rPr>
        <w:t>dydaktyczna, wychowawcza</w:t>
      </w:r>
      <w:r w:rsidRPr="000A093E">
        <w:rPr>
          <w:color w:val="000000" w:themeColor="text1"/>
        </w:rPr>
        <w:t xml:space="preserve"> i opiekuńcza;</w:t>
      </w:r>
    </w:p>
    <w:p w:rsidR="00852626" w:rsidRPr="000A093E" w:rsidRDefault="00852626" w:rsidP="00BD591E">
      <w:pPr>
        <w:numPr>
          <w:ilvl w:val="1"/>
          <w:numId w:val="54"/>
        </w:numPr>
        <w:tabs>
          <w:tab w:val="clear" w:pos="1866"/>
          <w:tab w:val="num" w:pos="0"/>
          <w:tab w:val="left" w:pos="426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opiniuje pracę dyrektora przy ustalaniu jego oceny pracy;</w:t>
      </w:r>
    </w:p>
    <w:p w:rsidR="00852626" w:rsidRPr="000A093E" w:rsidRDefault="00852626" w:rsidP="00BD591E">
      <w:pPr>
        <w:numPr>
          <w:ilvl w:val="1"/>
          <w:numId w:val="54"/>
        </w:numPr>
        <w:tabs>
          <w:tab w:val="clear" w:pos="1866"/>
          <w:tab w:val="num" w:pos="0"/>
          <w:tab w:val="left" w:pos="426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opiniuje kandydatów na stanowisko wicedyrektora lub inne pedagogiczne stanowiska kierownicze;</w:t>
      </w:r>
    </w:p>
    <w:p w:rsidR="00C91097" w:rsidRPr="000A093E" w:rsidRDefault="00C91097" w:rsidP="00F56EFC">
      <w:pPr>
        <w:tabs>
          <w:tab w:val="left" w:pos="567"/>
        </w:tabs>
        <w:rPr>
          <w:color w:val="000000" w:themeColor="text1"/>
        </w:rPr>
      </w:pPr>
    </w:p>
    <w:p w:rsidR="00852626" w:rsidRPr="000A093E" w:rsidRDefault="00C91097" w:rsidP="00C91097">
      <w:pPr>
        <w:tabs>
          <w:tab w:val="left" w:pos="709"/>
        </w:tabs>
        <w:rPr>
          <w:color w:val="000000" w:themeColor="text1"/>
        </w:rPr>
      </w:pPr>
      <w:r w:rsidRPr="000A093E">
        <w:rPr>
          <w:color w:val="000000" w:themeColor="text1"/>
        </w:rPr>
        <w:t xml:space="preserve">3. </w:t>
      </w:r>
      <w:r w:rsidR="00852626" w:rsidRPr="000A093E">
        <w:rPr>
          <w:color w:val="000000" w:themeColor="text1"/>
        </w:rPr>
        <w:t>Rada Pedagogiczna ponadto:</w:t>
      </w:r>
    </w:p>
    <w:p w:rsidR="00852626" w:rsidRPr="000A093E" w:rsidRDefault="00852626" w:rsidP="00BD591E">
      <w:pPr>
        <w:numPr>
          <w:ilvl w:val="0"/>
          <w:numId w:val="55"/>
        </w:numPr>
        <w:tabs>
          <w:tab w:val="clear" w:pos="1506"/>
          <w:tab w:val="num" w:pos="0"/>
          <w:tab w:val="left" w:pos="426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 xml:space="preserve">przygotowuje projekt zmian (nowelizacji) do statutu; </w:t>
      </w:r>
    </w:p>
    <w:p w:rsidR="00852626" w:rsidRPr="000A093E" w:rsidRDefault="00852626" w:rsidP="00BD591E">
      <w:pPr>
        <w:numPr>
          <w:ilvl w:val="0"/>
          <w:numId w:val="55"/>
        </w:numPr>
        <w:tabs>
          <w:tab w:val="clear" w:pos="1506"/>
          <w:tab w:val="num" w:pos="0"/>
          <w:tab w:val="left" w:pos="426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uczestniczy w rozwiązywaniu spraw wewnętrznych szkoły;</w:t>
      </w:r>
    </w:p>
    <w:p w:rsidR="00852626" w:rsidRPr="000A093E" w:rsidRDefault="00852626" w:rsidP="00BD591E">
      <w:pPr>
        <w:numPr>
          <w:ilvl w:val="0"/>
          <w:numId w:val="55"/>
        </w:numPr>
        <w:tabs>
          <w:tab w:val="clear" w:pos="1506"/>
          <w:tab w:val="num" w:pos="0"/>
          <w:tab w:val="left" w:pos="426"/>
        </w:tabs>
        <w:ind w:left="0" w:firstLine="0"/>
        <w:rPr>
          <w:color w:val="000000" w:themeColor="text1"/>
        </w:rPr>
      </w:pPr>
      <w:r w:rsidRPr="000A093E">
        <w:rPr>
          <w:color w:val="000000" w:themeColor="text1"/>
        </w:rPr>
        <w:t>rozpatruje wnioski i opinie samorządu uczniowskiego we wszystkich sprawach szkoły, w szczególności dotyczących reali</w:t>
      </w:r>
      <w:r w:rsidR="00FA0AD1" w:rsidRPr="000A093E">
        <w:rPr>
          <w:color w:val="000000" w:themeColor="text1"/>
        </w:rPr>
        <w:t>zacji podstawowych praw uczniów.</w:t>
      </w:r>
    </w:p>
    <w:p w:rsidR="00852626" w:rsidRPr="000A093E" w:rsidRDefault="00852626" w:rsidP="00F56EFC">
      <w:pPr>
        <w:tabs>
          <w:tab w:val="left" w:pos="426"/>
        </w:tabs>
        <w:rPr>
          <w:color w:val="000000" w:themeColor="text1"/>
        </w:rPr>
      </w:pPr>
    </w:p>
    <w:p w:rsidR="00B0248C" w:rsidRPr="000A093E" w:rsidRDefault="00FA0AD1" w:rsidP="00FA0AD1">
      <w:pPr>
        <w:tabs>
          <w:tab w:val="left" w:pos="426"/>
        </w:tabs>
        <w:rPr>
          <w:color w:val="000000" w:themeColor="text1"/>
        </w:rPr>
      </w:pPr>
      <w:r w:rsidRPr="000A093E">
        <w:rPr>
          <w:color w:val="000000" w:themeColor="text1"/>
        </w:rPr>
        <w:t xml:space="preserve">4. </w:t>
      </w:r>
      <w:r w:rsidR="00B0248C" w:rsidRPr="000A093E">
        <w:rPr>
          <w:color w:val="000000" w:themeColor="text1"/>
        </w:rPr>
        <w:t>Dyrektor szkoły wstrzymuje wykonanie uchwał, o których mowa w ust. 1, niezgodnych z  przepisami prawa. O</w:t>
      </w:r>
      <w:r w:rsidR="00805AB1" w:rsidRPr="000A093E">
        <w:rPr>
          <w:color w:val="000000" w:themeColor="text1"/>
        </w:rPr>
        <w:t xml:space="preserve"> wstrzymaniu wykonania uchwały d</w:t>
      </w:r>
      <w:r w:rsidR="00B0248C" w:rsidRPr="000A093E">
        <w:rPr>
          <w:color w:val="000000" w:themeColor="text1"/>
        </w:rPr>
        <w:t>yrektor niezwłocznie zawiadamia osobę prowadz</w:t>
      </w:r>
      <w:r w:rsidR="00B0248C" w:rsidRPr="000A093E">
        <w:rPr>
          <w:rFonts w:eastAsia="TimesNewRoman"/>
          <w:color w:val="000000" w:themeColor="text1"/>
        </w:rPr>
        <w:t>ą</w:t>
      </w:r>
      <w:r w:rsidR="00B0248C" w:rsidRPr="000A093E">
        <w:rPr>
          <w:color w:val="000000" w:themeColor="text1"/>
        </w:rPr>
        <w:t>cą szkołę</w:t>
      </w:r>
      <w:r w:rsidR="00B0248C" w:rsidRPr="000A093E">
        <w:rPr>
          <w:rFonts w:eastAsia="TimesNewRoman"/>
          <w:color w:val="000000" w:themeColor="text1"/>
        </w:rPr>
        <w:t xml:space="preserve"> </w:t>
      </w:r>
      <w:r w:rsidR="00B0248C" w:rsidRPr="000A093E">
        <w:rPr>
          <w:color w:val="000000" w:themeColor="text1"/>
        </w:rPr>
        <w:t>oraz organ sprawuj</w:t>
      </w:r>
      <w:r w:rsidR="00B0248C" w:rsidRPr="000A093E">
        <w:rPr>
          <w:rFonts w:eastAsia="TimesNewRoman"/>
          <w:color w:val="000000" w:themeColor="text1"/>
        </w:rPr>
        <w:t>ą</w:t>
      </w:r>
      <w:r w:rsidR="00B0248C" w:rsidRPr="000A093E">
        <w:rPr>
          <w:color w:val="000000" w:themeColor="text1"/>
        </w:rPr>
        <w:t>cy nadzór pedagogiczny.</w:t>
      </w:r>
    </w:p>
    <w:p w:rsidR="00B0248C" w:rsidRPr="000A093E" w:rsidRDefault="00B0248C" w:rsidP="00F56EFC">
      <w:pPr>
        <w:autoSpaceDE w:val="0"/>
        <w:autoSpaceDN w:val="0"/>
        <w:adjustRightInd w:val="0"/>
        <w:rPr>
          <w:color w:val="000000" w:themeColor="text1"/>
        </w:rPr>
      </w:pPr>
    </w:p>
    <w:p w:rsidR="00B0248C" w:rsidRPr="000A093E" w:rsidRDefault="006C6DA6" w:rsidP="006E3442">
      <w:pPr>
        <w:rPr>
          <w:color w:val="000000" w:themeColor="text1"/>
        </w:rPr>
      </w:pPr>
      <w:r w:rsidRPr="000A093E">
        <w:rPr>
          <w:rFonts w:eastAsia="Times New Roman"/>
          <w:b/>
          <w:color w:val="000000" w:themeColor="text1"/>
          <w:lang w:eastAsia="pl-PL"/>
        </w:rPr>
        <w:t>§ 23</w:t>
      </w:r>
      <w:r w:rsidR="006E3442">
        <w:rPr>
          <w:rFonts w:eastAsia="Times New Roman"/>
          <w:b/>
          <w:color w:val="000000" w:themeColor="text1"/>
          <w:lang w:eastAsia="pl-PL"/>
        </w:rPr>
        <w:t xml:space="preserve">. </w:t>
      </w:r>
      <w:r w:rsidR="006E3442" w:rsidRPr="006E3442">
        <w:rPr>
          <w:rFonts w:eastAsia="Times New Roman"/>
          <w:color w:val="000000" w:themeColor="text1"/>
          <w:lang w:eastAsia="pl-PL"/>
        </w:rPr>
        <w:t>1.</w:t>
      </w:r>
      <w:r w:rsidR="006E3442">
        <w:rPr>
          <w:rFonts w:eastAsia="Times New Roman"/>
          <w:b/>
          <w:color w:val="000000" w:themeColor="text1"/>
          <w:lang w:eastAsia="pl-PL"/>
        </w:rPr>
        <w:t xml:space="preserve"> </w:t>
      </w:r>
      <w:r w:rsidR="005F5177" w:rsidRPr="000A093E">
        <w:rPr>
          <w:color w:val="000000" w:themeColor="text1"/>
        </w:rPr>
        <w:t>Uchwały rady p</w:t>
      </w:r>
      <w:r w:rsidR="00B0248C" w:rsidRPr="000A093E">
        <w:rPr>
          <w:color w:val="000000" w:themeColor="text1"/>
        </w:rPr>
        <w:t>edagogicznej s</w:t>
      </w:r>
      <w:r w:rsidR="00B0248C" w:rsidRPr="000A093E">
        <w:rPr>
          <w:rFonts w:eastAsia="TimesNewRoman"/>
          <w:color w:val="000000" w:themeColor="text1"/>
        </w:rPr>
        <w:t xml:space="preserve">ą </w:t>
      </w:r>
      <w:r w:rsidR="00B0248C" w:rsidRPr="000A093E">
        <w:rPr>
          <w:color w:val="000000" w:themeColor="text1"/>
        </w:rPr>
        <w:t>podejmowane zwykł</w:t>
      </w:r>
      <w:r w:rsidR="00B0248C" w:rsidRPr="000A093E">
        <w:rPr>
          <w:rFonts w:eastAsia="TimesNewRoman"/>
          <w:color w:val="000000" w:themeColor="text1"/>
        </w:rPr>
        <w:t xml:space="preserve">ą </w:t>
      </w:r>
      <w:r w:rsidR="00B0248C" w:rsidRPr="000A093E">
        <w:rPr>
          <w:color w:val="000000" w:themeColor="text1"/>
        </w:rPr>
        <w:t>wi</w:t>
      </w:r>
      <w:r w:rsidR="00B0248C" w:rsidRPr="000A093E">
        <w:rPr>
          <w:rFonts w:eastAsia="TimesNewRoman"/>
          <w:color w:val="000000" w:themeColor="text1"/>
        </w:rPr>
        <w:t>ę</w:t>
      </w:r>
      <w:r w:rsidR="00B0248C" w:rsidRPr="000A093E">
        <w:rPr>
          <w:color w:val="000000" w:themeColor="text1"/>
        </w:rPr>
        <w:t>kszo</w:t>
      </w:r>
      <w:r w:rsidR="00B0248C" w:rsidRPr="000A093E">
        <w:rPr>
          <w:rFonts w:eastAsia="TimesNewRoman"/>
          <w:color w:val="000000" w:themeColor="text1"/>
        </w:rPr>
        <w:t>ś</w:t>
      </w:r>
      <w:r w:rsidR="00B0248C" w:rsidRPr="000A093E">
        <w:rPr>
          <w:color w:val="000000" w:themeColor="text1"/>
        </w:rPr>
        <w:t>ci</w:t>
      </w:r>
      <w:r w:rsidR="00B0248C" w:rsidRPr="000A093E">
        <w:rPr>
          <w:rFonts w:eastAsia="TimesNewRoman"/>
          <w:color w:val="000000" w:themeColor="text1"/>
        </w:rPr>
        <w:t xml:space="preserve">ą </w:t>
      </w:r>
      <w:r w:rsidR="00B0248C" w:rsidRPr="000A093E">
        <w:rPr>
          <w:color w:val="000000" w:themeColor="text1"/>
        </w:rPr>
        <w:t>głosów w obecno</w:t>
      </w:r>
      <w:r w:rsidR="00B0248C" w:rsidRPr="000A093E">
        <w:rPr>
          <w:rFonts w:eastAsia="TimesNewRoman"/>
          <w:color w:val="000000" w:themeColor="text1"/>
        </w:rPr>
        <w:t>ś</w:t>
      </w:r>
      <w:r w:rsidR="00B0248C" w:rsidRPr="000A093E">
        <w:rPr>
          <w:color w:val="000000" w:themeColor="text1"/>
        </w:rPr>
        <w:t>ci co najmniej połowy jej członków.</w:t>
      </w:r>
    </w:p>
    <w:p w:rsidR="006E3442" w:rsidRDefault="006E3442" w:rsidP="006E3442">
      <w:pPr>
        <w:autoSpaceDE w:val="0"/>
        <w:autoSpaceDN w:val="0"/>
        <w:adjustRightInd w:val="0"/>
        <w:rPr>
          <w:color w:val="000000" w:themeColor="text1"/>
        </w:rPr>
      </w:pPr>
    </w:p>
    <w:p w:rsidR="00B0248C" w:rsidRPr="000A093E" w:rsidRDefault="006E3442" w:rsidP="006E3442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2. </w:t>
      </w:r>
      <w:r w:rsidR="005F5177" w:rsidRPr="000A093E">
        <w:rPr>
          <w:color w:val="000000" w:themeColor="text1"/>
        </w:rPr>
        <w:t>Rada p</w:t>
      </w:r>
      <w:r w:rsidR="00B0248C" w:rsidRPr="000A093E">
        <w:rPr>
          <w:color w:val="000000" w:themeColor="text1"/>
        </w:rPr>
        <w:t>edagogiczna ustala regulamin swojej działalno</w:t>
      </w:r>
      <w:r w:rsidR="00B0248C" w:rsidRPr="000A093E">
        <w:rPr>
          <w:rFonts w:eastAsia="TimesNewRoman"/>
          <w:color w:val="000000" w:themeColor="text1"/>
        </w:rPr>
        <w:t>ś</w:t>
      </w:r>
      <w:r w:rsidR="00B0248C" w:rsidRPr="000A093E">
        <w:rPr>
          <w:color w:val="000000" w:themeColor="text1"/>
        </w:rPr>
        <w:t>ci zgodn</w:t>
      </w:r>
      <w:r w:rsidR="005F5177" w:rsidRPr="000A093E">
        <w:rPr>
          <w:color w:val="000000" w:themeColor="text1"/>
        </w:rPr>
        <w:t>y ze statutem szkoły. Zebrania rady p</w:t>
      </w:r>
      <w:r w:rsidR="00B0248C" w:rsidRPr="000A093E">
        <w:rPr>
          <w:color w:val="000000" w:themeColor="text1"/>
        </w:rPr>
        <w:t>edagogicznej s</w:t>
      </w:r>
      <w:r w:rsidR="00B0248C" w:rsidRPr="000A093E">
        <w:rPr>
          <w:rFonts w:eastAsia="TimesNewRoman"/>
          <w:color w:val="000000" w:themeColor="text1"/>
        </w:rPr>
        <w:t xml:space="preserve">ą </w:t>
      </w:r>
      <w:r w:rsidR="00B0248C" w:rsidRPr="000A093E">
        <w:rPr>
          <w:color w:val="000000" w:themeColor="text1"/>
        </w:rPr>
        <w:t>protokołowane.</w:t>
      </w:r>
    </w:p>
    <w:p w:rsidR="006E3442" w:rsidRDefault="006E3442" w:rsidP="006E3442">
      <w:pPr>
        <w:autoSpaceDE w:val="0"/>
        <w:autoSpaceDN w:val="0"/>
        <w:adjustRightInd w:val="0"/>
        <w:rPr>
          <w:color w:val="000000" w:themeColor="text1"/>
        </w:rPr>
      </w:pPr>
    </w:p>
    <w:p w:rsidR="00B0248C" w:rsidRPr="000A093E" w:rsidRDefault="006E3442" w:rsidP="006E3442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B0248C" w:rsidRPr="000A093E">
        <w:rPr>
          <w:color w:val="000000" w:themeColor="text1"/>
        </w:rPr>
        <w:t>Osoby bior</w:t>
      </w:r>
      <w:r w:rsidR="00B0248C" w:rsidRPr="000A093E">
        <w:rPr>
          <w:rFonts w:eastAsia="TimesNewRoman"/>
          <w:color w:val="000000" w:themeColor="text1"/>
        </w:rPr>
        <w:t>ą</w:t>
      </w:r>
      <w:r w:rsidR="005F5177" w:rsidRPr="000A093E">
        <w:rPr>
          <w:color w:val="000000" w:themeColor="text1"/>
        </w:rPr>
        <w:t>ce udział w zebraniu rady p</w:t>
      </w:r>
      <w:r w:rsidR="00B0248C" w:rsidRPr="000A093E">
        <w:rPr>
          <w:color w:val="000000" w:themeColor="text1"/>
        </w:rPr>
        <w:t>edagogicznej s</w:t>
      </w:r>
      <w:r w:rsidR="00B0248C" w:rsidRPr="000A093E">
        <w:rPr>
          <w:rFonts w:eastAsia="TimesNewRoman"/>
          <w:color w:val="000000" w:themeColor="text1"/>
        </w:rPr>
        <w:t xml:space="preserve">ą </w:t>
      </w:r>
      <w:r w:rsidR="00B0248C" w:rsidRPr="000A093E">
        <w:rPr>
          <w:color w:val="000000" w:themeColor="text1"/>
        </w:rPr>
        <w:t>obowi</w:t>
      </w:r>
      <w:r w:rsidR="00B0248C" w:rsidRPr="000A093E">
        <w:rPr>
          <w:rFonts w:eastAsia="TimesNewRoman"/>
          <w:color w:val="000000" w:themeColor="text1"/>
        </w:rPr>
        <w:t>ą</w:t>
      </w:r>
      <w:r w:rsidR="00B0248C" w:rsidRPr="000A093E">
        <w:rPr>
          <w:color w:val="000000" w:themeColor="text1"/>
        </w:rPr>
        <w:t>zane do nieujawniania</w:t>
      </w:r>
      <w:r w:rsidR="005F5177" w:rsidRPr="000A093E">
        <w:rPr>
          <w:color w:val="000000" w:themeColor="text1"/>
        </w:rPr>
        <w:t xml:space="preserve"> spraw poruszanych na zebraniu rady p</w:t>
      </w:r>
      <w:r w:rsidR="00B0248C" w:rsidRPr="000A093E">
        <w:rPr>
          <w:color w:val="000000" w:themeColor="text1"/>
        </w:rPr>
        <w:t>edagogicznej, które mog</w:t>
      </w:r>
      <w:r w:rsidR="00B0248C" w:rsidRPr="000A093E">
        <w:rPr>
          <w:rFonts w:eastAsia="TimesNewRoman"/>
          <w:color w:val="000000" w:themeColor="text1"/>
        </w:rPr>
        <w:t xml:space="preserve">ą </w:t>
      </w:r>
      <w:r w:rsidR="00B0248C" w:rsidRPr="000A093E">
        <w:rPr>
          <w:color w:val="000000" w:themeColor="text1"/>
        </w:rPr>
        <w:t>narusza</w:t>
      </w:r>
      <w:r w:rsidR="00B0248C" w:rsidRPr="000A093E">
        <w:rPr>
          <w:rFonts w:eastAsia="TimesNewRoman"/>
          <w:color w:val="000000" w:themeColor="text1"/>
        </w:rPr>
        <w:t xml:space="preserve">ć </w:t>
      </w:r>
      <w:r w:rsidR="00B0248C" w:rsidRPr="000A093E">
        <w:rPr>
          <w:color w:val="000000" w:themeColor="text1"/>
        </w:rPr>
        <w:t>dobra osobiste uczniów lub ich rodziców, a tak</w:t>
      </w:r>
      <w:r w:rsidR="00B0248C" w:rsidRPr="000A093E">
        <w:rPr>
          <w:rFonts w:eastAsia="TimesNewRoman"/>
          <w:color w:val="000000" w:themeColor="text1"/>
        </w:rPr>
        <w:t>ż</w:t>
      </w:r>
      <w:r w:rsidR="00B0248C" w:rsidRPr="000A093E">
        <w:rPr>
          <w:color w:val="000000" w:themeColor="text1"/>
        </w:rPr>
        <w:t>e nauczycieli i innych pracowników szkoły.</w:t>
      </w:r>
    </w:p>
    <w:p w:rsidR="00B0248C" w:rsidRPr="000A093E" w:rsidRDefault="00B0248C" w:rsidP="00F56EFC">
      <w:pPr>
        <w:rPr>
          <w:b/>
          <w:color w:val="000000" w:themeColor="text1"/>
        </w:rPr>
      </w:pPr>
    </w:p>
    <w:p w:rsidR="00FA0AD1" w:rsidRPr="000A093E" w:rsidRDefault="00FA0AD1" w:rsidP="00FA0AD1">
      <w:pPr>
        <w:jc w:val="center"/>
        <w:rPr>
          <w:b/>
          <w:color w:val="000000" w:themeColor="text1"/>
        </w:rPr>
      </w:pPr>
      <w:r w:rsidRPr="000A093E">
        <w:rPr>
          <w:b/>
          <w:color w:val="000000" w:themeColor="text1"/>
        </w:rPr>
        <w:t>Rada rodziców</w:t>
      </w:r>
    </w:p>
    <w:p w:rsidR="00FA0AD1" w:rsidRPr="000A093E" w:rsidRDefault="00FA0AD1" w:rsidP="00F56EFC">
      <w:pPr>
        <w:rPr>
          <w:b/>
          <w:color w:val="000000" w:themeColor="text1"/>
        </w:rPr>
      </w:pPr>
    </w:p>
    <w:p w:rsidR="00B0248C" w:rsidRPr="000A093E" w:rsidRDefault="006C6DA6" w:rsidP="00FA0AD1">
      <w:pPr>
        <w:rPr>
          <w:color w:val="000000" w:themeColor="text1"/>
        </w:rPr>
      </w:pPr>
      <w:r w:rsidRPr="000A093E">
        <w:rPr>
          <w:rFonts w:eastAsia="Times New Roman"/>
          <w:b/>
          <w:color w:val="000000" w:themeColor="text1"/>
          <w:lang w:eastAsia="pl-PL"/>
        </w:rPr>
        <w:t>§ 24</w:t>
      </w:r>
      <w:r w:rsidR="00FA0AD1" w:rsidRPr="000A093E">
        <w:rPr>
          <w:rFonts w:eastAsia="Times New Roman"/>
          <w:b/>
          <w:color w:val="000000" w:themeColor="text1"/>
          <w:lang w:eastAsia="pl-PL"/>
        </w:rPr>
        <w:t xml:space="preserve">. </w:t>
      </w:r>
      <w:r w:rsidR="00FA0AD1" w:rsidRPr="000A093E">
        <w:rPr>
          <w:rFonts w:eastAsia="Times New Roman"/>
          <w:color w:val="000000" w:themeColor="text1"/>
          <w:lang w:eastAsia="pl-PL"/>
        </w:rPr>
        <w:t>1.</w:t>
      </w:r>
      <w:r w:rsidR="00FA0AD1" w:rsidRPr="000A093E">
        <w:rPr>
          <w:rFonts w:eastAsia="Times New Roman"/>
          <w:b/>
          <w:color w:val="000000" w:themeColor="text1"/>
          <w:lang w:eastAsia="pl-PL"/>
        </w:rPr>
        <w:t xml:space="preserve"> </w:t>
      </w:r>
      <w:r w:rsidR="005F5177" w:rsidRPr="000A093E">
        <w:rPr>
          <w:color w:val="000000" w:themeColor="text1"/>
        </w:rPr>
        <w:t>W szkole działa rada r</w:t>
      </w:r>
      <w:r w:rsidR="00B0248C" w:rsidRPr="000A093E">
        <w:rPr>
          <w:color w:val="000000" w:themeColor="text1"/>
        </w:rPr>
        <w:t xml:space="preserve">odziców, która reprezentuje ogół rodziców uczniów. </w:t>
      </w:r>
      <w:r w:rsidR="005F5177" w:rsidRPr="000A093E">
        <w:rPr>
          <w:color w:val="000000" w:themeColor="text1"/>
        </w:rPr>
        <w:t>Rada r</w:t>
      </w:r>
      <w:r w:rsidR="00B0248C" w:rsidRPr="000A093E">
        <w:rPr>
          <w:color w:val="000000" w:themeColor="text1"/>
        </w:rPr>
        <w:t>odziców jest organem opiniodawczym i wspierającym.</w:t>
      </w:r>
    </w:p>
    <w:p w:rsidR="00FA0AD1" w:rsidRPr="000A093E" w:rsidRDefault="00FA0AD1" w:rsidP="00FA0AD1">
      <w:pPr>
        <w:rPr>
          <w:color w:val="000000" w:themeColor="text1"/>
        </w:rPr>
      </w:pPr>
    </w:p>
    <w:p w:rsidR="00B0248C" w:rsidRPr="000A093E" w:rsidRDefault="00FA0AD1" w:rsidP="00FA0AD1">
      <w:pPr>
        <w:rPr>
          <w:color w:val="000000" w:themeColor="text1"/>
        </w:rPr>
      </w:pPr>
      <w:r w:rsidRPr="000A093E">
        <w:rPr>
          <w:color w:val="000000" w:themeColor="text1"/>
        </w:rPr>
        <w:t xml:space="preserve">2. </w:t>
      </w:r>
      <w:r w:rsidR="00B0248C" w:rsidRPr="000A093E">
        <w:rPr>
          <w:color w:val="000000" w:themeColor="text1"/>
        </w:rPr>
        <w:t xml:space="preserve">W skład </w:t>
      </w:r>
      <w:r w:rsidR="005F5177" w:rsidRPr="000A093E">
        <w:rPr>
          <w:color w:val="000000" w:themeColor="text1"/>
        </w:rPr>
        <w:t>rady r</w:t>
      </w:r>
      <w:r w:rsidR="00B0248C" w:rsidRPr="000A093E">
        <w:rPr>
          <w:color w:val="000000" w:themeColor="text1"/>
        </w:rPr>
        <w:t>odziców wch</w:t>
      </w:r>
      <w:r w:rsidR="00C91097" w:rsidRPr="000A093E">
        <w:rPr>
          <w:color w:val="000000" w:themeColor="text1"/>
        </w:rPr>
        <w:t>odzi</w:t>
      </w:r>
      <w:r w:rsidR="005F5177" w:rsidRPr="000A093E">
        <w:rPr>
          <w:color w:val="000000" w:themeColor="text1"/>
        </w:rPr>
        <w:t xml:space="preserve"> po </w:t>
      </w:r>
      <w:r w:rsidR="00C91097" w:rsidRPr="000A093E">
        <w:rPr>
          <w:color w:val="000000" w:themeColor="text1"/>
        </w:rPr>
        <w:t xml:space="preserve">trzech </w:t>
      </w:r>
      <w:r w:rsidR="005F5177" w:rsidRPr="000A093E">
        <w:rPr>
          <w:color w:val="000000" w:themeColor="text1"/>
        </w:rPr>
        <w:t>przedstawiciel</w:t>
      </w:r>
      <w:r w:rsidR="00C91097" w:rsidRPr="000A093E">
        <w:rPr>
          <w:color w:val="000000" w:themeColor="text1"/>
        </w:rPr>
        <w:t>i</w:t>
      </w:r>
      <w:r w:rsidR="005F5177" w:rsidRPr="000A093E">
        <w:rPr>
          <w:color w:val="000000" w:themeColor="text1"/>
        </w:rPr>
        <w:t xml:space="preserve"> rad o</w:t>
      </w:r>
      <w:r w:rsidR="00B0248C" w:rsidRPr="000A093E">
        <w:rPr>
          <w:color w:val="000000" w:themeColor="text1"/>
        </w:rPr>
        <w:t>ddziałowych wybranych w tajnych wyborach przez zebranie rodziców oddziału. W wyborach jednego ucznia reprezentuje jeden rodzic.</w:t>
      </w:r>
    </w:p>
    <w:p w:rsidR="00FA0AD1" w:rsidRPr="000A093E" w:rsidRDefault="00FA0AD1" w:rsidP="00FA0AD1">
      <w:pPr>
        <w:rPr>
          <w:color w:val="000000" w:themeColor="text1"/>
        </w:rPr>
      </w:pPr>
    </w:p>
    <w:p w:rsidR="00B0248C" w:rsidRPr="000A093E" w:rsidRDefault="00FA0AD1" w:rsidP="00FA0AD1">
      <w:pPr>
        <w:rPr>
          <w:color w:val="000000" w:themeColor="text1"/>
        </w:rPr>
      </w:pPr>
      <w:r w:rsidRPr="000A093E">
        <w:rPr>
          <w:color w:val="000000" w:themeColor="text1"/>
        </w:rPr>
        <w:t xml:space="preserve">3. </w:t>
      </w:r>
      <w:r w:rsidR="005F5177" w:rsidRPr="000A093E">
        <w:rPr>
          <w:color w:val="000000" w:themeColor="text1"/>
        </w:rPr>
        <w:t>Rada r</w:t>
      </w:r>
      <w:r w:rsidR="00B0248C" w:rsidRPr="000A093E">
        <w:rPr>
          <w:color w:val="000000" w:themeColor="text1"/>
        </w:rPr>
        <w:t>odziców uchwala regulamin swojej działalno</w:t>
      </w:r>
      <w:r w:rsidR="00B0248C" w:rsidRPr="000A093E">
        <w:rPr>
          <w:rFonts w:eastAsia="TimesNewRoman"/>
          <w:color w:val="000000" w:themeColor="text1"/>
        </w:rPr>
        <w:t>ś</w:t>
      </w:r>
      <w:r w:rsidR="00B0248C" w:rsidRPr="000A093E">
        <w:rPr>
          <w:color w:val="000000" w:themeColor="text1"/>
        </w:rPr>
        <w:t>ci, w którym okre</w:t>
      </w:r>
      <w:r w:rsidR="00B0248C" w:rsidRPr="000A093E">
        <w:rPr>
          <w:rFonts w:eastAsia="TimesNewRoman"/>
          <w:color w:val="000000" w:themeColor="text1"/>
        </w:rPr>
        <w:t>ś</w:t>
      </w:r>
      <w:r w:rsidR="00B0248C" w:rsidRPr="000A093E">
        <w:rPr>
          <w:color w:val="000000" w:themeColor="text1"/>
        </w:rPr>
        <w:t>la w  szczególno</w:t>
      </w:r>
      <w:r w:rsidR="00B0248C" w:rsidRPr="000A093E">
        <w:rPr>
          <w:rFonts w:eastAsia="TimesNewRoman"/>
          <w:color w:val="000000" w:themeColor="text1"/>
        </w:rPr>
        <w:t>ś</w:t>
      </w:r>
      <w:r w:rsidR="00B0248C" w:rsidRPr="000A093E">
        <w:rPr>
          <w:color w:val="000000" w:themeColor="text1"/>
        </w:rPr>
        <w:t>ci:</w:t>
      </w:r>
    </w:p>
    <w:p w:rsidR="00B0248C" w:rsidRPr="000A093E" w:rsidRDefault="00B0248C" w:rsidP="00F56EFC">
      <w:pPr>
        <w:autoSpaceDE w:val="0"/>
        <w:autoSpaceDN w:val="0"/>
        <w:adjustRightInd w:val="0"/>
        <w:ind w:firstLine="360"/>
        <w:rPr>
          <w:color w:val="000000" w:themeColor="text1"/>
        </w:rPr>
      </w:pPr>
      <w:r w:rsidRPr="000A093E">
        <w:rPr>
          <w:color w:val="000000" w:themeColor="text1"/>
        </w:rPr>
        <w:t>1) wewn</w:t>
      </w:r>
      <w:r w:rsidRPr="000A093E">
        <w:rPr>
          <w:rFonts w:eastAsia="TimesNewRoman"/>
          <w:color w:val="000000" w:themeColor="text1"/>
        </w:rPr>
        <w:t>ę</w:t>
      </w:r>
      <w:r w:rsidRPr="000A093E">
        <w:rPr>
          <w:color w:val="000000" w:themeColor="text1"/>
        </w:rPr>
        <w:t>trzn</w:t>
      </w:r>
      <w:r w:rsidRPr="000A093E">
        <w:rPr>
          <w:rFonts w:eastAsia="TimesNewRoman"/>
          <w:color w:val="000000" w:themeColor="text1"/>
        </w:rPr>
        <w:t xml:space="preserve">ą </w:t>
      </w:r>
      <w:r w:rsidRPr="000A093E">
        <w:rPr>
          <w:color w:val="000000" w:themeColor="text1"/>
        </w:rPr>
        <w:t>struktur</w:t>
      </w:r>
      <w:r w:rsidRPr="000A093E">
        <w:rPr>
          <w:rFonts w:eastAsia="TimesNewRoman"/>
          <w:color w:val="000000" w:themeColor="text1"/>
        </w:rPr>
        <w:t xml:space="preserve">ę i </w:t>
      </w:r>
      <w:r w:rsidR="005F5177" w:rsidRPr="000A093E">
        <w:rPr>
          <w:color w:val="000000" w:themeColor="text1"/>
        </w:rPr>
        <w:t>tryb pracy r</w:t>
      </w:r>
      <w:r w:rsidRPr="000A093E">
        <w:rPr>
          <w:color w:val="000000" w:themeColor="text1"/>
        </w:rPr>
        <w:t>ady,</w:t>
      </w:r>
    </w:p>
    <w:p w:rsidR="00B0248C" w:rsidRPr="000A093E" w:rsidRDefault="00B0248C" w:rsidP="00F56EFC">
      <w:pPr>
        <w:ind w:firstLine="360"/>
        <w:rPr>
          <w:color w:val="000000" w:themeColor="text1"/>
        </w:rPr>
      </w:pPr>
      <w:r w:rsidRPr="000A093E">
        <w:rPr>
          <w:color w:val="000000" w:themeColor="text1"/>
        </w:rPr>
        <w:t>2) szczegółowy tryb przeprowadzania wyborów.</w:t>
      </w:r>
    </w:p>
    <w:p w:rsidR="00FA0AD1" w:rsidRPr="000A093E" w:rsidRDefault="00FA0AD1" w:rsidP="00FA0AD1">
      <w:pPr>
        <w:rPr>
          <w:color w:val="000000" w:themeColor="text1"/>
        </w:rPr>
      </w:pPr>
    </w:p>
    <w:p w:rsidR="00B0248C" w:rsidRPr="000A093E" w:rsidRDefault="00FA0AD1" w:rsidP="00FA0AD1">
      <w:pPr>
        <w:rPr>
          <w:color w:val="000000" w:themeColor="text1"/>
        </w:rPr>
      </w:pPr>
      <w:r w:rsidRPr="000A093E">
        <w:rPr>
          <w:color w:val="000000" w:themeColor="text1"/>
        </w:rPr>
        <w:t xml:space="preserve">4. </w:t>
      </w:r>
      <w:r w:rsidR="00B0248C" w:rsidRPr="000A093E">
        <w:rPr>
          <w:color w:val="000000" w:themeColor="text1"/>
        </w:rPr>
        <w:t>W celu wspierania działalno</w:t>
      </w:r>
      <w:r w:rsidR="00B0248C" w:rsidRPr="000A093E">
        <w:rPr>
          <w:rFonts w:eastAsia="TimesNewRoman"/>
          <w:color w:val="000000" w:themeColor="text1"/>
        </w:rPr>
        <w:t>ś</w:t>
      </w:r>
      <w:r w:rsidR="005F5177" w:rsidRPr="000A093E">
        <w:rPr>
          <w:color w:val="000000" w:themeColor="text1"/>
        </w:rPr>
        <w:t>ci statutowej szkoły, rada r</w:t>
      </w:r>
      <w:r w:rsidR="00B0248C" w:rsidRPr="000A093E">
        <w:rPr>
          <w:color w:val="000000" w:themeColor="text1"/>
        </w:rPr>
        <w:t>odziców mo</w:t>
      </w:r>
      <w:r w:rsidR="00B0248C" w:rsidRPr="000A093E">
        <w:rPr>
          <w:rFonts w:eastAsia="TimesNewRoman"/>
          <w:color w:val="000000" w:themeColor="text1"/>
        </w:rPr>
        <w:t>ż</w:t>
      </w:r>
      <w:r w:rsidR="00B0248C" w:rsidRPr="000A093E">
        <w:rPr>
          <w:color w:val="000000" w:themeColor="text1"/>
        </w:rPr>
        <w:t>e gromadzi</w:t>
      </w:r>
      <w:r w:rsidR="00B0248C" w:rsidRPr="000A093E">
        <w:rPr>
          <w:rFonts w:eastAsia="TimesNewRoman"/>
          <w:color w:val="000000" w:themeColor="text1"/>
        </w:rPr>
        <w:t xml:space="preserve">ć </w:t>
      </w:r>
      <w:r w:rsidR="00B0248C" w:rsidRPr="000A093E">
        <w:rPr>
          <w:color w:val="000000" w:themeColor="text1"/>
        </w:rPr>
        <w:t xml:space="preserve">fundusze z dobrowolnych składek rodziców oraz innych </w:t>
      </w:r>
      <w:r w:rsidR="00B0248C" w:rsidRPr="000A093E">
        <w:rPr>
          <w:rFonts w:eastAsia="TimesNewRoman"/>
          <w:color w:val="000000" w:themeColor="text1"/>
        </w:rPr>
        <w:t>ź</w:t>
      </w:r>
      <w:r w:rsidR="00B0248C" w:rsidRPr="000A093E">
        <w:rPr>
          <w:color w:val="000000" w:themeColor="text1"/>
        </w:rPr>
        <w:t>ródeł. Zasady gromadze</w:t>
      </w:r>
      <w:r w:rsidR="005F5177" w:rsidRPr="000A093E">
        <w:rPr>
          <w:color w:val="000000" w:themeColor="text1"/>
        </w:rPr>
        <w:t>nia i  wydatkowania funduszy rady r</w:t>
      </w:r>
      <w:r w:rsidR="00B0248C" w:rsidRPr="000A093E">
        <w:rPr>
          <w:color w:val="000000" w:themeColor="text1"/>
        </w:rPr>
        <w:t>odziców okre</w:t>
      </w:r>
      <w:r w:rsidR="00B0248C" w:rsidRPr="000A093E">
        <w:rPr>
          <w:rFonts w:eastAsia="TimesNewRoman"/>
          <w:color w:val="000000" w:themeColor="text1"/>
        </w:rPr>
        <w:t>ś</w:t>
      </w:r>
      <w:r w:rsidR="00B0248C" w:rsidRPr="000A093E">
        <w:rPr>
          <w:color w:val="000000" w:themeColor="text1"/>
        </w:rPr>
        <w:t>la regulamin, o którym mowa w pkt. 3.</w:t>
      </w:r>
    </w:p>
    <w:p w:rsidR="00FA0AD1" w:rsidRPr="000A093E" w:rsidRDefault="00FA0AD1" w:rsidP="00FA0AD1">
      <w:pPr>
        <w:rPr>
          <w:color w:val="000000" w:themeColor="text1"/>
        </w:rPr>
      </w:pPr>
    </w:p>
    <w:p w:rsidR="00B0248C" w:rsidRPr="000A093E" w:rsidRDefault="00FA0AD1" w:rsidP="00FA0AD1">
      <w:pPr>
        <w:rPr>
          <w:color w:val="000000" w:themeColor="text1"/>
        </w:rPr>
      </w:pPr>
      <w:r w:rsidRPr="000A093E">
        <w:rPr>
          <w:color w:val="000000" w:themeColor="text1"/>
        </w:rPr>
        <w:t xml:space="preserve">5. </w:t>
      </w:r>
      <w:r w:rsidR="005F5177" w:rsidRPr="000A093E">
        <w:rPr>
          <w:color w:val="000000" w:themeColor="text1"/>
        </w:rPr>
        <w:t>Do rady r</w:t>
      </w:r>
      <w:r w:rsidR="00B0248C" w:rsidRPr="000A093E">
        <w:rPr>
          <w:color w:val="000000" w:themeColor="text1"/>
        </w:rPr>
        <w:t>odziców szkoły nie mają zastosowania przepisy art. 83 i 84 ustawy – Prawo oświatowe (zob. art. 87).</w:t>
      </w:r>
    </w:p>
    <w:p w:rsidR="00FA0AD1" w:rsidRPr="000A093E" w:rsidRDefault="00FA0AD1" w:rsidP="00FA0AD1">
      <w:pPr>
        <w:jc w:val="center"/>
        <w:rPr>
          <w:b/>
          <w:bCs/>
          <w:color w:val="000000" w:themeColor="text1"/>
        </w:rPr>
      </w:pPr>
    </w:p>
    <w:p w:rsidR="00FA0AD1" w:rsidRPr="000A093E" w:rsidRDefault="00FA0AD1" w:rsidP="00FA0AD1">
      <w:pPr>
        <w:jc w:val="center"/>
        <w:rPr>
          <w:b/>
          <w:bCs/>
          <w:color w:val="000000" w:themeColor="text1"/>
        </w:rPr>
      </w:pPr>
      <w:r w:rsidRPr="000A093E">
        <w:rPr>
          <w:b/>
          <w:bCs/>
          <w:color w:val="000000" w:themeColor="text1"/>
        </w:rPr>
        <w:t>Samorząd uczniowski</w:t>
      </w:r>
    </w:p>
    <w:p w:rsidR="00B0248C" w:rsidRPr="000A093E" w:rsidRDefault="00B0248C" w:rsidP="00F56EFC">
      <w:pPr>
        <w:jc w:val="center"/>
        <w:rPr>
          <w:color w:val="000000" w:themeColor="text1"/>
        </w:rPr>
      </w:pPr>
    </w:p>
    <w:p w:rsidR="00B0248C" w:rsidRPr="000A093E" w:rsidRDefault="006C6DA6" w:rsidP="00FA0AD1">
      <w:pPr>
        <w:rPr>
          <w:color w:val="000000" w:themeColor="text1"/>
        </w:rPr>
      </w:pPr>
      <w:r w:rsidRPr="000A093E">
        <w:rPr>
          <w:rFonts w:eastAsia="Times New Roman"/>
          <w:b/>
          <w:color w:val="000000" w:themeColor="text1"/>
          <w:lang w:eastAsia="pl-PL"/>
        </w:rPr>
        <w:t>§ 2</w:t>
      </w:r>
      <w:r w:rsidR="00BF7EA5" w:rsidRPr="000A093E">
        <w:rPr>
          <w:rFonts w:eastAsia="Times New Roman"/>
          <w:b/>
          <w:color w:val="000000" w:themeColor="text1"/>
          <w:lang w:eastAsia="pl-PL"/>
        </w:rPr>
        <w:t>5</w:t>
      </w:r>
      <w:r w:rsidR="00FA0AD1" w:rsidRPr="000A093E">
        <w:rPr>
          <w:rFonts w:eastAsia="Times New Roman"/>
          <w:b/>
          <w:color w:val="000000" w:themeColor="text1"/>
          <w:lang w:eastAsia="pl-PL"/>
        </w:rPr>
        <w:t xml:space="preserve">. </w:t>
      </w:r>
      <w:r w:rsidR="00FA0AD1" w:rsidRPr="000A093E">
        <w:rPr>
          <w:rFonts w:eastAsia="Times New Roman"/>
          <w:color w:val="000000" w:themeColor="text1"/>
          <w:lang w:eastAsia="pl-PL"/>
        </w:rPr>
        <w:t>1.</w:t>
      </w:r>
      <w:r w:rsidR="00FA0AD1" w:rsidRPr="000A093E">
        <w:rPr>
          <w:rFonts w:eastAsia="Times New Roman"/>
          <w:b/>
          <w:color w:val="000000" w:themeColor="text1"/>
          <w:lang w:eastAsia="pl-PL"/>
        </w:rPr>
        <w:t xml:space="preserve"> </w:t>
      </w:r>
      <w:r w:rsidR="005F5177" w:rsidRPr="000A093E">
        <w:rPr>
          <w:color w:val="000000" w:themeColor="text1"/>
        </w:rPr>
        <w:t>W szkole działa s</w:t>
      </w:r>
      <w:r w:rsidR="00B0248C" w:rsidRPr="000A093E">
        <w:rPr>
          <w:color w:val="000000" w:themeColor="text1"/>
        </w:rPr>
        <w:t>amorz</w:t>
      </w:r>
      <w:r w:rsidR="00B0248C" w:rsidRPr="000A093E">
        <w:rPr>
          <w:rFonts w:eastAsia="TimesNewRoman"/>
          <w:color w:val="000000" w:themeColor="text1"/>
        </w:rPr>
        <w:t>ą</w:t>
      </w:r>
      <w:r w:rsidR="005F5177" w:rsidRPr="000A093E">
        <w:rPr>
          <w:color w:val="000000" w:themeColor="text1"/>
        </w:rPr>
        <w:t>d u</w:t>
      </w:r>
      <w:r w:rsidR="00B0248C" w:rsidRPr="000A093E">
        <w:rPr>
          <w:color w:val="000000" w:themeColor="text1"/>
        </w:rPr>
        <w:t xml:space="preserve">czniowski. </w:t>
      </w:r>
    </w:p>
    <w:p w:rsidR="00FA0AD1" w:rsidRPr="000A093E" w:rsidRDefault="00FA0AD1" w:rsidP="00FA0AD1">
      <w:pPr>
        <w:autoSpaceDE w:val="0"/>
        <w:autoSpaceDN w:val="0"/>
        <w:adjustRightInd w:val="0"/>
        <w:rPr>
          <w:color w:val="000000" w:themeColor="text1"/>
        </w:rPr>
      </w:pPr>
    </w:p>
    <w:p w:rsidR="00B0248C" w:rsidRPr="000A093E" w:rsidRDefault="00FA0AD1" w:rsidP="00FA0AD1">
      <w:pPr>
        <w:autoSpaceDE w:val="0"/>
        <w:autoSpaceDN w:val="0"/>
        <w:adjustRightInd w:val="0"/>
        <w:rPr>
          <w:color w:val="000000" w:themeColor="text1"/>
        </w:rPr>
      </w:pPr>
      <w:r w:rsidRPr="000A093E">
        <w:rPr>
          <w:color w:val="000000" w:themeColor="text1"/>
        </w:rPr>
        <w:t xml:space="preserve">2. </w:t>
      </w:r>
      <w:r w:rsidR="00B0248C" w:rsidRPr="000A093E">
        <w:rPr>
          <w:color w:val="000000" w:themeColor="text1"/>
        </w:rPr>
        <w:t>Samorz</w:t>
      </w:r>
      <w:r w:rsidR="00B0248C" w:rsidRPr="000A093E">
        <w:rPr>
          <w:rFonts w:eastAsia="TimesNewRoman"/>
          <w:color w:val="000000" w:themeColor="text1"/>
        </w:rPr>
        <w:t>ą</w:t>
      </w:r>
      <w:r w:rsidR="005F5177" w:rsidRPr="000A093E">
        <w:rPr>
          <w:color w:val="000000" w:themeColor="text1"/>
        </w:rPr>
        <w:t>d u</w:t>
      </w:r>
      <w:r w:rsidR="00B0248C" w:rsidRPr="000A093E">
        <w:rPr>
          <w:color w:val="000000" w:themeColor="text1"/>
        </w:rPr>
        <w:t>czniowski tworz</w:t>
      </w:r>
      <w:r w:rsidR="00B0248C" w:rsidRPr="000A093E">
        <w:rPr>
          <w:rFonts w:eastAsia="TimesNewRoman"/>
          <w:color w:val="000000" w:themeColor="text1"/>
        </w:rPr>
        <w:t xml:space="preserve">ą </w:t>
      </w:r>
      <w:r w:rsidR="00B0248C" w:rsidRPr="000A093E">
        <w:rPr>
          <w:color w:val="000000" w:themeColor="text1"/>
        </w:rPr>
        <w:t>wszyscy uczniowie szkoły.</w:t>
      </w:r>
    </w:p>
    <w:p w:rsidR="00FA0AD1" w:rsidRPr="000A093E" w:rsidRDefault="00FA0AD1" w:rsidP="00FA0AD1">
      <w:pPr>
        <w:autoSpaceDE w:val="0"/>
        <w:autoSpaceDN w:val="0"/>
        <w:adjustRightInd w:val="0"/>
        <w:rPr>
          <w:color w:val="000000" w:themeColor="text1"/>
        </w:rPr>
      </w:pPr>
    </w:p>
    <w:p w:rsidR="00B0248C" w:rsidRPr="000A093E" w:rsidRDefault="00FA0AD1" w:rsidP="00FA0AD1">
      <w:pPr>
        <w:autoSpaceDE w:val="0"/>
        <w:autoSpaceDN w:val="0"/>
        <w:adjustRightInd w:val="0"/>
        <w:rPr>
          <w:color w:val="000000" w:themeColor="text1"/>
        </w:rPr>
      </w:pPr>
      <w:r w:rsidRPr="000A093E">
        <w:rPr>
          <w:color w:val="000000" w:themeColor="text1"/>
        </w:rPr>
        <w:t xml:space="preserve">3. </w:t>
      </w:r>
      <w:r w:rsidR="00B0248C" w:rsidRPr="000A093E">
        <w:rPr>
          <w:color w:val="000000" w:themeColor="text1"/>
        </w:rPr>
        <w:t xml:space="preserve">Zasady </w:t>
      </w:r>
      <w:r w:rsidR="005F5177" w:rsidRPr="000A093E">
        <w:rPr>
          <w:color w:val="000000" w:themeColor="text1"/>
        </w:rPr>
        <w:t>wybierania i działania organów s</w:t>
      </w:r>
      <w:r w:rsidR="00B0248C" w:rsidRPr="000A093E">
        <w:rPr>
          <w:color w:val="000000" w:themeColor="text1"/>
        </w:rPr>
        <w:t>amorz</w:t>
      </w:r>
      <w:r w:rsidR="00B0248C" w:rsidRPr="000A093E">
        <w:rPr>
          <w:rFonts w:eastAsia="TimesNewRoman"/>
          <w:color w:val="000000" w:themeColor="text1"/>
        </w:rPr>
        <w:t>ą</w:t>
      </w:r>
      <w:r w:rsidR="005F5177" w:rsidRPr="000A093E">
        <w:rPr>
          <w:color w:val="000000" w:themeColor="text1"/>
        </w:rPr>
        <w:t>du u</w:t>
      </w:r>
      <w:r w:rsidR="00B0248C" w:rsidRPr="000A093E">
        <w:rPr>
          <w:color w:val="000000" w:themeColor="text1"/>
        </w:rPr>
        <w:t>czniowskiego okre</w:t>
      </w:r>
      <w:r w:rsidR="00B0248C" w:rsidRPr="000A093E">
        <w:rPr>
          <w:rFonts w:eastAsia="TimesNewRoman"/>
          <w:color w:val="000000" w:themeColor="text1"/>
        </w:rPr>
        <w:t>ś</w:t>
      </w:r>
      <w:r w:rsidR="00B0248C" w:rsidRPr="000A093E">
        <w:rPr>
          <w:color w:val="000000" w:themeColor="text1"/>
        </w:rPr>
        <w:t>la regulamin uchwalany przez ogół uczniów w głosowaniu równym</w:t>
      </w:r>
      <w:r w:rsidR="005F5177" w:rsidRPr="000A093E">
        <w:rPr>
          <w:color w:val="000000" w:themeColor="text1"/>
        </w:rPr>
        <w:t>, tajnym i powszechnym. Organy s</w:t>
      </w:r>
      <w:r w:rsidR="00B0248C" w:rsidRPr="000A093E">
        <w:rPr>
          <w:color w:val="000000" w:themeColor="text1"/>
        </w:rPr>
        <w:t>amorz</w:t>
      </w:r>
      <w:r w:rsidR="00B0248C" w:rsidRPr="000A093E">
        <w:rPr>
          <w:rFonts w:eastAsia="TimesNewRoman"/>
          <w:color w:val="000000" w:themeColor="text1"/>
        </w:rPr>
        <w:t>ą</w:t>
      </w:r>
      <w:r w:rsidR="00B0248C" w:rsidRPr="000A093E">
        <w:rPr>
          <w:color w:val="000000" w:themeColor="text1"/>
        </w:rPr>
        <w:t>du s</w:t>
      </w:r>
      <w:r w:rsidR="00B0248C" w:rsidRPr="000A093E">
        <w:rPr>
          <w:rFonts w:eastAsia="TimesNewRoman"/>
          <w:color w:val="000000" w:themeColor="text1"/>
        </w:rPr>
        <w:t xml:space="preserve">ą </w:t>
      </w:r>
      <w:r w:rsidR="00B0248C" w:rsidRPr="000A093E">
        <w:rPr>
          <w:color w:val="000000" w:themeColor="text1"/>
        </w:rPr>
        <w:t>jedynymi reprezentantami ogółu uczniów.</w:t>
      </w:r>
    </w:p>
    <w:p w:rsidR="00FA0AD1" w:rsidRPr="000A093E" w:rsidRDefault="00FA0AD1" w:rsidP="00FA0AD1">
      <w:pPr>
        <w:autoSpaceDE w:val="0"/>
        <w:autoSpaceDN w:val="0"/>
        <w:adjustRightInd w:val="0"/>
        <w:rPr>
          <w:color w:val="000000" w:themeColor="text1"/>
        </w:rPr>
      </w:pPr>
    </w:p>
    <w:p w:rsidR="00B0248C" w:rsidRPr="000A093E" w:rsidRDefault="005F5177" w:rsidP="00BD591E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color w:val="000000" w:themeColor="text1"/>
          <w:szCs w:val="24"/>
        </w:rPr>
      </w:pPr>
      <w:r w:rsidRPr="000A093E">
        <w:rPr>
          <w:color w:val="000000" w:themeColor="text1"/>
          <w:szCs w:val="24"/>
        </w:rPr>
        <w:t>Regulamin s</w:t>
      </w:r>
      <w:r w:rsidR="00B0248C" w:rsidRPr="000A093E">
        <w:rPr>
          <w:color w:val="000000" w:themeColor="text1"/>
          <w:szCs w:val="24"/>
        </w:rPr>
        <w:t>amorz</w:t>
      </w:r>
      <w:r w:rsidR="00B0248C" w:rsidRPr="000A093E">
        <w:rPr>
          <w:rFonts w:eastAsia="TimesNewRoman"/>
          <w:color w:val="000000" w:themeColor="text1"/>
          <w:szCs w:val="24"/>
        </w:rPr>
        <w:t>ą</w:t>
      </w:r>
      <w:r w:rsidR="00B0248C" w:rsidRPr="000A093E">
        <w:rPr>
          <w:color w:val="000000" w:themeColor="text1"/>
          <w:szCs w:val="24"/>
        </w:rPr>
        <w:t>du nie mo</w:t>
      </w:r>
      <w:r w:rsidR="00B0248C" w:rsidRPr="000A093E">
        <w:rPr>
          <w:rFonts w:eastAsia="TimesNewRoman"/>
          <w:color w:val="000000" w:themeColor="text1"/>
          <w:szCs w:val="24"/>
        </w:rPr>
        <w:t>ż</w:t>
      </w:r>
      <w:r w:rsidR="00B0248C" w:rsidRPr="000A093E">
        <w:rPr>
          <w:color w:val="000000" w:themeColor="text1"/>
          <w:szCs w:val="24"/>
        </w:rPr>
        <w:t>e by</w:t>
      </w:r>
      <w:r w:rsidR="00B0248C" w:rsidRPr="000A093E">
        <w:rPr>
          <w:rFonts w:eastAsia="TimesNewRoman"/>
          <w:color w:val="000000" w:themeColor="text1"/>
          <w:szCs w:val="24"/>
        </w:rPr>
        <w:t xml:space="preserve">ć </w:t>
      </w:r>
      <w:r w:rsidR="00B0248C" w:rsidRPr="000A093E">
        <w:rPr>
          <w:color w:val="000000" w:themeColor="text1"/>
          <w:szCs w:val="24"/>
        </w:rPr>
        <w:t>sprzeczny ze statutem szkoły.</w:t>
      </w:r>
    </w:p>
    <w:p w:rsidR="00FA0AD1" w:rsidRPr="000A093E" w:rsidRDefault="00FA0AD1" w:rsidP="00FA0AD1">
      <w:pPr>
        <w:autoSpaceDE w:val="0"/>
        <w:autoSpaceDN w:val="0"/>
        <w:adjustRightInd w:val="0"/>
        <w:rPr>
          <w:color w:val="000000" w:themeColor="text1"/>
        </w:rPr>
      </w:pPr>
    </w:p>
    <w:p w:rsidR="00B0248C" w:rsidRPr="000A093E" w:rsidRDefault="00FA0AD1" w:rsidP="00FA0AD1">
      <w:pPr>
        <w:autoSpaceDE w:val="0"/>
        <w:autoSpaceDN w:val="0"/>
        <w:adjustRightInd w:val="0"/>
        <w:rPr>
          <w:color w:val="000000" w:themeColor="text1"/>
        </w:rPr>
      </w:pPr>
      <w:r w:rsidRPr="000A093E">
        <w:rPr>
          <w:color w:val="000000" w:themeColor="text1"/>
        </w:rPr>
        <w:t xml:space="preserve">5. </w:t>
      </w:r>
      <w:r w:rsidR="00B0248C" w:rsidRPr="000A093E">
        <w:rPr>
          <w:color w:val="000000" w:themeColor="text1"/>
        </w:rPr>
        <w:t>Samorz</w:t>
      </w:r>
      <w:r w:rsidR="00B0248C" w:rsidRPr="000A093E">
        <w:rPr>
          <w:rFonts w:eastAsia="TimesNewRoman"/>
          <w:color w:val="000000" w:themeColor="text1"/>
        </w:rPr>
        <w:t>ą</w:t>
      </w:r>
      <w:r w:rsidR="00B0248C" w:rsidRPr="000A093E">
        <w:rPr>
          <w:color w:val="000000" w:themeColor="text1"/>
        </w:rPr>
        <w:t>d przedstawia</w:t>
      </w:r>
      <w:r w:rsidR="00B0248C" w:rsidRPr="000A093E">
        <w:rPr>
          <w:rFonts w:eastAsia="TimesNewRoman"/>
          <w:color w:val="000000" w:themeColor="text1"/>
        </w:rPr>
        <w:t xml:space="preserve"> </w:t>
      </w:r>
      <w:r w:rsidR="005F5177" w:rsidRPr="000A093E">
        <w:rPr>
          <w:color w:val="000000" w:themeColor="text1"/>
        </w:rPr>
        <w:t>radzie pedagogicznej oraz d</w:t>
      </w:r>
      <w:r w:rsidR="00B0248C" w:rsidRPr="000A093E">
        <w:rPr>
          <w:color w:val="000000" w:themeColor="text1"/>
        </w:rPr>
        <w:t>yrektorowi wnioski i opinie we wszystkich sprawach szkoły, w szczególno</w:t>
      </w:r>
      <w:r w:rsidR="00B0248C" w:rsidRPr="000A093E">
        <w:rPr>
          <w:rFonts w:eastAsia="TimesNewRoman"/>
          <w:color w:val="000000" w:themeColor="text1"/>
        </w:rPr>
        <w:t>ś</w:t>
      </w:r>
      <w:r w:rsidR="00B0248C" w:rsidRPr="000A093E">
        <w:rPr>
          <w:color w:val="000000" w:themeColor="text1"/>
        </w:rPr>
        <w:t>ci dotycz</w:t>
      </w:r>
      <w:r w:rsidR="00B0248C" w:rsidRPr="000A093E">
        <w:rPr>
          <w:rFonts w:eastAsia="TimesNewRoman"/>
          <w:color w:val="000000" w:themeColor="text1"/>
        </w:rPr>
        <w:t>ą</w:t>
      </w:r>
      <w:r w:rsidR="00B0248C" w:rsidRPr="000A093E">
        <w:rPr>
          <w:color w:val="000000" w:themeColor="text1"/>
        </w:rPr>
        <w:t>cych realizacji podstawowych praw uczniów, takich jak:</w:t>
      </w:r>
    </w:p>
    <w:p w:rsidR="00B0248C" w:rsidRPr="000A093E" w:rsidRDefault="00B0248C" w:rsidP="00BD591E">
      <w:pPr>
        <w:numPr>
          <w:ilvl w:val="1"/>
          <w:numId w:val="21"/>
        </w:numPr>
        <w:tabs>
          <w:tab w:val="num" w:pos="1440"/>
        </w:tabs>
        <w:autoSpaceDE w:val="0"/>
        <w:autoSpaceDN w:val="0"/>
        <w:adjustRightInd w:val="0"/>
        <w:rPr>
          <w:color w:val="000000" w:themeColor="text1"/>
        </w:rPr>
      </w:pPr>
      <w:r w:rsidRPr="000A093E">
        <w:rPr>
          <w:color w:val="000000" w:themeColor="text1"/>
        </w:rPr>
        <w:t>prawo do zapoznawania si</w:t>
      </w:r>
      <w:r w:rsidRPr="000A093E">
        <w:rPr>
          <w:rFonts w:eastAsia="TimesNewRoman"/>
          <w:color w:val="000000" w:themeColor="text1"/>
        </w:rPr>
        <w:t xml:space="preserve">ę </w:t>
      </w:r>
      <w:r w:rsidRPr="000A093E">
        <w:rPr>
          <w:color w:val="000000" w:themeColor="text1"/>
        </w:rPr>
        <w:t>z programem nauczania, z jego tre</w:t>
      </w:r>
      <w:r w:rsidRPr="000A093E">
        <w:rPr>
          <w:rFonts w:eastAsia="TimesNewRoman"/>
          <w:color w:val="000000" w:themeColor="text1"/>
        </w:rPr>
        <w:t>ś</w:t>
      </w:r>
      <w:r w:rsidRPr="000A093E">
        <w:rPr>
          <w:color w:val="000000" w:themeColor="text1"/>
        </w:rPr>
        <w:t>ci</w:t>
      </w:r>
      <w:r w:rsidRPr="000A093E">
        <w:rPr>
          <w:rFonts w:eastAsia="TimesNewRoman"/>
          <w:color w:val="000000" w:themeColor="text1"/>
        </w:rPr>
        <w:t>ą</w:t>
      </w:r>
      <w:r w:rsidRPr="000A093E">
        <w:rPr>
          <w:color w:val="000000" w:themeColor="text1"/>
        </w:rPr>
        <w:t xml:space="preserve">, </w:t>
      </w:r>
      <w:r w:rsidR="005F5177" w:rsidRPr="000A093E">
        <w:rPr>
          <w:color w:val="000000" w:themeColor="text1"/>
        </w:rPr>
        <w:t>celem i  stawianymi wymaganiami;</w:t>
      </w:r>
    </w:p>
    <w:p w:rsidR="00B0248C" w:rsidRPr="000A093E" w:rsidRDefault="00B0248C" w:rsidP="00BD591E">
      <w:pPr>
        <w:numPr>
          <w:ilvl w:val="1"/>
          <w:numId w:val="21"/>
        </w:numPr>
        <w:tabs>
          <w:tab w:val="num" w:pos="1440"/>
        </w:tabs>
        <w:autoSpaceDE w:val="0"/>
        <w:autoSpaceDN w:val="0"/>
        <w:adjustRightInd w:val="0"/>
        <w:rPr>
          <w:color w:val="000000" w:themeColor="text1"/>
        </w:rPr>
      </w:pPr>
      <w:r w:rsidRPr="000A093E">
        <w:rPr>
          <w:color w:val="000000" w:themeColor="text1"/>
        </w:rPr>
        <w:t>prawo do jawnej i umotywowanej oceny post</w:t>
      </w:r>
      <w:r w:rsidRPr="000A093E">
        <w:rPr>
          <w:rFonts w:eastAsia="TimesNewRoman"/>
          <w:color w:val="000000" w:themeColor="text1"/>
        </w:rPr>
        <w:t>ę</w:t>
      </w:r>
      <w:r w:rsidR="005F5177" w:rsidRPr="000A093E">
        <w:rPr>
          <w:color w:val="000000" w:themeColor="text1"/>
        </w:rPr>
        <w:t>pów w nauce i zachowaniu;</w:t>
      </w:r>
    </w:p>
    <w:p w:rsidR="00B0248C" w:rsidRPr="000A093E" w:rsidRDefault="00B0248C" w:rsidP="00BD591E">
      <w:pPr>
        <w:numPr>
          <w:ilvl w:val="1"/>
          <w:numId w:val="21"/>
        </w:numPr>
        <w:tabs>
          <w:tab w:val="num" w:pos="1440"/>
        </w:tabs>
        <w:autoSpaceDE w:val="0"/>
        <w:autoSpaceDN w:val="0"/>
        <w:adjustRightInd w:val="0"/>
        <w:rPr>
          <w:color w:val="000000" w:themeColor="text1"/>
        </w:rPr>
      </w:pPr>
      <w:r w:rsidRPr="000A093E">
        <w:rPr>
          <w:color w:val="000000" w:themeColor="text1"/>
        </w:rPr>
        <w:t xml:space="preserve">prawo do organizacji </w:t>
      </w:r>
      <w:r w:rsidRPr="000A093E">
        <w:rPr>
          <w:rFonts w:eastAsia="TimesNewRoman"/>
          <w:color w:val="000000" w:themeColor="text1"/>
        </w:rPr>
        <w:t>ż</w:t>
      </w:r>
      <w:r w:rsidRPr="000A093E">
        <w:rPr>
          <w:color w:val="000000" w:themeColor="text1"/>
        </w:rPr>
        <w:t>ycia szkolnego, umo</w:t>
      </w:r>
      <w:r w:rsidRPr="000A093E">
        <w:rPr>
          <w:rFonts w:eastAsia="TimesNewRoman"/>
          <w:color w:val="000000" w:themeColor="text1"/>
        </w:rPr>
        <w:t>ż</w:t>
      </w:r>
      <w:r w:rsidRPr="000A093E">
        <w:rPr>
          <w:color w:val="000000" w:themeColor="text1"/>
        </w:rPr>
        <w:t>liwiaj</w:t>
      </w:r>
      <w:r w:rsidRPr="000A093E">
        <w:rPr>
          <w:rFonts w:eastAsia="TimesNewRoman"/>
          <w:color w:val="000000" w:themeColor="text1"/>
        </w:rPr>
        <w:t>ą</w:t>
      </w:r>
      <w:r w:rsidRPr="000A093E">
        <w:rPr>
          <w:color w:val="000000" w:themeColor="text1"/>
        </w:rPr>
        <w:t>ce zachowanie wła</w:t>
      </w:r>
      <w:r w:rsidRPr="000A093E">
        <w:rPr>
          <w:rFonts w:eastAsia="TimesNewRoman"/>
          <w:color w:val="000000" w:themeColor="text1"/>
        </w:rPr>
        <w:t>ś</w:t>
      </w:r>
      <w:r w:rsidRPr="000A093E">
        <w:rPr>
          <w:color w:val="000000" w:themeColor="text1"/>
        </w:rPr>
        <w:t>ciwych proporcji mi</w:t>
      </w:r>
      <w:r w:rsidRPr="000A093E">
        <w:rPr>
          <w:rFonts w:eastAsia="TimesNewRoman"/>
          <w:color w:val="000000" w:themeColor="text1"/>
        </w:rPr>
        <w:t>ę</w:t>
      </w:r>
      <w:r w:rsidRPr="000A093E">
        <w:rPr>
          <w:color w:val="000000" w:themeColor="text1"/>
        </w:rPr>
        <w:t>dzy wysiłkiem szkolnym a możliwo</w:t>
      </w:r>
      <w:r w:rsidRPr="000A093E">
        <w:rPr>
          <w:rFonts w:eastAsia="TimesNewRoman"/>
          <w:color w:val="000000" w:themeColor="text1"/>
        </w:rPr>
        <w:t>ś</w:t>
      </w:r>
      <w:r w:rsidRPr="000A093E">
        <w:rPr>
          <w:color w:val="000000" w:themeColor="text1"/>
        </w:rPr>
        <w:t>ci</w:t>
      </w:r>
      <w:r w:rsidRPr="000A093E">
        <w:rPr>
          <w:rFonts w:eastAsia="TimesNewRoman"/>
          <w:color w:val="000000" w:themeColor="text1"/>
        </w:rPr>
        <w:t xml:space="preserve">ą </w:t>
      </w:r>
      <w:r w:rsidRPr="000A093E">
        <w:rPr>
          <w:color w:val="000000" w:themeColor="text1"/>
        </w:rPr>
        <w:t>rozwijania i zaspokajania własnych zainteresowa</w:t>
      </w:r>
      <w:r w:rsidR="005F5177" w:rsidRPr="000A093E">
        <w:rPr>
          <w:rFonts w:eastAsia="TimesNewRoman"/>
          <w:color w:val="000000" w:themeColor="text1"/>
        </w:rPr>
        <w:t>ń;</w:t>
      </w:r>
    </w:p>
    <w:p w:rsidR="00B0248C" w:rsidRPr="000A093E" w:rsidRDefault="00B0248C" w:rsidP="00BD591E">
      <w:pPr>
        <w:numPr>
          <w:ilvl w:val="1"/>
          <w:numId w:val="21"/>
        </w:numPr>
        <w:tabs>
          <w:tab w:val="num" w:pos="1440"/>
        </w:tabs>
        <w:autoSpaceDE w:val="0"/>
        <w:autoSpaceDN w:val="0"/>
        <w:adjustRightInd w:val="0"/>
        <w:rPr>
          <w:color w:val="000000" w:themeColor="text1"/>
        </w:rPr>
      </w:pPr>
      <w:r w:rsidRPr="000A093E">
        <w:rPr>
          <w:color w:val="000000" w:themeColor="text1"/>
        </w:rPr>
        <w:t>prawo redagowa</w:t>
      </w:r>
      <w:r w:rsidR="005F5177" w:rsidRPr="000A093E">
        <w:rPr>
          <w:color w:val="000000" w:themeColor="text1"/>
        </w:rPr>
        <w:t>nia i wydawania gazety szkolnej;</w:t>
      </w:r>
    </w:p>
    <w:p w:rsidR="00B0248C" w:rsidRPr="000A093E" w:rsidRDefault="00B0248C" w:rsidP="00BD591E">
      <w:pPr>
        <w:numPr>
          <w:ilvl w:val="1"/>
          <w:numId w:val="21"/>
        </w:numPr>
        <w:tabs>
          <w:tab w:val="num" w:pos="1440"/>
        </w:tabs>
        <w:autoSpaceDE w:val="0"/>
        <w:autoSpaceDN w:val="0"/>
        <w:adjustRightInd w:val="0"/>
        <w:rPr>
          <w:color w:val="000000" w:themeColor="text1"/>
        </w:rPr>
      </w:pPr>
      <w:r w:rsidRPr="000A093E">
        <w:rPr>
          <w:color w:val="000000" w:themeColor="text1"/>
        </w:rPr>
        <w:lastRenderedPageBreak/>
        <w:t>prawo organizowania działalno</w:t>
      </w:r>
      <w:r w:rsidRPr="000A093E">
        <w:rPr>
          <w:rFonts w:eastAsia="TimesNewRoman"/>
          <w:color w:val="000000" w:themeColor="text1"/>
        </w:rPr>
        <w:t>ś</w:t>
      </w:r>
      <w:r w:rsidRPr="000A093E">
        <w:rPr>
          <w:color w:val="000000" w:themeColor="text1"/>
        </w:rPr>
        <w:t>ci kulturalnej, o</w:t>
      </w:r>
      <w:r w:rsidRPr="000A093E">
        <w:rPr>
          <w:rFonts w:eastAsia="TimesNewRoman"/>
          <w:color w:val="000000" w:themeColor="text1"/>
        </w:rPr>
        <w:t>ś</w:t>
      </w:r>
      <w:r w:rsidRPr="000A093E">
        <w:rPr>
          <w:color w:val="000000" w:themeColor="text1"/>
        </w:rPr>
        <w:t xml:space="preserve">wiatowej, sportowej oraz rozrywkowej zgodnie z własnymi </w:t>
      </w:r>
      <w:r w:rsidR="005F5177" w:rsidRPr="000A093E">
        <w:rPr>
          <w:color w:val="000000" w:themeColor="text1"/>
        </w:rPr>
        <w:t>zainteresowaniami</w:t>
      </w:r>
      <w:r w:rsidRPr="000A093E">
        <w:rPr>
          <w:color w:val="000000" w:themeColor="text1"/>
        </w:rPr>
        <w:t xml:space="preserve"> i możliwo</w:t>
      </w:r>
      <w:r w:rsidRPr="000A093E">
        <w:rPr>
          <w:rFonts w:eastAsia="TimesNewRoman"/>
          <w:color w:val="000000" w:themeColor="text1"/>
        </w:rPr>
        <w:t>ś</w:t>
      </w:r>
      <w:r w:rsidRPr="000A093E">
        <w:rPr>
          <w:color w:val="000000" w:themeColor="text1"/>
        </w:rPr>
        <w:t>ciami organizacyjnym</w:t>
      </w:r>
      <w:r w:rsidR="005F5177" w:rsidRPr="000A093E">
        <w:rPr>
          <w:color w:val="000000" w:themeColor="text1"/>
        </w:rPr>
        <w:t>i, w porozumieniu z dyrektorem;</w:t>
      </w:r>
    </w:p>
    <w:p w:rsidR="00B0248C" w:rsidRPr="000A093E" w:rsidRDefault="00B0248C" w:rsidP="00BD591E">
      <w:pPr>
        <w:numPr>
          <w:ilvl w:val="1"/>
          <w:numId w:val="21"/>
        </w:numPr>
        <w:tabs>
          <w:tab w:val="num" w:pos="1440"/>
        </w:tabs>
        <w:autoSpaceDE w:val="0"/>
        <w:autoSpaceDN w:val="0"/>
        <w:adjustRightInd w:val="0"/>
        <w:rPr>
          <w:color w:val="000000" w:themeColor="text1"/>
        </w:rPr>
      </w:pPr>
      <w:r w:rsidRPr="000A093E">
        <w:rPr>
          <w:color w:val="000000" w:themeColor="text1"/>
        </w:rPr>
        <w:t>prawo wyboru nauczyciela pełni</w:t>
      </w:r>
      <w:r w:rsidRPr="000A093E">
        <w:rPr>
          <w:rFonts w:eastAsia="TimesNewRoman"/>
          <w:color w:val="000000" w:themeColor="text1"/>
        </w:rPr>
        <w:t>ą</w:t>
      </w:r>
      <w:r w:rsidRPr="000A093E">
        <w:rPr>
          <w:color w:val="000000" w:themeColor="text1"/>
        </w:rPr>
        <w:t>cego rol</w:t>
      </w:r>
      <w:r w:rsidRPr="000A093E">
        <w:rPr>
          <w:rFonts w:eastAsia="TimesNewRoman"/>
          <w:color w:val="000000" w:themeColor="text1"/>
        </w:rPr>
        <w:t xml:space="preserve">ę </w:t>
      </w:r>
      <w:r w:rsidR="005F5177" w:rsidRPr="000A093E">
        <w:rPr>
          <w:color w:val="000000" w:themeColor="text1"/>
        </w:rPr>
        <w:t>opiekuna s</w:t>
      </w:r>
      <w:r w:rsidRPr="000A093E">
        <w:rPr>
          <w:color w:val="000000" w:themeColor="text1"/>
        </w:rPr>
        <w:t>amorz</w:t>
      </w:r>
      <w:r w:rsidRPr="000A093E">
        <w:rPr>
          <w:rFonts w:eastAsia="TimesNewRoman"/>
          <w:color w:val="000000" w:themeColor="text1"/>
        </w:rPr>
        <w:t>ą</w:t>
      </w:r>
      <w:r w:rsidRPr="000A093E">
        <w:rPr>
          <w:color w:val="000000" w:themeColor="text1"/>
        </w:rPr>
        <w:t>du.</w:t>
      </w:r>
    </w:p>
    <w:p w:rsidR="00780E9F" w:rsidRDefault="00780E9F" w:rsidP="00F56EFC">
      <w:pPr>
        <w:jc w:val="center"/>
        <w:rPr>
          <w:b/>
          <w:color w:val="000000" w:themeColor="text1"/>
        </w:rPr>
      </w:pPr>
    </w:p>
    <w:p w:rsidR="00126A8A" w:rsidRPr="000A093E" w:rsidRDefault="00126A8A" w:rsidP="00F56EFC">
      <w:pPr>
        <w:jc w:val="center"/>
        <w:rPr>
          <w:b/>
          <w:color w:val="000000" w:themeColor="text1"/>
        </w:rPr>
      </w:pPr>
      <w:r w:rsidRPr="000A093E">
        <w:rPr>
          <w:b/>
          <w:color w:val="000000" w:themeColor="text1"/>
        </w:rPr>
        <w:t>Z</w:t>
      </w:r>
      <w:r w:rsidR="00FA0AD1" w:rsidRPr="000A093E">
        <w:rPr>
          <w:b/>
          <w:color w:val="000000" w:themeColor="text1"/>
        </w:rPr>
        <w:t>asady współpracy organów szkoły</w:t>
      </w:r>
    </w:p>
    <w:p w:rsidR="00126A8A" w:rsidRPr="000A093E" w:rsidRDefault="00126A8A" w:rsidP="00F56EFC">
      <w:pPr>
        <w:rPr>
          <w:b/>
          <w:color w:val="000000" w:themeColor="text1"/>
        </w:rPr>
      </w:pPr>
    </w:p>
    <w:p w:rsidR="00126A8A" w:rsidRPr="000A093E" w:rsidRDefault="00FA0AD1" w:rsidP="00F56EFC">
      <w:pPr>
        <w:tabs>
          <w:tab w:val="left" w:pos="360"/>
        </w:tabs>
        <w:rPr>
          <w:color w:val="000000" w:themeColor="text1"/>
        </w:rPr>
      </w:pPr>
      <w:r w:rsidRPr="000A093E">
        <w:rPr>
          <w:b/>
          <w:color w:val="000000" w:themeColor="text1"/>
        </w:rPr>
        <w:t>§ 26.</w:t>
      </w:r>
      <w:r w:rsidRPr="000A093E">
        <w:rPr>
          <w:color w:val="000000" w:themeColor="text1"/>
        </w:rPr>
        <w:t xml:space="preserve"> 1. </w:t>
      </w:r>
      <w:r w:rsidR="00126A8A" w:rsidRPr="000A093E">
        <w:rPr>
          <w:color w:val="000000" w:themeColor="text1"/>
        </w:rPr>
        <w:t>Wszystkie organa szkoły współpracują w duchu porozumienia i wzajemnego szacunku, umożliwiając swobodne działanie i podejmowanie decyzji przez każdy organ w granicach swoich kompetencji.</w:t>
      </w:r>
    </w:p>
    <w:p w:rsidR="00FA0AD1" w:rsidRPr="000A093E" w:rsidRDefault="00FA0AD1" w:rsidP="00FA0AD1">
      <w:pPr>
        <w:rPr>
          <w:rFonts w:eastAsia="Calibri"/>
          <w:color w:val="000000" w:themeColor="text1"/>
          <w:lang w:eastAsia="pl-PL"/>
        </w:rPr>
      </w:pPr>
    </w:p>
    <w:p w:rsidR="00B0248C" w:rsidRPr="000A093E" w:rsidRDefault="00FA0AD1" w:rsidP="00FA0AD1">
      <w:pPr>
        <w:rPr>
          <w:rFonts w:eastAsia="Calibri"/>
          <w:color w:val="000000" w:themeColor="text1"/>
          <w:lang w:eastAsia="pl-PL"/>
        </w:rPr>
      </w:pPr>
      <w:r w:rsidRPr="000A093E">
        <w:rPr>
          <w:rFonts w:eastAsia="Calibri"/>
          <w:color w:val="000000" w:themeColor="text1"/>
          <w:lang w:eastAsia="pl-PL"/>
        </w:rPr>
        <w:t xml:space="preserve">2. </w:t>
      </w:r>
      <w:r w:rsidR="00B0248C" w:rsidRPr="000A093E">
        <w:rPr>
          <w:rFonts w:eastAsia="Calibri"/>
          <w:color w:val="000000" w:themeColor="text1"/>
          <w:lang w:eastAsia="pl-PL"/>
        </w:rPr>
        <w:t xml:space="preserve">Wszystkie organy szkoły ściśle ze sobą współpracują, ustalając szczegółowe regulaminy swojej działalności zgodne ze statutem. </w:t>
      </w:r>
    </w:p>
    <w:p w:rsidR="00FA0AD1" w:rsidRPr="000A093E" w:rsidRDefault="00FA0AD1" w:rsidP="00FA0AD1">
      <w:pPr>
        <w:rPr>
          <w:rFonts w:eastAsia="Calibri"/>
          <w:color w:val="000000" w:themeColor="text1"/>
          <w:lang w:eastAsia="pl-PL"/>
        </w:rPr>
      </w:pPr>
    </w:p>
    <w:p w:rsidR="00B0248C" w:rsidRPr="000A093E" w:rsidRDefault="00FA0AD1" w:rsidP="00FA0AD1">
      <w:pPr>
        <w:rPr>
          <w:rFonts w:eastAsia="Calibri"/>
          <w:color w:val="000000" w:themeColor="text1"/>
          <w:lang w:eastAsia="pl-PL"/>
        </w:rPr>
      </w:pPr>
      <w:r w:rsidRPr="000A093E">
        <w:rPr>
          <w:rFonts w:eastAsia="Calibri"/>
          <w:color w:val="000000" w:themeColor="text1"/>
          <w:lang w:eastAsia="pl-PL"/>
        </w:rPr>
        <w:t xml:space="preserve">3. </w:t>
      </w:r>
      <w:r w:rsidR="00B0248C" w:rsidRPr="000A093E">
        <w:rPr>
          <w:rFonts w:eastAsia="Calibri"/>
          <w:color w:val="000000" w:themeColor="text1"/>
          <w:lang w:eastAsia="pl-PL"/>
        </w:rPr>
        <w:t>Wszelka inna działalność na terenie szkoły, która nie wynika z</w:t>
      </w:r>
      <w:r w:rsidR="005F5177" w:rsidRPr="000A093E">
        <w:rPr>
          <w:rFonts w:eastAsia="Calibri"/>
          <w:color w:val="000000" w:themeColor="text1"/>
          <w:lang w:eastAsia="pl-PL"/>
        </w:rPr>
        <w:t>e statutu szkoły, wymaga zgody d</w:t>
      </w:r>
      <w:r w:rsidR="00B0248C" w:rsidRPr="000A093E">
        <w:rPr>
          <w:rFonts w:eastAsia="Calibri"/>
          <w:color w:val="000000" w:themeColor="text1"/>
          <w:lang w:eastAsia="pl-PL"/>
        </w:rPr>
        <w:t xml:space="preserve">yrektora szkoły na jej prowadzenie. </w:t>
      </w:r>
    </w:p>
    <w:p w:rsidR="00B0248C" w:rsidRPr="000A093E" w:rsidRDefault="00B0248C" w:rsidP="00F56EFC">
      <w:pPr>
        <w:ind w:left="357"/>
        <w:rPr>
          <w:rFonts w:eastAsia="Calibri"/>
          <w:color w:val="000000" w:themeColor="text1"/>
          <w:lang w:eastAsia="pl-PL"/>
        </w:rPr>
      </w:pPr>
    </w:p>
    <w:p w:rsidR="00126A8A" w:rsidRPr="000A093E" w:rsidRDefault="00126A8A" w:rsidP="00F56EFC">
      <w:pPr>
        <w:jc w:val="center"/>
        <w:rPr>
          <w:b/>
          <w:color w:val="000000" w:themeColor="text1"/>
        </w:rPr>
      </w:pPr>
      <w:r w:rsidRPr="000A093E">
        <w:rPr>
          <w:b/>
          <w:color w:val="000000" w:themeColor="text1"/>
        </w:rPr>
        <w:t xml:space="preserve">Rozstrzyganie </w:t>
      </w:r>
      <w:r w:rsidR="00B53585" w:rsidRPr="000A093E">
        <w:rPr>
          <w:b/>
          <w:color w:val="000000" w:themeColor="text1"/>
        </w:rPr>
        <w:t>sporów pomiędzy organami szkoły</w:t>
      </w:r>
    </w:p>
    <w:p w:rsidR="00A3099E" w:rsidRPr="000A093E" w:rsidRDefault="00A3099E" w:rsidP="00F56EFC">
      <w:pPr>
        <w:jc w:val="center"/>
        <w:rPr>
          <w:b/>
          <w:color w:val="000000" w:themeColor="text1"/>
        </w:rPr>
      </w:pPr>
    </w:p>
    <w:p w:rsidR="00B0248C" w:rsidRPr="000A093E" w:rsidRDefault="00B53585" w:rsidP="00B53585">
      <w:pPr>
        <w:rPr>
          <w:rFonts w:eastAsia="Calibri"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 xml:space="preserve">§ 27. </w:t>
      </w:r>
      <w:r w:rsidRPr="000A093E">
        <w:rPr>
          <w:rFonts w:eastAsia="Times New Roman"/>
          <w:color w:val="000000" w:themeColor="text1"/>
          <w:lang w:eastAsia="pl-PL"/>
        </w:rPr>
        <w:t>1.</w:t>
      </w:r>
      <w:r w:rsidRPr="000A093E">
        <w:rPr>
          <w:rFonts w:eastAsia="Times New Roman"/>
          <w:b/>
          <w:color w:val="000000" w:themeColor="text1"/>
          <w:lang w:eastAsia="pl-PL"/>
        </w:rPr>
        <w:t xml:space="preserve"> </w:t>
      </w:r>
      <w:r w:rsidR="00B0248C" w:rsidRPr="000A093E">
        <w:rPr>
          <w:rFonts w:eastAsia="Calibri"/>
          <w:color w:val="000000" w:themeColor="text1"/>
          <w:lang w:eastAsia="pl-PL"/>
        </w:rPr>
        <w:t>Sprawy sporne dotyczące organów szkoły rozstrzyga się w trakcie ro</w:t>
      </w:r>
      <w:r w:rsidR="005F5177" w:rsidRPr="000A093E">
        <w:rPr>
          <w:rFonts w:eastAsia="Calibri"/>
          <w:color w:val="000000" w:themeColor="text1"/>
          <w:lang w:eastAsia="pl-PL"/>
        </w:rPr>
        <w:t>zmowy zainteresowanej strony z d</w:t>
      </w:r>
      <w:r w:rsidR="00B0248C" w:rsidRPr="000A093E">
        <w:rPr>
          <w:rFonts w:eastAsia="Calibri"/>
          <w:color w:val="000000" w:themeColor="text1"/>
          <w:lang w:eastAsia="pl-PL"/>
        </w:rPr>
        <w:t xml:space="preserve">yrektorem szkoły. </w:t>
      </w:r>
    </w:p>
    <w:p w:rsidR="00B53585" w:rsidRPr="000A093E" w:rsidRDefault="00B53585" w:rsidP="00B53585">
      <w:pPr>
        <w:rPr>
          <w:rFonts w:eastAsia="Calibri"/>
          <w:color w:val="000000" w:themeColor="text1"/>
          <w:lang w:eastAsia="pl-PL"/>
        </w:rPr>
      </w:pPr>
    </w:p>
    <w:p w:rsidR="00B0248C" w:rsidRPr="000A093E" w:rsidRDefault="00B53585" w:rsidP="00B53585">
      <w:pPr>
        <w:rPr>
          <w:rFonts w:eastAsia="Calibri"/>
          <w:color w:val="000000" w:themeColor="text1"/>
          <w:lang w:eastAsia="pl-PL"/>
        </w:rPr>
      </w:pPr>
      <w:r w:rsidRPr="000A093E">
        <w:rPr>
          <w:rFonts w:eastAsia="Calibri"/>
          <w:color w:val="000000" w:themeColor="text1"/>
          <w:lang w:eastAsia="pl-PL"/>
        </w:rPr>
        <w:t xml:space="preserve">2. </w:t>
      </w:r>
      <w:r w:rsidR="00B0248C" w:rsidRPr="000A093E">
        <w:rPr>
          <w:rFonts w:eastAsia="Calibri"/>
          <w:color w:val="000000" w:themeColor="text1"/>
          <w:lang w:eastAsia="pl-PL"/>
        </w:rPr>
        <w:t xml:space="preserve">Rozstrzyganie konfliktów i sporów w szkole odbywa się następująco: </w:t>
      </w:r>
    </w:p>
    <w:p w:rsidR="00B0248C" w:rsidRPr="000A093E" w:rsidRDefault="00550C6B" w:rsidP="00BD591E">
      <w:pPr>
        <w:pStyle w:val="Akapitzlist"/>
        <w:numPr>
          <w:ilvl w:val="1"/>
          <w:numId w:val="46"/>
        </w:numPr>
        <w:ind w:left="714" w:hanging="357"/>
        <w:contextualSpacing w:val="0"/>
        <w:rPr>
          <w:color w:val="000000" w:themeColor="text1"/>
          <w:szCs w:val="24"/>
          <w:lang w:eastAsia="pl-PL"/>
        </w:rPr>
      </w:pPr>
      <w:r w:rsidRPr="000A093E">
        <w:rPr>
          <w:color w:val="000000" w:themeColor="text1"/>
          <w:szCs w:val="24"/>
          <w:lang w:eastAsia="pl-PL"/>
        </w:rPr>
        <w:t>s</w:t>
      </w:r>
      <w:r w:rsidR="00B0248C" w:rsidRPr="000A093E">
        <w:rPr>
          <w:color w:val="000000" w:themeColor="text1"/>
          <w:szCs w:val="24"/>
          <w:lang w:eastAsia="pl-PL"/>
        </w:rPr>
        <w:t xml:space="preserve">ytuacje konfliktowe pomiędzy organami reprezentującymi nauczycieli, </w:t>
      </w:r>
      <w:r w:rsidR="005F5177" w:rsidRPr="000A093E">
        <w:rPr>
          <w:color w:val="000000" w:themeColor="text1"/>
          <w:szCs w:val="24"/>
          <w:lang w:eastAsia="pl-PL"/>
        </w:rPr>
        <w:t>rodziców i  uczniów rozstrzyga d</w:t>
      </w:r>
      <w:r w:rsidR="00B0248C" w:rsidRPr="000A093E">
        <w:rPr>
          <w:color w:val="000000" w:themeColor="text1"/>
          <w:szCs w:val="24"/>
          <w:lang w:eastAsia="pl-PL"/>
        </w:rPr>
        <w:t>yrektor szkoły. Stronom przysługuje możliwość odwołania się do osoby prowadzącej szkołę lub</w:t>
      </w:r>
      <w:r w:rsidR="005F5177" w:rsidRPr="000A093E">
        <w:rPr>
          <w:color w:val="000000" w:themeColor="text1"/>
          <w:szCs w:val="24"/>
          <w:lang w:eastAsia="pl-PL"/>
        </w:rPr>
        <w:t xml:space="preserve"> organu nadzoru pedagogicznego;</w:t>
      </w:r>
      <w:r w:rsidR="00B0248C" w:rsidRPr="000A093E">
        <w:rPr>
          <w:color w:val="000000" w:themeColor="text1"/>
          <w:szCs w:val="24"/>
          <w:lang w:eastAsia="pl-PL"/>
        </w:rPr>
        <w:t xml:space="preserve"> </w:t>
      </w:r>
    </w:p>
    <w:p w:rsidR="00B0248C" w:rsidRPr="000A093E" w:rsidRDefault="00550C6B" w:rsidP="00BD591E">
      <w:pPr>
        <w:numPr>
          <w:ilvl w:val="1"/>
          <w:numId w:val="21"/>
        </w:numPr>
        <w:ind w:hanging="357"/>
        <w:rPr>
          <w:rFonts w:eastAsia="Calibri"/>
          <w:color w:val="000000" w:themeColor="text1"/>
          <w:lang w:eastAsia="pl-PL"/>
        </w:rPr>
      </w:pPr>
      <w:r w:rsidRPr="000A093E">
        <w:rPr>
          <w:rFonts w:eastAsia="Calibri"/>
          <w:color w:val="000000" w:themeColor="text1"/>
          <w:lang w:eastAsia="pl-PL"/>
        </w:rPr>
        <w:t>s</w:t>
      </w:r>
      <w:r w:rsidR="00B0248C" w:rsidRPr="000A093E">
        <w:rPr>
          <w:rFonts w:eastAsia="Calibri"/>
          <w:color w:val="000000" w:themeColor="text1"/>
          <w:lang w:eastAsia="pl-PL"/>
        </w:rPr>
        <w:t>ytuacje konfliktowe pomiędzy uczniami w klasie, uczniami różnych klas oraz między uczniem i nauczycielem rozstrzygają wychowawcy klas w</w:t>
      </w:r>
      <w:r w:rsidR="00A8158D" w:rsidRPr="000A093E">
        <w:rPr>
          <w:rFonts w:eastAsia="Calibri"/>
          <w:color w:val="000000" w:themeColor="text1"/>
          <w:lang w:eastAsia="pl-PL"/>
        </w:rPr>
        <w:t>edług procedury zapisanej w § 28</w:t>
      </w:r>
      <w:r w:rsidR="00B0248C" w:rsidRPr="000A093E">
        <w:rPr>
          <w:rFonts w:eastAsia="Calibri"/>
          <w:color w:val="000000" w:themeColor="text1"/>
          <w:lang w:eastAsia="pl-PL"/>
        </w:rPr>
        <w:t>. Stronom przysług</w:t>
      </w:r>
      <w:r w:rsidR="00BB7822" w:rsidRPr="000A093E">
        <w:rPr>
          <w:rFonts w:eastAsia="Calibri"/>
          <w:color w:val="000000" w:themeColor="text1"/>
          <w:lang w:eastAsia="pl-PL"/>
        </w:rPr>
        <w:t>uje możliwość odwołania się do d</w:t>
      </w:r>
      <w:r w:rsidR="00B0248C" w:rsidRPr="000A093E">
        <w:rPr>
          <w:rFonts w:eastAsia="Calibri"/>
          <w:color w:val="000000" w:themeColor="text1"/>
          <w:lang w:eastAsia="pl-PL"/>
        </w:rPr>
        <w:t>yrekt</w:t>
      </w:r>
      <w:r w:rsidR="005F5177" w:rsidRPr="000A093E">
        <w:rPr>
          <w:rFonts w:eastAsia="Calibri"/>
          <w:color w:val="000000" w:themeColor="text1"/>
          <w:lang w:eastAsia="pl-PL"/>
        </w:rPr>
        <w:t>ora szkoły;</w:t>
      </w:r>
      <w:r w:rsidR="00B0248C" w:rsidRPr="000A093E">
        <w:rPr>
          <w:rFonts w:eastAsia="Calibri"/>
          <w:color w:val="000000" w:themeColor="text1"/>
          <w:lang w:eastAsia="pl-PL"/>
        </w:rPr>
        <w:t xml:space="preserve"> </w:t>
      </w:r>
    </w:p>
    <w:p w:rsidR="00B0248C" w:rsidRPr="000A093E" w:rsidRDefault="00550C6B" w:rsidP="00BD591E">
      <w:pPr>
        <w:numPr>
          <w:ilvl w:val="1"/>
          <w:numId w:val="21"/>
        </w:numPr>
        <w:rPr>
          <w:rFonts w:eastAsia="Calibri"/>
          <w:color w:val="000000" w:themeColor="text1"/>
          <w:lang w:eastAsia="pl-PL"/>
        </w:rPr>
      </w:pPr>
      <w:r w:rsidRPr="000A093E">
        <w:rPr>
          <w:rFonts w:eastAsia="Calibri"/>
          <w:color w:val="000000" w:themeColor="text1"/>
          <w:lang w:eastAsia="pl-PL"/>
        </w:rPr>
        <w:t>s</w:t>
      </w:r>
      <w:r w:rsidR="00B0248C" w:rsidRPr="000A093E">
        <w:rPr>
          <w:rFonts w:eastAsia="Calibri"/>
          <w:color w:val="000000" w:themeColor="text1"/>
          <w:lang w:eastAsia="pl-PL"/>
        </w:rPr>
        <w:t>ytuacje konfliktowe pomiędzy nauczycielami i innymi pracownikami szkoły, a także pomiędzy nauczycielem (wychowawcą), a rodzicami uczniów ro</w:t>
      </w:r>
      <w:r w:rsidR="00BB7822" w:rsidRPr="000A093E">
        <w:rPr>
          <w:rFonts w:eastAsia="Calibri"/>
          <w:color w:val="000000" w:themeColor="text1"/>
          <w:lang w:eastAsia="pl-PL"/>
        </w:rPr>
        <w:t>zstrzyga d</w:t>
      </w:r>
      <w:r w:rsidR="00B0248C" w:rsidRPr="000A093E">
        <w:rPr>
          <w:rFonts w:eastAsia="Calibri"/>
          <w:color w:val="000000" w:themeColor="text1"/>
          <w:lang w:eastAsia="pl-PL"/>
        </w:rPr>
        <w:t xml:space="preserve">yrektor szkoły. Stronom przysługuje możliwość odwołania się do </w:t>
      </w:r>
      <w:r w:rsidR="00A84953">
        <w:rPr>
          <w:rFonts w:eastAsia="Calibri"/>
          <w:color w:val="000000" w:themeColor="text1"/>
          <w:lang w:eastAsia="pl-PL"/>
        </w:rPr>
        <w:t>organu prowadzącego</w:t>
      </w:r>
      <w:r w:rsidR="00B0248C" w:rsidRPr="000A093E">
        <w:rPr>
          <w:rFonts w:eastAsia="Calibri"/>
          <w:color w:val="000000" w:themeColor="text1"/>
          <w:lang w:eastAsia="pl-PL"/>
        </w:rPr>
        <w:t xml:space="preserve"> szkołę lub o</w:t>
      </w:r>
      <w:r w:rsidR="005F5177" w:rsidRPr="000A093E">
        <w:rPr>
          <w:rFonts w:eastAsia="Calibri"/>
          <w:color w:val="000000" w:themeColor="text1"/>
          <w:lang w:eastAsia="pl-PL"/>
        </w:rPr>
        <w:t>rganu nadzoru pedagogicznego;</w:t>
      </w:r>
    </w:p>
    <w:p w:rsidR="00B0248C" w:rsidRPr="000A093E" w:rsidRDefault="00550C6B" w:rsidP="00BD591E">
      <w:pPr>
        <w:numPr>
          <w:ilvl w:val="1"/>
          <w:numId w:val="21"/>
        </w:numPr>
        <w:rPr>
          <w:rFonts w:eastAsia="Calibri"/>
          <w:color w:val="000000" w:themeColor="text1"/>
          <w:lang w:eastAsia="pl-PL"/>
        </w:rPr>
      </w:pPr>
      <w:r w:rsidRPr="000A093E">
        <w:rPr>
          <w:rFonts w:eastAsia="Calibri"/>
          <w:color w:val="000000" w:themeColor="text1"/>
          <w:lang w:eastAsia="pl-PL"/>
        </w:rPr>
        <w:t>s</w:t>
      </w:r>
      <w:r w:rsidR="00B0248C" w:rsidRPr="000A093E">
        <w:rPr>
          <w:rFonts w:eastAsia="Calibri"/>
          <w:color w:val="000000" w:themeColor="text1"/>
          <w:lang w:eastAsia="pl-PL"/>
        </w:rPr>
        <w:t>ytuacje konfliktowe pomiędzy uczniami lub ich rodzicami, a szkołą, oraz konflikty pomiędzy nauczycielami i</w:t>
      </w:r>
      <w:r w:rsidRPr="000A093E">
        <w:rPr>
          <w:rFonts w:eastAsia="Calibri"/>
          <w:color w:val="000000" w:themeColor="text1"/>
          <w:lang w:eastAsia="pl-PL"/>
        </w:rPr>
        <w:t xml:space="preserve"> innymi pracownikami szkoły, a d</w:t>
      </w:r>
      <w:r w:rsidR="00A84953">
        <w:rPr>
          <w:rFonts w:eastAsia="Calibri"/>
          <w:color w:val="000000" w:themeColor="text1"/>
          <w:lang w:eastAsia="pl-PL"/>
        </w:rPr>
        <w:t>yrektorem rozwiązuje organ</w:t>
      </w:r>
      <w:r w:rsidR="00B0248C" w:rsidRPr="000A093E">
        <w:rPr>
          <w:rFonts w:eastAsia="Calibri"/>
          <w:color w:val="000000" w:themeColor="text1"/>
          <w:lang w:eastAsia="pl-PL"/>
        </w:rPr>
        <w:t xml:space="preserve"> prowadząc</w:t>
      </w:r>
      <w:r w:rsidR="00A84953">
        <w:rPr>
          <w:rFonts w:eastAsia="Calibri"/>
          <w:color w:val="000000" w:themeColor="text1"/>
          <w:lang w:eastAsia="pl-PL"/>
        </w:rPr>
        <w:t>y</w:t>
      </w:r>
      <w:r w:rsidR="00B0248C" w:rsidRPr="000A093E">
        <w:rPr>
          <w:rFonts w:eastAsia="Calibri"/>
          <w:color w:val="000000" w:themeColor="text1"/>
          <w:lang w:eastAsia="pl-PL"/>
        </w:rPr>
        <w:t xml:space="preserve"> szkołę l</w:t>
      </w:r>
      <w:r w:rsidRPr="000A093E">
        <w:rPr>
          <w:rFonts w:eastAsia="Calibri"/>
          <w:color w:val="000000" w:themeColor="text1"/>
          <w:lang w:eastAsia="pl-PL"/>
        </w:rPr>
        <w:t>ub organ nadzoru pedagogicznego;</w:t>
      </w:r>
      <w:r w:rsidR="00B0248C" w:rsidRPr="000A093E">
        <w:rPr>
          <w:rFonts w:eastAsia="Calibri"/>
          <w:color w:val="000000" w:themeColor="text1"/>
          <w:lang w:eastAsia="pl-PL"/>
        </w:rPr>
        <w:t xml:space="preserve"> </w:t>
      </w:r>
    </w:p>
    <w:p w:rsidR="00B0248C" w:rsidRPr="000A093E" w:rsidRDefault="00550C6B" w:rsidP="00BD591E">
      <w:pPr>
        <w:numPr>
          <w:ilvl w:val="1"/>
          <w:numId w:val="21"/>
        </w:numPr>
        <w:rPr>
          <w:rFonts w:eastAsia="Calibri"/>
          <w:color w:val="000000" w:themeColor="text1"/>
          <w:lang w:eastAsia="pl-PL"/>
        </w:rPr>
      </w:pPr>
      <w:r w:rsidRPr="000A093E">
        <w:rPr>
          <w:rFonts w:eastAsia="Calibri"/>
          <w:color w:val="000000" w:themeColor="text1"/>
          <w:lang w:eastAsia="pl-PL"/>
        </w:rPr>
        <w:t>s</w:t>
      </w:r>
      <w:r w:rsidR="00B0248C" w:rsidRPr="000A093E">
        <w:rPr>
          <w:rFonts w:eastAsia="Calibri"/>
          <w:color w:val="000000" w:themeColor="text1"/>
          <w:lang w:eastAsia="pl-PL"/>
        </w:rPr>
        <w:t>prawy, których zał</w:t>
      </w:r>
      <w:r w:rsidRPr="000A093E">
        <w:rPr>
          <w:rFonts w:eastAsia="Calibri"/>
          <w:color w:val="000000" w:themeColor="text1"/>
          <w:lang w:eastAsia="pl-PL"/>
        </w:rPr>
        <w:t>atwienie wymaga współdziałania dyrektora szkoły, rady pedagogicznej, samorządu uczniowskiego, rady r</w:t>
      </w:r>
      <w:r w:rsidR="00B0248C" w:rsidRPr="000A093E">
        <w:rPr>
          <w:rFonts w:eastAsia="Calibri"/>
          <w:color w:val="000000" w:themeColor="text1"/>
          <w:lang w:eastAsia="pl-PL"/>
        </w:rPr>
        <w:t>odziców, powinny być rozpatrywane przy udziale wszystkich zainteresowanych stron.</w:t>
      </w:r>
    </w:p>
    <w:p w:rsidR="00B0248C" w:rsidRPr="000A093E" w:rsidRDefault="00B0248C" w:rsidP="00F56EFC">
      <w:pPr>
        <w:ind w:firstLine="360"/>
        <w:rPr>
          <w:rFonts w:eastAsia="Calibri"/>
          <w:color w:val="000000" w:themeColor="text1"/>
          <w:lang w:eastAsia="pl-PL"/>
        </w:rPr>
      </w:pPr>
    </w:p>
    <w:p w:rsidR="00B0248C" w:rsidRPr="000A093E" w:rsidRDefault="00BF7EA5" w:rsidP="00B53585">
      <w:pPr>
        <w:rPr>
          <w:rFonts w:eastAsia="Calibri"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>§ 28</w:t>
      </w:r>
      <w:r w:rsidR="00B53585" w:rsidRPr="000A093E">
        <w:rPr>
          <w:rFonts w:eastAsia="Times New Roman"/>
          <w:b/>
          <w:color w:val="000000" w:themeColor="text1"/>
          <w:lang w:eastAsia="pl-PL"/>
        </w:rPr>
        <w:t xml:space="preserve">. </w:t>
      </w:r>
      <w:r w:rsidR="00B53585" w:rsidRPr="000A093E">
        <w:rPr>
          <w:rFonts w:eastAsia="Times New Roman"/>
          <w:color w:val="000000" w:themeColor="text1"/>
          <w:lang w:eastAsia="pl-PL"/>
        </w:rPr>
        <w:t>1.</w:t>
      </w:r>
      <w:r w:rsidR="00B53585" w:rsidRPr="000A093E">
        <w:rPr>
          <w:rFonts w:eastAsia="Times New Roman"/>
          <w:b/>
          <w:color w:val="000000" w:themeColor="text1"/>
          <w:lang w:eastAsia="pl-PL"/>
        </w:rPr>
        <w:t xml:space="preserve"> </w:t>
      </w:r>
      <w:r w:rsidR="00B0248C" w:rsidRPr="000A093E">
        <w:rPr>
          <w:rFonts w:eastAsia="Calibri"/>
          <w:color w:val="000000" w:themeColor="text1"/>
          <w:lang w:eastAsia="pl-PL"/>
        </w:rPr>
        <w:t xml:space="preserve">W sytuacjach kryzysowych, nauczyciele i rodzice mają obowiązek postępowania zgodnie z procedurami obowiązującymi w szkole. </w:t>
      </w:r>
    </w:p>
    <w:p w:rsidR="00B53585" w:rsidRPr="000A093E" w:rsidRDefault="00B53585" w:rsidP="00B53585">
      <w:pPr>
        <w:rPr>
          <w:rFonts w:eastAsia="Calibri"/>
          <w:color w:val="000000" w:themeColor="text1"/>
          <w:lang w:eastAsia="pl-PL"/>
        </w:rPr>
      </w:pPr>
    </w:p>
    <w:p w:rsidR="00B0248C" w:rsidRPr="000A093E" w:rsidRDefault="00B53585" w:rsidP="00B53585">
      <w:pPr>
        <w:rPr>
          <w:rFonts w:eastAsia="Calibri"/>
          <w:color w:val="000000" w:themeColor="text1"/>
          <w:lang w:eastAsia="pl-PL"/>
        </w:rPr>
      </w:pPr>
      <w:r w:rsidRPr="000A093E">
        <w:rPr>
          <w:rFonts w:eastAsia="Calibri"/>
          <w:color w:val="000000" w:themeColor="text1"/>
          <w:lang w:eastAsia="pl-PL"/>
        </w:rPr>
        <w:t xml:space="preserve">2. </w:t>
      </w:r>
      <w:r w:rsidR="00B0248C" w:rsidRPr="000A093E">
        <w:rPr>
          <w:rFonts w:eastAsia="Calibri"/>
          <w:color w:val="000000" w:themeColor="text1"/>
          <w:lang w:eastAsia="pl-PL"/>
        </w:rPr>
        <w:t xml:space="preserve">Nauczyciel: </w:t>
      </w:r>
    </w:p>
    <w:p w:rsidR="00B0248C" w:rsidRPr="000A093E" w:rsidRDefault="00B0248C" w:rsidP="00BD591E">
      <w:pPr>
        <w:numPr>
          <w:ilvl w:val="0"/>
          <w:numId w:val="22"/>
        </w:numPr>
        <w:ind w:left="714" w:hanging="357"/>
        <w:rPr>
          <w:rFonts w:eastAsia="Calibri"/>
          <w:color w:val="000000" w:themeColor="text1"/>
          <w:lang w:eastAsia="pl-PL"/>
        </w:rPr>
      </w:pPr>
      <w:r w:rsidRPr="000A093E">
        <w:rPr>
          <w:rFonts w:eastAsia="Calibri"/>
          <w:color w:val="000000" w:themeColor="text1"/>
          <w:lang w:eastAsia="pl-PL"/>
        </w:rPr>
        <w:t xml:space="preserve">rozpoznaje problem w rozmowie z osobami zainteresowanymi: uczniem i/lub rodzicami; </w:t>
      </w:r>
    </w:p>
    <w:p w:rsidR="00B0248C" w:rsidRPr="000A093E" w:rsidRDefault="00B0248C" w:rsidP="00BD591E">
      <w:pPr>
        <w:numPr>
          <w:ilvl w:val="0"/>
          <w:numId w:val="22"/>
        </w:numPr>
        <w:ind w:left="714" w:hanging="357"/>
        <w:rPr>
          <w:rFonts w:eastAsia="Calibri"/>
          <w:color w:val="000000" w:themeColor="text1"/>
          <w:lang w:eastAsia="pl-PL"/>
        </w:rPr>
      </w:pPr>
      <w:r w:rsidRPr="000A093E">
        <w:rPr>
          <w:rFonts w:eastAsia="Calibri"/>
          <w:color w:val="000000" w:themeColor="text1"/>
          <w:lang w:eastAsia="pl-PL"/>
        </w:rPr>
        <w:t xml:space="preserve">w sytuacji tego wymagającej przekazuje problem wychowawcy; </w:t>
      </w:r>
    </w:p>
    <w:p w:rsidR="00B0248C" w:rsidRPr="000A093E" w:rsidRDefault="00B0248C" w:rsidP="00BD591E">
      <w:pPr>
        <w:numPr>
          <w:ilvl w:val="0"/>
          <w:numId w:val="22"/>
        </w:numPr>
        <w:ind w:left="714" w:hanging="357"/>
        <w:rPr>
          <w:rFonts w:eastAsia="Calibri"/>
          <w:color w:val="000000" w:themeColor="text1"/>
          <w:lang w:eastAsia="pl-PL"/>
        </w:rPr>
      </w:pPr>
      <w:r w:rsidRPr="000A093E">
        <w:rPr>
          <w:rFonts w:eastAsia="Calibri"/>
          <w:color w:val="000000" w:themeColor="text1"/>
          <w:lang w:eastAsia="pl-PL"/>
        </w:rPr>
        <w:t xml:space="preserve">w razie potrzeby, wychowawca informuje o problemie rodziców; </w:t>
      </w:r>
    </w:p>
    <w:p w:rsidR="00B0248C" w:rsidRPr="000A093E" w:rsidRDefault="00B0248C" w:rsidP="00BD591E">
      <w:pPr>
        <w:numPr>
          <w:ilvl w:val="0"/>
          <w:numId w:val="22"/>
        </w:numPr>
        <w:ind w:left="714" w:hanging="357"/>
        <w:rPr>
          <w:rFonts w:eastAsia="Calibri"/>
          <w:color w:val="000000" w:themeColor="text1"/>
          <w:lang w:eastAsia="pl-PL"/>
        </w:rPr>
      </w:pPr>
      <w:r w:rsidRPr="000A093E">
        <w:rPr>
          <w:rFonts w:eastAsia="Calibri"/>
          <w:color w:val="000000" w:themeColor="text1"/>
          <w:lang w:eastAsia="pl-PL"/>
        </w:rPr>
        <w:t xml:space="preserve">gdy waga problemu lub przepisy szczegółowe tego </w:t>
      </w:r>
      <w:r w:rsidR="00550C6B" w:rsidRPr="000A093E">
        <w:rPr>
          <w:rFonts w:eastAsia="Calibri"/>
          <w:color w:val="000000" w:themeColor="text1"/>
          <w:lang w:eastAsia="pl-PL"/>
        </w:rPr>
        <w:t>wymagają, przekazywany jest on d</w:t>
      </w:r>
      <w:r w:rsidRPr="000A093E">
        <w:rPr>
          <w:rFonts w:eastAsia="Calibri"/>
          <w:color w:val="000000" w:themeColor="text1"/>
          <w:lang w:eastAsia="pl-PL"/>
        </w:rPr>
        <w:t>yrektorowi szkoły.</w:t>
      </w:r>
    </w:p>
    <w:p w:rsidR="00B53585" w:rsidRPr="000A093E" w:rsidRDefault="00B53585" w:rsidP="00B53585">
      <w:pPr>
        <w:rPr>
          <w:rFonts w:eastAsia="Calibri"/>
          <w:color w:val="000000" w:themeColor="text1"/>
          <w:lang w:eastAsia="pl-PL"/>
        </w:rPr>
      </w:pPr>
    </w:p>
    <w:p w:rsidR="00B0248C" w:rsidRPr="000A093E" w:rsidRDefault="00B53585" w:rsidP="00B53585">
      <w:pPr>
        <w:rPr>
          <w:rFonts w:eastAsia="Calibri"/>
          <w:color w:val="000000" w:themeColor="text1"/>
          <w:lang w:eastAsia="pl-PL"/>
        </w:rPr>
      </w:pPr>
      <w:r w:rsidRPr="000A093E">
        <w:rPr>
          <w:rFonts w:eastAsia="Calibri"/>
          <w:color w:val="000000" w:themeColor="text1"/>
          <w:lang w:eastAsia="pl-PL"/>
        </w:rPr>
        <w:t xml:space="preserve">3. </w:t>
      </w:r>
      <w:r w:rsidR="00B0248C" w:rsidRPr="000A093E">
        <w:rPr>
          <w:rFonts w:eastAsia="Calibri"/>
          <w:color w:val="000000" w:themeColor="text1"/>
          <w:lang w:eastAsia="pl-PL"/>
        </w:rPr>
        <w:t xml:space="preserve">Rodzice rozpoznają problem z nauczycielem lub/i wychowawcą, którzy prowadzą rozwiązanie problemu zgodnie z dalszą procedurą. </w:t>
      </w:r>
    </w:p>
    <w:p w:rsidR="00B53585" w:rsidRPr="000A093E" w:rsidRDefault="00B53585" w:rsidP="00B53585">
      <w:pPr>
        <w:rPr>
          <w:rFonts w:eastAsia="Calibri"/>
          <w:color w:val="000000" w:themeColor="text1"/>
          <w:lang w:eastAsia="pl-PL"/>
        </w:rPr>
      </w:pPr>
    </w:p>
    <w:p w:rsidR="00B0248C" w:rsidRPr="000A093E" w:rsidRDefault="00B53585" w:rsidP="00B53585">
      <w:pPr>
        <w:rPr>
          <w:rFonts w:eastAsia="Calibri"/>
          <w:color w:val="000000" w:themeColor="text1"/>
          <w:lang w:eastAsia="pl-PL"/>
        </w:rPr>
      </w:pPr>
      <w:r w:rsidRPr="000A093E">
        <w:rPr>
          <w:rFonts w:eastAsia="Calibri"/>
          <w:color w:val="000000" w:themeColor="text1"/>
          <w:lang w:eastAsia="pl-PL"/>
        </w:rPr>
        <w:t xml:space="preserve">4. </w:t>
      </w:r>
      <w:r w:rsidR="00B0248C" w:rsidRPr="000A093E">
        <w:rPr>
          <w:rFonts w:eastAsia="Calibri"/>
          <w:color w:val="000000" w:themeColor="text1"/>
          <w:lang w:eastAsia="pl-PL"/>
        </w:rPr>
        <w:t>W przypadku sytuacji konfliktowej, stronom przy</w:t>
      </w:r>
      <w:r w:rsidR="00550C6B" w:rsidRPr="000A093E">
        <w:rPr>
          <w:rFonts w:eastAsia="Calibri"/>
          <w:color w:val="000000" w:themeColor="text1"/>
          <w:lang w:eastAsia="pl-PL"/>
        </w:rPr>
        <w:t>sługuje prawo odwołania się do d</w:t>
      </w:r>
      <w:r w:rsidR="00B0248C" w:rsidRPr="000A093E">
        <w:rPr>
          <w:rFonts w:eastAsia="Calibri"/>
          <w:color w:val="000000" w:themeColor="text1"/>
          <w:lang w:eastAsia="pl-PL"/>
        </w:rPr>
        <w:t>yrekt</w:t>
      </w:r>
      <w:r w:rsidR="00A84953">
        <w:rPr>
          <w:rFonts w:eastAsia="Calibri"/>
          <w:color w:val="000000" w:themeColor="text1"/>
          <w:lang w:eastAsia="pl-PL"/>
        </w:rPr>
        <w:t>ora szkoły, a następnie do organu prowadzącego</w:t>
      </w:r>
      <w:r w:rsidR="00B0248C" w:rsidRPr="000A093E">
        <w:rPr>
          <w:rFonts w:eastAsia="Calibri"/>
          <w:color w:val="000000" w:themeColor="text1"/>
          <w:lang w:eastAsia="pl-PL"/>
        </w:rPr>
        <w:t>.</w:t>
      </w:r>
    </w:p>
    <w:p w:rsidR="00B53585" w:rsidRPr="000A093E" w:rsidRDefault="00B53585" w:rsidP="00B53585">
      <w:pPr>
        <w:rPr>
          <w:rFonts w:eastAsia="Calibri"/>
          <w:color w:val="000000" w:themeColor="text1"/>
          <w:lang w:eastAsia="pl-PL"/>
        </w:rPr>
      </w:pPr>
    </w:p>
    <w:p w:rsidR="00B0248C" w:rsidRPr="000A093E" w:rsidRDefault="00B53585" w:rsidP="00B53585">
      <w:pPr>
        <w:rPr>
          <w:rFonts w:eastAsia="Calibri"/>
          <w:color w:val="000000" w:themeColor="text1"/>
          <w:lang w:eastAsia="pl-PL"/>
        </w:rPr>
      </w:pPr>
      <w:r w:rsidRPr="000A093E">
        <w:rPr>
          <w:rFonts w:eastAsia="Calibri"/>
          <w:color w:val="000000" w:themeColor="text1"/>
          <w:lang w:eastAsia="pl-PL"/>
        </w:rPr>
        <w:t xml:space="preserve">5. </w:t>
      </w:r>
      <w:r w:rsidR="00B0248C" w:rsidRPr="000A093E">
        <w:rPr>
          <w:rFonts w:eastAsia="Calibri"/>
          <w:color w:val="000000" w:themeColor="text1"/>
          <w:lang w:eastAsia="pl-PL"/>
        </w:rPr>
        <w:t xml:space="preserve">Dyrektor szkoły przyjmuje skargi przekazane na piśmie, drogą elektroniczną lub złożone ustnie do protokołu. Skargi anonimowe po dokonaniu rejestracji pozostają bez rozpoznania. </w:t>
      </w:r>
    </w:p>
    <w:p w:rsidR="00B53585" w:rsidRPr="000A093E" w:rsidRDefault="00B53585" w:rsidP="00B53585">
      <w:pPr>
        <w:rPr>
          <w:rFonts w:eastAsia="Calibri"/>
          <w:color w:val="000000" w:themeColor="text1"/>
          <w:lang w:eastAsia="pl-PL"/>
        </w:rPr>
      </w:pPr>
    </w:p>
    <w:p w:rsidR="00B0248C" w:rsidRPr="000A093E" w:rsidRDefault="00B53585" w:rsidP="00B53585">
      <w:pPr>
        <w:rPr>
          <w:rFonts w:eastAsia="Calibri"/>
          <w:color w:val="000000" w:themeColor="text1"/>
          <w:lang w:eastAsia="pl-PL"/>
        </w:rPr>
      </w:pPr>
      <w:r w:rsidRPr="000A093E">
        <w:rPr>
          <w:rFonts w:eastAsia="Calibri"/>
          <w:color w:val="000000" w:themeColor="text1"/>
          <w:lang w:eastAsia="pl-PL"/>
        </w:rPr>
        <w:t xml:space="preserve">6. </w:t>
      </w:r>
      <w:r w:rsidR="00B0248C" w:rsidRPr="000A093E">
        <w:rPr>
          <w:rFonts w:eastAsia="Calibri"/>
          <w:color w:val="000000" w:themeColor="text1"/>
          <w:lang w:eastAsia="pl-PL"/>
        </w:rPr>
        <w:t>Dyrektor szkoły prowadzi rejestr skarg i wniosków.</w:t>
      </w:r>
    </w:p>
    <w:p w:rsidR="00B0248C" w:rsidRPr="000A093E" w:rsidRDefault="00B0248C" w:rsidP="00F56EFC">
      <w:pPr>
        <w:ind w:left="709"/>
        <w:rPr>
          <w:rFonts w:eastAsia="Calibri"/>
          <w:color w:val="000000" w:themeColor="text1"/>
          <w:lang w:eastAsia="pl-PL"/>
        </w:rPr>
      </w:pPr>
    </w:p>
    <w:p w:rsidR="00B53585" w:rsidRPr="000A093E" w:rsidRDefault="00B53585" w:rsidP="00B53585">
      <w:pPr>
        <w:ind w:left="709"/>
        <w:jc w:val="center"/>
        <w:rPr>
          <w:rFonts w:eastAsia="Calibri"/>
          <w:b/>
          <w:color w:val="000000" w:themeColor="text1"/>
          <w:lang w:eastAsia="pl-PL"/>
        </w:rPr>
      </w:pPr>
      <w:r w:rsidRPr="000A093E">
        <w:rPr>
          <w:b/>
          <w:color w:val="000000" w:themeColor="text1"/>
        </w:rPr>
        <w:t>Stowarzyszenia i organizacje młodzieżowe</w:t>
      </w:r>
    </w:p>
    <w:p w:rsidR="00B53585" w:rsidRPr="000A093E" w:rsidRDefault="00B53585" w:rsidP="00F56EFC">
      <w:pPr>
        <w:ind w:left="709"/>
        <w:rPr>
          <w:rFonts w:eastAsia="Calibri"/>
          <w:color w:val="000000" w:themeColor="text1"/>
          <w:lang w:eastAsia="pl-PL"/>
        </w:rPr>
      </w:pPr>
    </w:p>
    <w:p w:rsidR="00B0248C" w:rsidRPr="000A093E" w:rsidRDefault="00BF7EA5" w:rsidP="00B53585">
      <w:pPr>
        <w:rPr>
          <w:color w:val="000000" w:themeColor="text1"/>
        </w:rPr>
      </w:pPr>
      <w:r w:rsidRPr="000A093E">
        <w:rPr>
          <w:rFonts w:eastAsia="Times New Roman"/>
          <w:b/>
          <w:color w:val="000000" w:themeColor="text1"/>
          <w:lang w:eastAsia="pl-PL"/>
        </w:rPr>
        <w:t>§ 29</w:t>
      </w:r>
      <w:r w:rsidR="00B53585" w:rsidRPr="000A093E">
        <w:rPr>
          <w:rFonts w:eastAsia="Times New Roman"/>
          <w:b/>
          <w:color w:val="000000" w:themeColor="text1"/>
          <w:lang w:eastAsia="pl-PL"/>
        </w:rPr>
        <w:t xml:space="preserve">. </w:t>
      </w:r>
      <w:r w:rsidR="00B53585" w:rsidRPr="000A093E">
        <w:rPr>
          <w:rFonts w:eastAsia="Times New Roman"/>
          <w:color w:val="000000" w:themeColor="text1"/>
          <w:lang w:eastAsia="pl-PL"/>
        </w:rPr>
        <w:t>1.</w:t>
      </w:r>
      <w:r w:rsidR="00B53585" w:rsidRPr="000A093E">
        <w:rPr>
          <w:rFonts w:eastAsia="Times New Roman"/>
          <w:b/>
          <w:color w:val="000000" w:themeColor="text1"/>
          <w:lang w:eastAsia="pl-PL"/>
        </w:rPr>
        <w:t xml:space="preserve"> </w:t>
      </w:r>
      <w:r w:rsidR="00B0248C" w:rsidRPr="000A093E">
        <w:rPr>
          <w:color w:val="000000" w:themeColor="text1"/>
        </w:rPr>
        <w:t>W szkole mogą działać stowarzyszenia i organizacje młodzieżowe, w szczególno</w:t>
      </w:r>
      <w:r w:rsidR="00B0248C" w:rsidRPr="000A093E">
        <w:rPr>
          <w:rFonts w:eastAsia="TimesNewRoman"/>
          <w:color w:val="000000" w:themeColor="text1"/>
        </w:rPr>
        <w:t>ś</w:t>
      </w:r>
      <w:r w:rsidR="00C91097" w:rsidRPr="000A093E">
        <w:rPr>
          <w:color w:val="000000" w:themeColor="text1"/>
        </w:rPr>
        <w:t>ci organizacje harcerskie oraz</w:t>
      </w:r>
      <w:r w:rsidR="003513EE" w:rsidRPr="000A093E">
        <w:rPr>
          <w:color w:val="000000" w:themeColor="text1"/>
        </w:rPr>
        <w:t xml:space="preserve"> wolontariat,</w:t>
      </w:r>
      <w:r w:rsidR="00B0248C" w:rsidRPr="000A093E">
        <w:rPr>
          <w:color w:val="000000" w:themeColor="text1"/>
        </w:rPr>
        <w:t xml:space="preserve"> których celem statutowym jest działalno</w:t>
      </w:r>
      <w:r w:rsidR="00B0248C" w:rsidRPr="000A093E">
        <w:rPr>
          <w:rFonts w:eastAsia="TimesNewRoman"/>
          <w:color w:val="000000" w:themeColor="text1"/>
        </w:rPr>
        <w:t xml:space="preserve">ść </w:t>
      </w:r>
      <w:r w:rsidR="00B0248C" w:rsidRPr="000A093E">
        <w:rPr>
          <w:color w:val="000000" w:themeColor="text1"/>
        </w:rPr>
        <w:t>wychowawcza albo rozszerzanie i wzbogacanie form działalno</w:t>
      </w:r>
      <w:r w:rsidR="00B0248C" w:rsidRPr="000A093E">
        <w:rPr>
          <w:rFonts w:eastAsia="TimesNewRoman"/>
          <w:color w:val="000000" w:themeColor="text1"/>
        </w:rPr>
        <w:t>ś</w:t>
      </w:r>
      <w:r w:rsidR="00B0248C" w:rsidRPr="000A093E">
        <w:rPr>
          <w:color w:val="000000" w:themeColor="text1"/>
        </w:rPr>
        <w:t>ci dydaktycznej, wychowawczej i opieku</w:t>
      </w:r>
      <w:r w:rsidR="00B0248C" w:rsidRPr="000A093E">
        <w:rPr>
          <w:rFonts w:eastAsia="TimesNewRoman"/>
          <w:color w:val="000000" w:themeColor="text1"/>
        </w:rPr>
        <w:t>ń</w:t>
      </w:r>
      <w:r w:rsidR="00B0248C" w:rsidRPr="000A093E">
        <w:rPr>
          <w:color w:val="000000" w:themeColor="text1"/>
        </w:rPr>
        <w:t xml:space="preserve">czej szkoły. </w:t>
      </w:r>
    </w:p>
    <w:p w:rsidR="00B53585" w:rsidRPr="000A093E" w:rsidRDefault="00B53585" w:rsidP="00B53585">
      <w:pPr>
        <w:rPr>
          <w:color w:val="000000" w:themeColor="text1"/>
        </w:rPr>
      </w:pPr>
    </w:p>
    <w:p w:rsidR="00B0248C" w:rsidRPr="000A093E" w:rsidRDefault="00B53585" w:rsidP="00B53585">
      <w:pPr>
        <w:autoSpaceDE w:val="0"/>
        <w:autoSpaceDN w:val="0"/>
        <w:adjustRightInd w:val="0"/>
        <w:rPr>
          <w:color w:val="000000" w:themeColor="text1"/>
        </w:rPr>
      </w:pPr>
      <w:r w:rsidRPr="000A093E">
        <w:rPr>
          <w:color w:val="000000" w:themeColor="text1"/>
        </w:rPr>
        <w:t xml:space="preserve">2. </w:t>
      </w:r>
      <w:r w:rsidR="00B0248C" w:rsidRPr="000A093E">
        <w:rPr>
          <w:color w:val="000000" w:themeColor="text1"/>
        </w:rPr>
        <w:t>Zgodę na podjęcie działalności stowarzyszenia lub organizacji na terenie szkoły wyraża Dyrektor określając jednocześnie warunki tej działalności.</w:t>
      </w:r>
    </w:p>
    <w:p w:rsidR="00B0248C" w:rsidRPr="000A093E" w:rsidRDefault="00B0248C" w:rsidP="00F56EFC">
      <w:pPr>
        <w:autoSpaceDE w:val="0"/>
        <w:autoSpaceDN w:val="0"/>
        <w:adjustRightInd w:val="0"/>
        <w:ind w:left="357"/>
        <w:rPr>
          <w:color w:val="000000" w:themeColor="text1"/>
        </w:rPr>
      </w:pPr>
    </w:p>
    <w:p w:rsidR="0076470A" w:rsidRPr="000A093E" w:rsidRDefault="0076470A" w:rsidP="0076470A">
      <w:pPr>
        <w:jc w:val="center"/>
        <w:rPr>
          <w:rFonts w:eastAsia="Times New Roman"/>
          <w:b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>Rozdział 11</w:t>
      </w:r>
    </w:p>
    <w:p w:rsidR="00B0248C" w:rsidRPr="000A093E" w:rsidRDefault="00B0248C" w:rsidP="00F56EFC">
      <w:pPr>
        <w:jc w:val="center"/>
        <w:rPr>
          <w:rFonts w:eastAsia="Times New Roman"/>
          <w:b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 xml:space="preserve">Organizacja </w:t>
      </w:r>
      <w:r w:rsidR="00582D19" w:rsidRPr="000A093E">
        <w:rPr>
          <w:rFonts w:eastAsia="Times New Roman"/>
          <w:b/>
          <w:color w:val="000000" w:themeColor="text1"/>
          <w:lang w:eastAsia="pl-PL"/>
        </w:rPr>
        <w:t xml:space="preserve">pracy </w:t>
      </w:r>
      <w:r w:rsidRPr="000A093E">
        <w:rPr>
          <w:rFonts w:eastAsia="Times New Roman"/>
          <w:b/>
          <w:color w:val="000000" w:themeColor="text1"/>
          <w:lang w:eastAsia="pl-PL"/>
        </w:rPr>
        <w:t>szkoły</w:t>
      </w:r>
    </w:p>
    <w:p w:rsidR="00B0248C" w:rsidRPr="000A093E" w:rsidRDefault="00B0248C" w:rsidP="00F56EFC">
      <w:pPr>
        <w:jc w:val="center"/>
        <w:rPr>
          <w:rFonts w:eastAsia="Times New Roman"/>
          <w:b/>
          <w:color w:val="000000" w:themeColor="text1"/>
          <w:lang w:eastAsia="pl-PL"/>
        </w:rPr>
      </w:pPr>
    </w:p>
    <w:p w:rsidR="00B0248C" w:rsidRPr="000A093E" w:rsidRDefault="00BF7EA5" w:rsidP="0076470A">
      <w:pPr>
        <w:rPr>
          <w:color w:val="000000" w:themeColor="text1"/>
        </w:rPr>
      </w:pPr>
      <w:r w:rsidRPr="000A093E">
        <w:rPr>
          <w:rFonts w:eastAsia="Times New Roman"/>
          <w:b/>
          <w:color w:val="000000" w:themeColor="text1"/>
          <w:lang w:eastAsia="pl-PL"/>
        </w:rPr>
        <w:t>§ 30</w:t>
      </w:r>
      <w:r w:rsidR="0076470A" w:rsidRPr="000A093E">
        <w:rPr>
          <w:rFonts w:eastAsia="Times New Roman"/>
          <w:b/>
          <w:color w:val="000000" w:themeColor="text1"/>
          <w:lang w:eastAsia="pl-PL"/>
        </w:rPr>
        <w:t xml:space="preserve">. </w:t>
      </w:r>
      <w:r w:rsidR="0076470A" w:rsidRPr="000A093E">
        <w:rPr>
          <w:rFonts w:eastAsia="Times New Roman"/>
          <w:color w:val="000000" w:themeColor="text1"/>
          <w:lang w:eastAsia="pl-PL"/>
        </w:rPr>
        <w:t>1.</w:t>
      </w:r>
      <w:r w:rsidR="0076470A" w:rsidRPr="000A093E">
        <w:rPr>
          <w:rFonts w:eastAsia="Times New Roman"/>
          <w:b/>
          <w:color w:val="000000" w:themeColor="text1"/>
          <w:lang w:eastAsia="pl-PL"/>
        </w:rPr>
        <w:t xml:space="preserve"> </w:t>
      </w:r>
      <w:r w:rsidR="00B0248C" w:rsidRPr="000A093E">
        <w:rPr>
          <w:color w:val="000000" w:themeColor="text1"/>
        </w:rPr>
        <w:t xml:space="preserve">Podstawową jednostką organizacyjną szkoły jest oddział klasowy liczący nie więcej niż 25 uczniów. </w:t>
      </w:r>
    </w:p>
    <w:p w:rsidR="0076470A" w:rsidRPr="000A093E" w:rsidRDefault="0076470A" w:rsidP="0076470A">
      <w:pPr>
        <w:rPr>
          <w:color w:val="000000" w:themeColor="text1"/>
        </w:rPr>
      </w:pPr>
    </w:p>
    <w:p w:rsidR="00B0248C" w:rsidRPr="000A093E" w:rsidRDefault="0076470A" w:rsidP="0076470A">
      <w:pPr>
        <w:rPr>
          <w:color w:val="000000" w:themeColor="text1"/>
        </w:rPr>
      </w:pPr>
      <w:r w:rsidRPr="000A093E">
        <w:rPr>
          <w:color w:val="000000" w:themeColor="text1"/>
        </w:rPr>
        <w:t xml:space="preserve">2. </w:t>
      </w:r>
      <w:r w:rsidR="00B0248C" w:rsidRPr="000A093E">
        <w:rPr>
          <w:color w:val="000000" w:themeColor="text1"/>
        </w:rPr>
        <w:t>Podstawowymi formami działalności dydaktyczno-wychowawczej szkoły są</w:t>
      </w:r>
      <w:r w:rsidR="00773A6D" w:rsidRPr="000A093E">
        <w:rPr>
          <w:color w:val="000000" w:themeColor="text1"/>
        </w:rPr>
        <w:t>:</w:t>
      </w:r>
      <w:r w:rsidR="00B0248C" w:rsidRPr="000A093E">
        <w:rPr>
          <w:color w:val="000000" w:themeColor="text1"/>
        </w:rPr>
        <w:t xml:space="preserve"> obowiązkowe zajęcia edukacyjne, dodatkowe zajęcia edukacyjne, zajęcia </w:t>
      </w:r>
      <w:r w:rsidR="00773A6D" w:rsidRPr="000A093E">
        <w:rPr>
          <w:color w:val="000000" w:themeColor="text1"/>
        </w:rPr>
        <w:t xml:space="preserve">prowadzone w  ramach </w:t>
      </w:r>
      <w:r w:rsidR="00B0248C" w:rsidRPr="000A093E">
        <w:rPr>
          <w:color w:val="000000" w:themeColor="text1"/>
        </w:rPr>
        <w:t>pomocy psychologiczno-pedagogicznej, zajęci</w:t>
      </w:r>
      <w:r w:rsidR="00773A6D" w:rsidRPr="000A093E">
        <w:rPr>
          <w:color w:val="000000" w:themeColor="text1"/>
        </w:rPr>
        <w:t xml:space="preserve">a rozwijające zainteresowania i  </w:t>
      </w:r>
      <w:r w:rsidR="00B0248C" w:rsidRPr="000A093E">
        <w:rPr>
          <w:color w:val="000000" w:themeColor="text1"/>
        </w:rPr>
        <w:t>uzdolnienia uczniów</w:t>
      </w:r>
      <w:r w:rsidR="00773A6D" w:rsidRPr="000A093E">
        <w:rPr>
          <w:color w:val="000000" w:themeColor="text1"/>
        </w:rPr>
        <w:t xml:space="preserve"> oraz z zakresu doradztwa zawodowego</w:t>
      </w:r>
      <w:r w:rsidR="00B0248C" w:rsidRPr="000A093E">
        <w:rPr>
          <w:color w:val="000000" w:themeColor="text1"/>
        </w:rPr>
        <w:t>, zgodnie z art. 109 ustawy – Prawo oświatowe.</w:t>
      </w:r>
    </w:p>
    <w:p w:rsidR="0076470A" w:rsidRPr="000A093E" w:rsidRDefault="0076470A" w:rsidP="0076470A">
      <w:pPr>
        <w:rPr>
          <w:color w:val="000000" w:themeColor="text1"/>
          <w:lang w:eastAsia="ar-SA"/>
        </w:rPr>
      </w:pPr>
    </w:p>
    <w:p w:rsidR="003513EE" w:rsidRPr="000A093E" w:rsidRDefault="0076470A" w:rsidP="0076470A">
      <w:pPr>
        <w:rPr>
          <w:color w:val="000000" w:themeColor="text1"/>
        </w:rPr>
      </w:pPr>
      <w:r w:rsidRPr="000A093E">
        <w:rPr>
          <w:color w:val="000000" w:themeColor="text1"/>
          <w:lang w:eastAsia="ar-SA"/>
        </w:rPr>
        <w:t xml:space="preserve">3. </w:t>
      </w:r>
      <w:r w:rsidR="003513EE" w:rsidRPr="000A093E">
        <w:rPr>
          <w:color w:val="000000" w:themeColor="text1"/>
          <w:lang w:eastAsia="ar-SA"/>
        </w:rPr>
        <w:t>Dyrektor szkoły na wniosek rady rodziców i rady pedagogicznej może wzbogacić proces dydaktyczny o inne formy zajęć.</w:t>
      </w:r>
    </w:p>
    <w:p w:rsidR="0076470A" w:rsidRPr="000A093E" w:rsidRDefault="0076470A" w:rsidP="0076470A">
      <w:pPr>
        <w:rPr>
          <w:color w:val="000000" w:themeColor="text1"/>
        </w:rPr>
      </w:pPr>
    </w:p>
    <w:p w:rsidR="0076470A" w:rsidRPr="000A093E" w:rsidRDefault="0076470A" w:rsidP="0076470A">
      <w:pPr>
        <w:rPr>
          <w:color w:val="000000" w:themeColor="text1"/>
        </w:rPr>
      </w:pPr>
      <w:r w:rsidRPr="000A093E">
        <w:rPr>
          <w:color w:val="000000" w:themeColor="text1"/>
        </w:rPr>
        <w:t xml:space="preserve">4. </w:t>
      </w:r>
      <w:r w:rsidR="00B0248C" w:rsidRPr="000A093E">
        <w:rPr>
          <w:color w:val="000000" w:themeColor="text1"/>
        </w:rPr>
        <w:t xml:space="preserve">Zajęcia dydaktyczno-wychowawcze prowadzone są w </w:t>
      </w:r>
      <w:r w:rsidR="00A8158D" w:rsidRPr="000A093E">
        <w:rPr>
          <w:color w:val="000000" w:themeColor="text1"/>
        </w:rPr>
        <w:t>budynk</w:t>
      </w:r>
      <w:r w:rsidR="00C91097" w:rsidRPr="000A093E">
        <w:rPr>
          <w:color w:val="000000" w:themeColor="text1"/>
        </w:rPr>
        <w:t>ach</w:t>
      </w:r>
      <w:r w:rsidRPr="000A093E">
        <w:rPr>
          <w:color w:val="000000" w:themeColor="text1"/>
        </w:rPr>
        <w:t xml:space="preserve"> oraz na obiektach rekreacyjno-sportowych szkoły </w:t>
      </w:r>
      <w:r w:rsidR="00A8158D" w:rsidRPr="000A093E">
        <w:rPr>
          <w:color w:val="000000" w:themeColor="text1"/>
        </w:rPr>
        <w:t xml:space="preserve">w </w:t>
      </w:r>
      <w:r w:rsidRPr="000A093E">
        <w:rPr>
          <w:color w:val="000000" w:themeColor="text1"/>
        </w:rPr>
        <w:t xml:space="preserve">systemie klasowo-lekcyjnym. </w:t>
      </w:r>
      <w:r w:rsidR="00B0248C" w:rsidRPr="000A093E">
        <w:rPr>
          <w:color w:val="000000" w:themeColor="text1"/>
        </w:rPr>
        <w:t>W uzasadnionych przypadkach zajęcia mogą być prowadzone w grupach oraz zespołach międzyoddziałowych.</w:t>
      </w:r>
      <w:r w:rsidR="00C91097" w:rsidRPr="000A093E">
        <w:rPr>
          <w:color w:val="000000" w:themeColor="text1"/>
        </w:rPr>
        <w:t xml:space="preserve"> </w:t>
      </w:r>
    </w:p>
    <w:p w:rsidR="0076470A" w:rsidRPr="000A093E" w:rsidRDefault="0076470A" w:rsidP="0076470A">
      <w:pPr>
        <w:pStyle w:val="Akapitzlist"/>
        <w:ind w:left="360"/>
        <w:rPr>
          <w:color w:val="000000" w:themeColor="text1"/>
          <w:szCs w:val="24"/>
        </w:rPr>
      </w:pPr>
    </w:p>
    <w:p w:rsidR="00B0248C" w:rsidRPr="000A093E" w:rsidRDefault="0076470A" w:rsidP="0076470A">
      <w:pPr>
        <w:rPr>
          <w:color w:val="000000" w:themeColor="text1"/>
        </w:rPr>
      </w:pPr>
      <w:r w:rsidRPr="000A093E">
        <w:rPr>
          <w:color w:val="000000" w:themeColor="text1"/>
        </w:rPr>
        <w:t xml:space="preserve">5. </w:t>
      </w:r>
      <w:r w:rsidR="00B0248C" w:rsidRPr="000A093E">
        <w:rPr>
          <w:color w:val="000000" w:themeColor="text1"/>
        </w:rPr>
        <w:t>Jednostka dydaktyczna trwa 45 min.</w:t>
      </w:r>
    </w:p>
    <w:p w:rsidR="0076470A" w:rsidRPr="000A093E" w:rsidRDefault="0076470A" w:rsidP="0076470A">
      <w:pPr>
        <w:rPr>
          <w:color w:val="000000" w:themeColor="text1"/>
        </w:rPr>
      </w:pPr>
    </w:p>
    <w:p w:rsidR="00B0248C" w:rsidRPr="000A093E" w:rsidRDefault="0076470A" w:rsidP="0076470A">
      <w:pPr>
        <w:rPr>
          <w:color w:val="000000" w:themeColor="text1"/>
        </w:rPr>
      </w:pPr>
      <w:r w:rsidRPr="000A093E">
        <w:rPr>
          <w:color w:val="000000" w:themeColor="text1"/>
        </w:rPr>
        <w:t xml:space="preserve">6. </w:t>
      </w:r>
      <w:r w:rsidR="00B0248C" w:rsidRPr="000A093E">
        <w:rPr>
          <w:color w:val="000000" w:themeColor="text1"/>
        </w:rPr>
        <w:t>Czas trwania poszczególnych zajęć edukacyjnych w klasach I</w:t>
      </w:r>
      <w:r w:rsidR="00BE67BB" w:rsidRPr="000A093E">
        <w:rPr>
          <w:color w:val="000000" w:themeColor="text1"/>
        </w:rPr>
        <w:t>-</w:t>
      </w:r>
      <w:r w:rsidR="00B0248C" w:rsidRPr="000A093E">
        <w:rPr>
          <w:color w:val="000000" w:themeColor="text1"/>
        </w:rPr>
        <w:t xml:space="preserve">III ustala nauczyciel prowadzący te zajęcia, zachowując ogólny tygodniowy czas zajęć ustalony w  tygodniowym rozkładzie zajęć. </w:t>
      </w:r>
    </w:p>
    <w:p w:rsidR="0076470A" w:rsidRPr="000A093E" w:rsidRDefault="0076470A" w:rsidP="0076470A">
      <w:pPr>
        <w:rPr>
          <w:color w:val="000000" w:themeColor="text1"/>
        </w:rPr>
      </w:pPr>
    </w:p>
    <w:p w:rsidR="000278BD" w:rsidRPr="000A093E" w:rsidRDefault="0076470A" w:rsidP="0076470A">
      <w:pPr>
        <w:rPr>
          <w:color w:val="000000" w:themeColor="text1"/>
        </w:rPr>
      </w:pPr>
      <w:r w:rsidRPr="000A093E">
        <w:rPr>
          <w:color w:val="000000" w:themeColor="text1"/>
        </w:rPr>
        <w:t xml:space="preserve">7. </w:t>
      </w:r>
      <w:r w:rsidR="00B0248C" w:rsidRPr="000A093E">
        <w:rPr>
          <w:color w:val="000000" w:themeColor="text1"/>
        </w:rPr>
        <w:t xml:space="preserve">Zajęcia edukacyjne mogą też być organizowane według innych zasad, w szczególności mogą odbywać się poza szkołą. </w:t>
      </w:r>
      <w:r w:rsidR="000278BD" w:rsidRPr="000A093E">
        <w:rPr>
          <w:color w:val="000000" w:themeColor="text1"/>
        </w:rPr>
        <w:t xml:space="preserve">W takich przypadkach odpowiedzialność w czasie drogi uczniów na zajęcia </w:t>
      </w:r>
      <w:r w:rsidR="00A84953">
        <w:rPr>
          <w:color w:val="000000" w:themeColor="text1"/>
        </w:rPr>
        <w:t xml:space="preserve">i drogi powrotnej z zajęć </w:t>
      </w:r>
      <w:r w:rsidR="000278BD" w:rsidRPr="000A093E">
        <w:rPr>
          <w:color w:val="000000" w:themeColor="text1"/>
        </w:rPr>
        <w:t xml:space="preserve">spoczywa na rodzicach. </w:t>
      </w:r>
    </w:p>
    <w:p w:rsidR="000278BD" w:rsidRPr="000A093E" w:rsidRDefault="000278BD" w:rsidP="0076470A">
      <w:pPr>
        <w:rPr>
          <w:color w:val="000000" w:themeColor="text1"/>
        </w:rPr>
      </w:pPr>
    </w:p>
    <w:p w:rsidR="00B0248C" w:rsidRPr="000A093E" w:rsidRDefault="000278BD" w:rsidP="000278BD">
      <w:pPr>
        <w:rPr>
          <w:color w:val="000000" w:themeColor="text1"/>
        </w:rPr>
      </w:pPr>
      <w:r w:rsidRPr="000A093E">
        <w:rPr>
          <w:color w:val="000000" w:themeColor="text1"/>
        </w:rPr>
        <w:lastRenderedPageBreak/>
        <w:t xml:space="preserve">8. </w:t>
      </w:r>
      <w:r w:rsidR="00B0248C" w:rsidRPr="000A093E">
        <w:rPr>
          <w:color w:val="000000" w:themeColor="text1"/>
        </w:rPr>
        <w:t>Za</w:t>
      </w:r>
      <w:r w:rsidRPr="000A093E">
        <w:rPr>
          <w:color w:val="000000" w:themeColor="text1"/>
        </w:rPr>
        <w:t>sady wyjść i wycieczek określa</w:t>
      </w:r>
      <w:r w:rsidR="00B0248C" w:rsidRPr="000A093E">
        <w:rPr>
          <w:color w:val="000000" w:themeColor="text1"/>
        </w:rPr>
        <w:t xml:space="preserve"> </w:t>
      </w:r>
      <w:r w:rsidRPr="000A093E">
        <w:rPr>
          <w:i/>
          <w:color w:val="000000" w:themeColor="text1"/>
        </w:rPr>
        <w:t>R</w:t>
      </w:r>
      <w:r w:rsidR="00B0248C" w:rsidRPr="000A093E">
        <w:rPr>
          <w:i/>
          <w:color w:val="000000" w:themeColor="text1"/>
        </w:rPr>
        <w:t>egulamin</w:t>
      </w:r>
      <w:r w:rsidRPr="000A093E">
        <w:rPr>
          <w:i/>
          <w:color w:val="000000" w:themeColor="text1"/>
        </w:rPr>
        <w:t xml:space="preserve"> wycieczek i wyjść</w:t>
      </w:r>
      <w:r w:rsidR="00B0248C" w:rsidRPr="000A093E">
        <w:rPr>
          <w:color w:val="000000" w:themeColor="text1"/>
        </w:rPr>
        <w:t>.</w:t>
      </w:r>
    </w:p>
    <w:p w:rsidR="000278BD" w:rsidRPr="000A093E" w:rsidRDefault="000278BD" w:rsidP="000278BD">
      <w:pPr>
        <w:rPr>
          <w:color w:val="000000" w:themeColor="text1"/>
        </w:rPr>
      </w:pPr>
    </w:p>
    <w:p w:rsidR="00B0248C" w:rsidRPr="000A093E" w:rsidRDefault="000278BD" w:rsidP="000278BD">
      <w:pPr>
        <w:rPr>
          <w:color w:val="000000" w:themeColor="text1"/>
        </w:rPr>
      </w:pPr>
      <w:r w:rsidRPr="000A093E">
        <w:rPr>
          <w:color w:val="000000" w:themeColor="text1"/>
        </w:rPr>
        <w:t xml:space="preserve">9. </w:t>
      </w:r>
      <w:r w:rsidR="00B0248C" w:rsidRPr="000A093E">
        <w:rPr>
          <w:color w:val="000000" w:themeColor="text1"/>
        </w:rPr>
        <w:t>W szkole mogą być organizowane nadobowiązkowe zajęcia pozalekcy</w:t>
      </w:r>
      <w:r w:rsidR="00773A6D" w:rsidRPr="000A093E">
        <w:rPr>
          <w:color w:val="000000" w:themeColor="text1"/>
        </w:rPr>
        <w:t>jne w wymiarze ustalonym przez d</w:t>
      </w:r>
      <w:r w:rsidR="00B0248C" w:rsidRPr="000A093E">
        <w:rPr>
          <w:color w:val="000000" w:themeColor="text1"/>
        </w:rPr>
        <w:t xml:space="preserve">yrektora, stosownie do posiadanych środków i możliwości finansowych szkoły. </w:t>
      </w:r>
    </w:p>
    <w:p w:rsidR="00BE67BB" w:rsidRPr="000A093E" w:rsidRDefault="00BE67BB" w:rsidP="000278BD">
      <w:pPr>
        <w:rPr>
          <w:color w:val="000000" w:themeColor="text1"/>
        </w:rPr>
      </w:pPr>
    </w:p>
    <w:p w:rsidR="00B0248C" w:rsidRPr="000A093E" w:rsidRDefault="008A2108" w:rsidP="008A2108">
      <w:pPr>
        <w:rPr>
          <w:color w:val="000000" w:themeColor="text1"/>
        </w:rPr>
      </w:pPr>
      <w:r w:rsidRPr="000A093E">
        <w:rPr>
          <w:color w:val="000000" w:themeColor="text1"/>
        </w:rPr>
        <w:t xml:space="preserve">10. Zasady organizowania zajęć do wyboru wychowania </w:t>
      </w:r>
      <w:r w:rsidR="00532704">
        <w:rPr>
          <w:color w:val="000000" w:themeColor="text1"/>
        </w:rPr>
        <w:t xml:space="preserve">fizycznego (fakultetów) określa </w:t>
      </w:r>
      <w:r w:rsidR="00532704" w:rsidRPr="00532704">
        <w:rPr>
          <w:i/>
          <w:color w:val="000000" w:themeColor="text1"/>
        </w:rPr>
        <w:t>Regulamin organizowania zajęć do wyboru wychowana fizycznego (fakultetów)</w:t>
      </w:r>
      <w:r w:rsidR="009C2A38">
        <w:rPr>
          <w:color w:val="000000" w:themeColor="text1"/>
        </w:rPr>
        <w:t>.</w:t>
      </w:r>
    </w:p>
    <w:p w:rsidR="008A2108" w:rsidRPr="000A093E" w:rsidRDefault="008A2108" w:rsidP="00F56EFC">
      <w:pPr>
        <w:ind w:left="357"/>
        <w:rPr>
          <w:color w:val="000000" w:themeColor="text1"/>
        </w:rPr>
      </w:pPr>
    </w:p>
    <w:p w:rsidR="00A3099E" w:rsidRPr="000A093E" w:rsidRDefault="00BF7EA5" w:rsidP="00A3099E">
      <w:pPr>
        <w:rPr>
          <w:color w:val="000000" w:themeColor="text1"/>
        </w:rPr>
      </w:pPr>
      <w:r w:rsidRPr="000A093E">
        <w:rPr>
          <w:rFonts w:eastAsia="Times New Roman"/>
          <w:b/>
          <w:color w:val="000000" w:themeColor="text1"/>
          <w:lang w:eastAsia="pl-PL"/>
        </w:rPr>
        <w:t>§ 31</w:t>
      </w:r>
      <w:r w:rsidR="00A3099E" w:rsidRPr="000A093E">
        <w:rPr>
          <w:rFonts w:eastAsia="Times New Roman"/>
          <w:b/>
          <w:color w:val="000000" w:themeColor="text1"/>
          <w:lang w:eastAsia="pl-PL"/>
        </w:rPr>
        <w:t xml:space="preserve">. </w:t>
      </w:r>
      <w:r w:rsidR="00A3099E" w:rsidRPr="000A093E">
        <w:rPr>
          <w:rFonts w:eastAsia="Times New Roman"/>
          <w:color w:val="000000" w:themeColor="text1"/>
          <w:lang w:eastAsia="pl-PL"/>
        </w:rPr>
        <w:t>1.</w:t>
      </w:r>
      <w:r w:rsidR="00A3099E" w:rsidRPr="000A093E">
        <w:rPr>
          <w:rFonts w:eastAsia="Times New Roman"/>
          <w:b/>
          <w:color w:val="000000" w:themeColor="text1"/>
          <w:lang w:eastAsia="pl-PL"/>
        </w:rPr>
        <w:t xml:space="preserve"> </w:t>
      </w:r>
      <w:r w:rsidR="00B0248C" w:rsidRPr="000A093E">
        <w:rPr>
          <w:color w:val="000000" w:themeColor="text1"/>
        </w:rPr>
        <w:t>Szczegółową organizację nauczania, wychowania i opieki w każdym roku szkolnym określa arkusz organ</w:t>
      </w:r>
      <w:r w:rsidR="00773A6D" w:rsidRPr="000A093E">
        <w:rPr>
          <w:color w:val="000000" w:themeColor="text1"/>
        </w:rPr>
        <w:t>izacji szkoły opracowany przez d</w:t>
      </w:r>
      <w:r w:rsidR="00B0248C" w:rsidRPr="000A093E">
        <w:rPr>
          <w:color w:val="000000" w:themeColor="text1"/>
        </w:rPr>
        <w:t xml:space="preserve">yrektora i zatwierdzony przez </w:t>
      </w:r>
      <w:r w:rsidR="00A8158D" w:rsidRPr="000A093E">
        <w:rPr>
          <w:color w:val="000000" w:themeColor="text1"/>
        </w:rPr>
        <w:t>organ prowadzący</w:t>
      </w:r>
      <w:r w:rsidR="00B0248C" w:rsidRPr="000A093E">
        <w:rPr>
          <w:color w:val="000000" w:themeColor="text1"/>
        </w:rPr>
        <w:t xml:space="preserve"> s</w:t>
      </w:r>
      <w:r w:rsidR="00773A6D" w:rsidRPr="000A093E">
        <w:rPr>
          <w:color w:val="000000" w:themeColor="text1"/>
        </w:rPr>
        <w:t xml:space="preserve">zkołę – po zasięgnięciu opinii </w:t>
      </w:r>
      <w:r w:rsidR="00A8158D" w:rsidRPr="000A093E">
        <w:rPr>
          <w:color w:val="000000" w:themeColor="text1"/>
        </w:rPr>
        <w:t xml:space="preserve">Lubelskiego </w:t>
      </w:r>
      <w:r w:rsidR="00773A6D" w:rsidRPr="000A093E">
        <w:rPr>
          <w:color w:val="000000" w:themeColor="text1"/>
        </w:rPr>
        <w:t>Kuratora O</w:t>
      </w:r>
      <w:r w:rsidR="00A8158D" w:rsidRPr="000A093E">
        <w:rPr>
          <w:color w:val="000000" w:themeColor="text1"/>
        </w:rPr>
        <w:t>światy</w:t>
      </w:r>
      <w:r w:rsidR="00B0248C" w:rsidRPr="000A093E">
        <w:rPr>
          <w:i/>
          <w:color w:val="000000" w:themeColor="text1"/>
        </w:rPr>
        <w:t>.</w:t>
      </w:r>
      <w:r w:rsidR="00C91097" w:rsidRPr="000A093E">
        <w:rPr>
          <w:i/>
          <w:color w:val="000000" w:themeColor="text1"/>
        </w:rPr>
        <w:t xml:space="preserve"> </w:t>
      </w:r>
      <w:r w:rsidR="00773A6D" w:rsidRPr="000A093E">
        <w:rPr>
          <w:color w:val="000000" w:themeColor="text1"/>
        </w:rPr>
        <w:t>Zakres danych, które zawiera arkusz organizacji, określa rozporządzenie Ministra Edukacji Narodowej wydane na podstawie art. 111 ustawy – Prawo oświatowe.</w:t>
      </w:r>
      <w:r w:rsidR="00A3099E" w:rsidRPr="000A093E">
        <w:rPr>
          <w:color w:val="000000" w:themeColor="text1"/>
        </w:rPr>
        <w:t xml:space="preserve"> </w:t>
      </w:r>
    </w:p>
    <w:p w:rsidR="00A3099E" w:rsidRPr="000A093E" w:rsidRDefault="00A3099E" w:rsidP="00A3099E">
      <w:pPr>
        <w:rPr>
          <w:color w:val="000000" w:themeColor="text1"/>
        </w:rPr>
      </w:pPr>
    </w:p>
    <w:p w:rsidR="00B0248C" w:rsidRPr="000A093E" w:rsidRDefault="00A3099E" w:rsidP="00A3099E">
      <w:pPr>
        <w:rPr>
          <w:color w:val="000000" w:themeColor="text1"/>
        </w:rPr>
      </w:pPr>
      <w:r w:rsidRPr="000A093E">
        <w:rPr>
          <w:color w:val="000000" w:themeColor="text1"/>
        </w:rPr>
        <w:t xml:space="preserve">2. </w:t>
      </w:r>
      <w:r w:rsidR="00B0248C" w:rsidRPr="000A093E">
        <w:rPr>
          <w:color w:val="000000" w:themeColor="text1"/>
        </w:rPr>
        <w:t>Na podstawie zatwierdzon</w:t>
      </w:r>
      <w:r w:rsidR="00773A6D" w:rsidRPr="000A093E">
        <w:rPr>
          <w:color w:val="000000" w:themeColor="text1"/>
        </w:rPr>
        <w:t>ego arkusza organizacji szkoły d</w:t>
      </w:r>
      <w:r w:rsidR="00B0248C" w:rsidRPr="000A093E">
        <w:rPr>
          <w:color w:val="000000" w:themeColor="text1"/>
        </w:rPr>
        <w:t>yrektor ustala tygodniowy rozkład zajęć określający organizację zajęć edukacyjnych, uwzględniając zasady ochrony zdrowia i higieny pracy.</w:t>
      </w:r>
    </w:p>
    <w:p w:rsidR="00D91011" w:rsidRPr="000A093E" w:rsidRDefault="00D91011" w:rsidP="00F56EFC">
      <w:pPr>
        <w:rPr>
          <w:color w:val="000000" w:themeColor="text1"/>
        </w:rPr>
      </w:pPr>
    </w:p>
    <w:p w:rsidR="00D91011" w:rsidRPr="000A093E" w:rsidRDefault="00126A8A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>§ 32</w:t>
      </w:r>
      <w:r w:rsidR="00A3099E" w:rsidRPr="000A093E">
        <w:rPr>
          <w:rFonts w:eastAsia="Times New Roman"/>
          <w:b/>
          <w:color w:val="000000" w:themeColor="text1"/>
          <w:lang w:eastAsia="pl-PL"/>
        </w:rPr>
        <w:t xml:space="preserve">. </w:t>
      </w:r>
      <w:r w:rsidR="00D91011" w:rsidRPr="000A093E">
        <w:rPr>
          <w:rFonts w:eastAsia="Times New Roman"/>
          <w:color w:val="000000" w:themeColor="text1"/>
          <w:lang w:eastAsia="pl-PL"/>
        </w:rPr>
        <w:t>W ciągu roku szkolnego w szkole organizowane są różne formy wychowania i formacji</w:t>
      </w:r>
      <w:r w:rsidR="00A3099E" w:rsidRPr="000A093E">
        <w:rPr>
          <w:rFonts w:eastAsia="Times New Roman"/>
          <w:color w:val="000000" w:themeColor="text1"/>
          <w:lang w:eastAsia="pl-PL"/>
        </w:rPr>
        <w:t xml:space="preserve"> religijnej</w:t>
      </w:r>
      <w:r w:rsidR="00D91011" w:rsidRPr="000A093E">
        <w:rPr>
          <w:rFonts w:eastAsia="Times New Roman"/>
          <w:color w:val="000000" w:themeColor="text1"/>
          <w:lang w:eastAsia="pl-PL"/>
        </w:rPr>
        <w:t>, w  tym rekolekcje</w:t>
      </w:r>
      <w:r w:rsidR="00A3099E" w:rsidRPr="000A093E">
        <w:rPr>
          <w:rFonts w:eastAsia="Times New Roman"/>
          <w:color w:val="000000" w:themeColor="text1"/>
          <w:lang w:eastAsia="pl-PL"/>
        </w:rPr>
        <w:t>, wyjazdy integracyjno-formacyjne i</w:t>
      </w:r>
      <w:r w:rsidR="00D91011" w:rsidRPr="000A093E">
        <w:rPr>
          <w:rFonts w:eastAsia="Times New Roman"/>
          <w:color w:val="000000" w:themeColor="text1"/>
          <w:lang w:eastAsia="pl-PL"/>
        </w:rPr>
        <w:t xml:space="preserve"> dni skupienia.</w:t>
      </w:r>
      <w:r w:rsidR="00C91097" w:rsidRPr="000A093E">
        <w:rPr>
          <w:rFonts w:eastAsia="Times New Roman"/>
          <w:color w:val="000000" w:themeColor="text1"/>
          <w:lang w:eastAsia="pl-PL"/>
        </w:rPr>
        <w:t xml:space="preserve"> </w:t>
      </w:r>
      <w:r w:rsidR="00A3099E" w:rsidRPr="000A093E">
        <w:rPr>
          <w:rFonts w:eastAsia="Times New Roman"/>
          <w:color w:val="000000" w:themeColor="text1"/>
          <w:lang w:eastAsia="pl-PL"/>
        </w:rPr>
        <w:t xml:space="preserve">Na rozpoczęcie i zakończenie roku szkolnego, w Dzień Patrona Szkoły oraz jeden raz w miesiącu szkoła organizuje </w:t>
      </w:r>
      <w:r w:rsidR="00D91011" w:rsidRPr="000A093E">
        <w:rPr>
          <w:rFonts w:eastAsia="Times New Roman"/>
          <w:color w:val="000000" w:themeColor="text1"/>
          <w:lang w:eastAsia="pl-PL"/>
        </w:rPr>
        <w:t>dla uczniów i nauczycieli wspólną Mszę św.</w:t>
      </w:r>
    </w:p>
    <w:p w:rsidR="00D91011" w:rsidRPr="000A093E" w:rsidRDefault="00D91011" w:rsidP="00F56EFC">
      <w:pPr>
        <w:rPr>
          <w:rFonts w:eastAsia="Times New Roman"/>
          <w:color w:val="000000" w:themeColor="text1"/>
          <w:lang w:eastAsia="pl-PL"/>
        </w:rPr>
      </w:pPr>
    </w:p>
    <w:p w:rsidR="00A3099E" w:rsidRPr="000A093E" w:rsidRDefault="00126A8A" w:rsidP="00A3099E">
      <w:pPr>
        <w:rPr>
          <w:color w:val="000000" w:themeColor="text1"/>
        </w:rPr>
      </w:pPr>
      <w:r w:rsidRPr="000A093E">
        <w:rPr>
          <w:rFonts w:eastAsia="Times New Roman"/>
          <w:b/>
          <w:color w:val="000000" w:themeColor="text1"/>
          <w:lang w:eastAsia="pl-PL"/>
        </w:rPr>
        <w:t>§ 33</w:t>
      </w:r>
      <w:r w:rsidR="00A3099E" w:rsidRPr="000A093E">
        <w:rPr>
          <w:rFonts w:eastAsia="Times New Roman"/>
          <w:b/>
          <w:color w:val="000000" w:themeColor="text1"/>
          <w:lang w:eastAsia="pl-PL"/>
        </w:rPr>
        <w:t xml:space="preserve">. </w:t>
      </w:r>
      <w:r w:rsidR="00A3099E" w:rsidRPr="000A093E">
        <w:rPr>
          <w:rFonts w:eastAsia="Times New Roman"/>
          <w:color w:val="000000" w:themeColor="text1"/>
          <w:lang w:eastAsia="pl-PL"/>
        </w:rPr>
        <w:t>1.</w:t>
      </w:r>
      <w:r w:rsidR="00A3099E" w:rsidRPr="000A093E">
        <w:rPr>
          <w:rFonts w:eastAsia="Times New Roman"/>
          <w:b/>
          <w:color w:val="000000" w:themeColor="text1"/>
          <w:lang w:eastAsia="pl-PL"/>
        </w:rPr>
        <w:t xml:space="preserve"> </w:t>
      </w:r>
      <w:r w:rsidR="00B0248C" w:rsidRPr="000A093E">
        <w:rPr>
          <w:color w:val="000000" w:themeColor="text1"/>
        </w:rPr>
        <w:t>Szkoła stosuje terminy rozpoczęcia i zakończenia zajęć dydaktyczno-wychowawczych, przerw świątecznych oraz ferii zimowych i letnich określone przepisami w sprawie organizacji roku szkolnego obowiązującymi w szkołach publicznych.</w:t>
      </w:r>
      <w:r w:rsidR="00A3099E" w:rsidRPr="000A093E">
        <w:rPr>
          <w:color w:val="000000" w:themeColor="text1"/>
        </w:rPr>
        <w:t xml:space="preserve"> </w:t>
      </w:r>
    </w:p>
    <w:p w:rsidR="00A3099E" w:rsidRPr="000A093E" w:rsidRDefault="00A3099E" w:rsidP="00A3099E">
      <w:pPr>
        <w:rPr>
          <w:color w:val="000000" w:themeColor="text1"/>
        </w:rPr>
      </w:pPr>
    </w:p>
    <w:p w:rsidR="00582D19" w:rsidRPr="000A093E" w:rsidRDefault="00A3099E" w:rsidP="00582D19">
      <w:pPr>
        <w:rPr>
          <w:color w:val="000000" w:themeColor="text1"/>
        </w:rPr>
      </w:pPr>
      <w:r w:rsidRPr="000A093E">
        <w:rPr>
          <w:color w:val="000000" w:themeColor="text1"/>
        </w:rPr>
        <w:t xml:space="preserve">2. </w:t>
      </w:r>
      <w:r w:rsidR="00582D19" w:rsidRPr="000A093E">
        <w:rPr>
          <w:color w:val="000000" w:themeColor="text1"/>
        </w:rPr>
        <w:t xml:space="preserve">Dyrektor szkoły, po zasięgnięciu opinii rady pedagogicznej, rady rodziców i samorządu uczniowskiego, może, w danym roku szkolnym, ustalić dodatkowe dni wolne od zajęć dydaktyczno-wychowawczych w wymiarze 8 dni. </w:t>
      </w:r>
    </w:p>
    <w:p w:rsidR="00582D19" w:rsidRPr="000A093E" w:rsidRDefault="00582D19" w:rsidP="00582D19">
      <w:pPr>
        <w:rPr>
          <w:color w:val="000000" w:themeColor="text1"/>
        </w:rPr>
      </w:pPr>
    </w:p>
    <w:p w:rsidR="00582D19" w:rsidRPr="000A093E" w:rsidRDefault="00582D19" w:rsidP="00582D19">
      <w:pPr>
        <w:rPr>
          <w:color w:val="000000" w:themeColor="text1"/>
        </w:rPr>
      </w:pPr>
      <w:r w:rsidRPr="000A093E">
        <w:rPr>
          <w:color w:val="000000" w:themeColor="text1"/>
        </w:rPr>
        <w:t xml:space="preserve">3. </w:t>
      </w:r>
      <w:r w:rsidR="00B0248C" w:rsidRPr="000A093E">
        <w:rPr>
          <w:color w:val="000000" w:themeColor="text1"/>
        </w:rPr>
        <w:t>W dniach, o których mow</w:t>
      </w:r>
      <w:r w:rsidR="00D91011" w:rsidRPr="000A093E">
        <w:rPr>
          <w:color w:val="000000" w:themeColor="text1"/>
        </w:rPr>
        <w:t>a w ust. 2</w:t>
      </w:r>
      <w:r w:rsidR="00A84953">
        <w:rPr>
          <w:color w:val="000000" w:themeColor="text1"/>
        </w:rPr>
        <w:t xml:space="preserve"> oraz w okresie </w:t>
      </w:r>
      <w:r w:rsidR="00A84953" w:rsidRPr="00A84953">
        <w:rPr>
          <w:color w:val="000000" w:themeColor="text1"/>
        </w:rPr>
        <w:t>przerw świątecznych</w:t>
      </w:r>
      <w:r w:rsidR="00B0248C" w:rsidRPr="000A093E">
        <w:rPr>
          <w:color w:val="000000" w:themeColor="text1"/>
        </w:rPr>
        <w:t xml:space="preserve">, szkoła organizuje </w:t>
      </w:r>
      <w:r w:rsidR="00A84953">
        <w:rPr>
          <w:color w:val="000000" w:themeColor="text1"/>
        </w:rPr>
        <w:t xml:space="preserve">dla uczniów, których rodzice zgłoszą taką potrzebę, </w:t>
      </w:r>
      <w:r w:rsidR="00B0248C" w:rsidRPr="000A093E">
        <w:rPr>
          <w:color w:val="000000" w:themeColor="text1"/>
        </w:rPr>
        <w:t xml:space="preserve">zajęcia opiekuńcze. </w:t>
      </w:r>
    </w:p>
    <w:p w:rsidR="00582D19" w:rsidRPr="000A093E" w:rsidRDefault="00582D19" w:rsidP="00582D19">
      <w:pPr>
        <w:rPr>
          <w:color w:val="000000" w:themeColor="text1"/>
        </w:rPr>
      </w:pPr>
    </w:p>
    <w:p w:rsidR="00D91011" w:rsidRDefault="00582D19" w:rsidP="00582D19">
      <w:pPr>
        <w:rPr>
          <w:i/>
          <w:color w:val="000000" w:themeColor="text1"/>
        </w:rPr>
      </w:pPr>
      <w:r w:rsidRPr="000A093E">
        <w:rPr>
          <w:color w:val="000000" w:themeColor="text1"/>
        </w:rPr>
        <w:t xml:space="preserve">4. </w:t>
      </w:r>
      <w:r w:rsidR="00D91011" w:rsidRPr="000A093E">
        <w:rPr>
          <w:color w:val="000000" w:themeColor="text1"/>
        </w:rPr>
        <w:t>Szkoła prowadzi dokumentację zajęć</w:t>
      </w:r>
      <w:r w:rsidR="00126A8A" w:rsidRPr="000A093E">
        <w:rPr>
          <w:color w:val="000000" w:themeColor="text1"/>
        </w:rPr>
        <w:t xml:space="preserve"> edukacyjnych w formie </w:t>
      </w:r>
      <w:r w:rsidR="003513EE" w:rsidRPr="000A093E">
        <w:rPr>
          <w:color w:val="000000" w:themeColor="text1"/>
        </w:rPr>
        <w:t>dziennika elektronicznego.</w:t>
      </w:r>
      <w:r w:rsidR="00E71AE4" w:rsidRPr="000A093E">
        <w:rPr>
          <w:color w:val="000000" w:themeColor="text1"/>
        </w:rPr>
        <w:t xml:space="preserve"> Zasady jego funkcjonowania określa </w:t>
      </w:r>
      <w:r w:rsidR="00E71AE4" w:rsidRPr="000A093E">
        <w:rPr>
          <w:i/>
          <w:color w:val="000000" w:themeColor="text1"/>
        </w:rPr>
        <w:t>Regulamin funkcjonowania i korzystania z dziennika elektronicznego</w:t>
      </w:r>
      <w:r w:rsidR="00A84953">
        <w:rPr>
          <w:i/>
          <w:color w:val="000000" w:themeColor="text1"/>
        </w:rPr>
        <w:t>.</w:t>
      </w:r>
    </w:p>
    <w:p w:rsidR="00A84953" w:rsidRDefault="00A84953" w:rsidP="00582D19">
      <w:pPr>
        <w:rPr>
          <w:i/>
          <w:color w:val="000000" w:themeColor="text1"/>
        </w:rPr>
      </w:pPr>
    </w:p>
    <w:p w:rsidR="00A84953" w:rsidRPr="00A84953" w:rsidRDefault="00A84953" w:rsidP="00A84953">
      <w:pPr>
        <w:rPr>
          <w:color w:val="000000" w:themeColor="text1"/>
        </w:rPr>
      </w:pPr>
      <w:r w:rsidRPr="00A84953">
        <w:rPr>
          <w:b/>
          <w:color w:val="000000" w:themeColor="text1"/>
        </w:rPr>
        <w:t>§ 3</w:t>
      </w:r>
      <w:r>
        <w:rPr>
          <w:b/>
          <w:color w:val="000000" w:themeColor="text1"/>
        </w:rPr>
        <w:t>4</w:t>
      </w:r>
      <w:r w:rsidRPr="00A84953">
        <w:rPr>
          <w:b/>
          <w:color w:val="000000" w:themeColor="text1"/>
        </w:rPr>
        <w:t>. 1.</w:t>
      </w:r>
      <w:r w:rsidRPr="00A84953">
        <w:rPr>
          <w:color w:val="000000" w:themeColor="text1"/>
        </w:rPr>
        <w:t xml:space="preserve"> Dla realizacji zadań statutowych szkoła zapewnia uczniom możliwość korzystania z: </w:t>
      </w:r>
    </w:p>
    <w:p w:rsidR="00A84953" w:rsidRPr="00A84953" w:rsidRDefault="00A84953" w:rsidP="00A84953">
      <w:pPr>
        <w:rPr>
          <w:color w:val="000000" w:themeColor="text1"/>
        </w:rPr>
      </w:pPr>
      <w:r w:rsidRPr="00A84953">
        <w:rPr>
          <w:color w:val="000000" w:themeColor="text1"/>
        </w:rPr>
        <w:t>1)</w:t>
      </w:r>
      <w:r w:rsidRPr="00A84953">
        <w:rPr>
          <w:color w:val="000000" w:themeColor="text1"/>
        </w:rPr>
        <w:tab/>
        <w:t>pomieszczeń do nauki z niezbędnym wyposażeniem;</w:t>
      </w:r>
    </w:p>
    <w:p w:rsidR="00A84953" w:rsidRPr="00A84953" w:rsidRDefault="00A84953" w:rsidP="00A84953">
      <w:pPr>
        <w:rPr>
          <w:color w:val="000000" w:themeColor="text1"/>
        </w:rPr>
      </w:pPr>
      <w:r w:rsidRPr="00A84953">
        <w:rPr>
          <w:color w:val="000000" w:themeColor="text1"/>
        </w:rPr>
        <w:t>2)</w:t>
      </w:r>
      <w:r w:rsidRPr="00A84953">
        <w:rPr>
          <w:color w:val="000000" w:themeColor="text1"/>
        </w:rPr>
        <w:tab/>
        <w:t>biblioteki;</w:t>
      </w:r>
    </w:p>
    <w:p w:rsidR="00A84953" w:rsidRPr="00A84953" w:rsidRDefault="00A84953" w:rsidP="00A84953">
      <w:pPr>
        <w:rPr>
          <w:color w:val="000000" w:themeColor="text1"/>
        </w:rPr>
      </w:pPr>
      <w:r w:rsidRPr="00A84953">
        <w:rPr>
          <w:color w:val="000000" w:themeColor="text1"/>
        </w:rPr>
        <w:t>3)</w:t>
      </w:r>
      <w:r w:rsidRPr="00A84953">
        <w:rPr>
          <w:color w:val="000000" w:themeColor="text1"/>
        </w:rPr>
        <w:tab/>
        <w:t>gabinetu profilaktyki zdrowotnej i pomocy przedlekarskiej;</w:t>
      </w:r>
    </w:p>
    <w:p w:rsidR="00A84953" w:rsidRPr="00A84953" w:rsidRDefault="00A84953" w:rsidP="00A84953">
      <w:pPr>
        <w:rPr>
          <w:color w:val="000000" w:themeColor="text1"/>
        </w:rPr>
      </w:pPr>
      <w:r w:rsidRPr="00A84953">
        <w:rPr>
          <w:color w:val="000000" w:themeColor="text1"/>
        </w:rPr>
        <w:t>4)</w:t>
      </w:r>
      <w:r w:rsidRPr="00A84953">
        <w:rPr>
          <w:color w:val="000000" w:themeColor="text1"/>
        </w:rPr>
        <w:tab/>
        <w:t>zespołu urządzeń sportowych i rekreacyjnych;</w:t>
      </w:r>
    </w:p>
    <w:p w:rsidR="00A84953" w:rsidRPr="00A84953" w:rsidRDefault="00A84953" w:rsidP="00A84953">
      <w:pPr>
        <w:rPr>
          <w:color w:val="000000" w:themeColor="text1"/>
        </w:rPr>
      </w:pPr>
      <w:r w:rsidRPr="00A84953">
        <w:rPr>
          <w:color w:val="000000" w:themeColor="text1"/>
        </w:rPr>
        <w:t>5)</w:t>
      </w:r>
      <w:r w:rsidRPr="00A84953">
        <w:rPr>
          <w:color w:val="000000" w:themeColor="text1"/>
        </w:rPr>
        <w:tab/>
        <w:t>pomieszczeń administracyjno-gospodarczych.</w:t>
      </w:r>
      <w:r w:rsidRPr="00A84953">
        <w:rPr>
          <w:color w:val="000000" w:themeColor="text1"/>
        </w:rPr>
        <w:tab/>
      </w:r>
    </w:p>
    <w:p w:rsidR="00A84953" w:rsidRPr="00A84953" w:rsidRDefault="00A84953" w:rsidP="00A84953">
      <w:pPr>
        <w:rPr>
          <w:color w:val="000000" w:themeColor="text1"/>
        </w:rPr>
      </w:pPr>
    </w:p>
    <w:p w:rsidR="00A84953" w:rsidRPr="00A84953" w:rsidRDefault="00A84953" w:rsidP="00A84953">
      <w:pPr>
        <w:rPr>
          <w:color w:val="000000" w:themeColor="text1"/>
        </w:rPr>
      </w:pPr>
      <w:r w:rsidRPr="00A84953">
        <w:rPr>
          <w:color w:val="000000" w:themeColor="text1"/>
        </w:rPr>
        <w:t>2. Zasady korzystania z wymienionych pomieszczeń i urządzeń określają odrębne regulaminy.</w:t>
      </w:r>
    </w:p>
    <w:p w:rsidR="00A84953" w:rsidRPr="000A093E" w:rsidRDefault="00A84953" w:rsidP="00582D19">
      <w:pPr>
        <w:rPr>
          <w:i/>
          <w:color w:val="000000" w:themeColor="text1"/>
        </w:rPr>
      </w:pPr>
    </w:p>
    <w:p w:rsidR="00A3099E" w:rsidRPr="000A093E" w:rsidRDefault="00A3099E" w:rsidP="00A3099E">
      <w:pPr>
        <w:rPr>
          <w:rFonts w:eastAsia="Times New Roman"/>
          <w:b/>
          <w:color w:val="000000" w:themeColor="text1"/>
          <w:lang w:eastAsia="pl-PL"/>
        </w:rPr>
      </w:pPr>
    </w:p>
    <w:p w:rsidR="00CF4051" w:rsidRPr="000A093E" w:rsidRDefault="00CF4051" w:rsidP="00CF4051">
      <w:pPr>
        <w:suppressAutoHyphens/>
        <w:jc w:val="center"/>
        <w:rPr>
          <w:rFonts w:eastAsia="Times New Roman"/>
          <w:b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lastRenderedPageBreak/>
        <w:t>Rozdział 12</w:t>
      </w:r>
    </w:p>
    <w:p w:rsidR="00A3099E" w:rsidRPr="000A093E" w:rsidRDefault="00A3099E" w:rsidP="00A3099E">
      <w:pPr>
        <w:jc w:val="center"/>
        <w:rPr>
          <w:rFonts w:eastAsia="Times New Roman"/>
          <w:b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>Świetlica szkolna</w:t>
      </w:r>
    </w:p>
    <w:p w:rsidR="00B0248C" w:rsidRPr="000A093E" w:rsidRDefault="00B0248C" w:rsidP="00F56EFC">
      <w:pPr>
        <w:ind w:left="357"/>
        <w:rPr>
          <w:color w:val="000000" w:themeColor="text1"/>
        </w:rPr>
      </w:pPr>
    </w:p>
    <w:p w:rsidR="00CF4051" w:rsidRPr="000A093E" w:rsidRDefault="00126A8A" w:rsidP="00CF4051">
      <w:pPr>
        <w:rPr>
          <w:color w:val="000000" w:themeColor="text1"/>
        </w:rPr>
      </w:pPr>
      <w:r w:rsidRPr="000A093E">
        <w:rPr>
          <w:rFonts w:eastAsia="Times New Roman"/>
          <w:b/>
          <w:color w:val="000000" w:themeColor="text1"/>
          <w:lang w:eastAsia="pl-PL"/>
        </w:rPr>
        <w:t>§ 3</w:t>
      </w:r>
      <w:r w:rsidR="00A84953">
        <w:rPr>
          <w:rFonts w:eastAsia="Times New Roman"/>
          <w:b/>
          <w:color w:val="000000" w:themeColor="text1"/>
          <w:lang w:eastAsia="pl-PL"/>
        </w:rPr>
        <w:t>5</w:t>
      </w:r>
      <w:r w:rsidR="00CF4051" w:rsidRPr="000A093E">
        <w:rPr>
          <w:rFonts w:eastAsia="Times New Roman"/>
          <w:b/>
          <w:color w:val="000000" w:themeColor="text1"/>
          <w:lang w:eastAsia="pl-PL"/>
        </w:rPr>
        <w:t xml:space="preserve">. </w:t>
      </w:r>
      <w:r w:rsidR="00CF4051" w:rsidRPr="000A093E">
        <w:rPr>
          <w:rFonts w:eastAsia="Times New Roman"/>
          <w:color w:val="000000" w:themeColor="text1"/>
          <w:lang w:eastAsia="pl-PL"/>
        </w:rPr>
        <w:t>1.</w:t>
      </w:r>
      <w:r w:rsidR="00CF4051" w:rsidRPr="000A093E">
        <w:rPr>
          <w:rFonts w:eastAsia="Times New Roman"/>
          <w:b/>
          <w:color w:val="000000" w:themeColor="text1"/>
          <w:lang w:eastAsia="pl-PL"/>
        </w:rPr>
        <w:t xml:space="preserve"> </w:t>
      </w:r>
      <w:r w:rsidR="00B0248C" w:rsidRPr="000A093E">
        <w:rPr>
          <w:color w:val="000000" w:themeColor="text1"/>
        </w:rPr>
        <w:t>Dla uczniów, którzy muszą dłużej przebywać w szkole organizowane są zajęcia świetlicowe.</w:t>
      </w:r>
      <w:r w:rsidR="00CF4051" w:rsidRPr="000A093E">
        <w:rPr>
          <w:color w:val="000000" w:themeColor="text1"/>
        </w:rPr>
        <w:t xml:space="preserve"> </w:t>
      </w:r>
    </w:p>
    <w:p w:rsidR="00CF4051" w:rsidRPr="000A093E" w:rsidRDefault="00CF4051" w:rsidP="00CF4051">
      <w:pPr>
        <w:rPr>
          <w:color w:val="000000" w:themeColor="text1"/>
        </w:rPr>
      </w:pPr>
    </w:p>
    <w:p w:rsidR="00CF4051" w:rsidRPr="000A093E" w:rsidRDefault="00CF4051" w:rsidP="00CF4051">
      <w:pPr>
        <w:rPr>
          <w:color w:val="000000" w:themeColor="text1"/>
        </w:rPr>
      </w:pPr>
      <w:r w:rsidRPr="000A093E">
        <w:rPr>
          <w:color w:val="000000" w:themeColor="text1"/>
        </w:rPr>
        <w:t xml:space="preserve">2. </w:t>
      </w:r>
      <w:r w:rsidR="0034502F" w:rsidRPr="000A093E">
        <w:rPr>
          <w:color w:val="000000" w:themeColor="text1"/>
        </w:rPr>
        <w:t>Świetlica prowadzi zajęcia w dniach, w których odbywają się zajęcia dydaktyczne.</w:t>
      </w:r>
      <w:r w:rsidRPr="000A093E">
        <w:rPr>
          <w:color w:val="000000" w:themeColor="text1"/>
        </w:rPr>
        <w:t xml:space="preserve"> </w:t>
      </w:r>
    </w:p>
    <w:p w:rsidR="00CF4051" w:rsidRPr="000A093E" w:rsidRDefault="00CF4051" w:rsidP="00CF4051">
      <w:pPr>
        <w:rPr>
          <w:color w:val="000000" w:themeColor="text1"/>
        </w:rPr>
      </w:pPr>
    </w:p>
    <w:p w:rsidR="00CF4051" w:rsidRPr="000A093E" w:rsidRDefault="00CF4051" w:rsidP="00CF4051">
      <w:pPr>
        <w:rPr>
          <w:color w:val="000000" w:themeColor="text1"/>
        </w:rPr>
      </w:pPr>
      <w:r w:rsidRPr="000A093E">
        <w:rPr>
          <w:color w:val="000000" w:themeColor="text1"/>
        </w:rPr>
        <w:t xml:space="preserve">3. </w:t>
      </w:r>
      <w:r w:rsidR="00B0248C" w:rsidRPr="000A093E">
        <w:rPr>
          <w:color w:val="000000" w:themeColor="text1"/>
        </w:rPr>
        <w:t>W świetlicy prowadzone są zajęcia w grupach wychowawczych. Liczba uczniów w grupie nie powinna przekraczać 25.</w:t>
      </w:r>
      <w:r w:rsidRPr="000A093E">
        <w:rPr>
          <w:color w:val="000000" w:themeColor="text1"/>
        </w:rPr>
        <w:t xml:space="preserve"> </w:t>
      </w:r>
    </w:p>
    <w:p w:rsidR="00CF4051" w:rsidRPr="000A093E" w:rsidRDefault="00CF4051" w:rsidP="00CF4051">
      <w:pPr>
        <w:rPr>
          <w:color w:val="000000" w:themeColor="text1"/>
        </w:rPr>
      </w:pPr>
    </w:p>
    <w:p w:rsidR="00B0248C" w:rsidRPr="000A093E" w:rsidRDefault="00CF4051" w:rsidP="00CF4051">
      <w:pPr>
        <w:rPr>
          <w:color w:val="000000" w:themeColor="text1"/>
        </w:rPr>
      </w:pPr>
      <w:r w:rsidRPr="000A093E">
        <w:rPr>
          <w:color w:val="000000" w:themeColor="text1"/>
        </w:rPr>
        <w:t xml:space="preserve">4. </w:t>
      </w:r>
      <w:r w:rsidR="00B0248C" w:rsidRPr="000A093E">
        <w:rPr>
          <w:color w:val="000000" w:themeColor="text1"/>
        </w:rPr>
        <w:t xml:space="preserve">Szczegółowe zasady korzystania ze świetlicy oraz osób upoważnionych do odbioru dziecka określa </w:t>
      </w:r>
      <w:r w:rsidRPr="000A093E">
        <w:rPr>
          <w:i/>
          <w:color w:val="000000" w:themeColor="text1"/>
        </w:rPr>
        <w:t>R</w:t>
      </w:r>
      <w:r w:rsidR="00B0248C" w:rsidRPr="000A093E">
        <w:rPr>
          <w:i/>
          <w:color w:val="000000" w:themeColor="text1"/>
        </w:rPr>
        <w:t>egulamin świetlicy</w:t>
      </w:r>
      <w:r w:rsidR="00B0248C" w:rsidRPr="000A093E">
        <w:rPr>
          <w:color w:val="000000" w:themeColor="text1"/>
        </w:rPr>
        <w:t>.</w:t>
      </w:r>
    </w:p>
    <w:p w:rsidR="00B0248C" w:rsidRPr="000A093E" w:rsidRDefault="00B0248C" w:rsidP="00F56EFC">
      <w:pPr>
        <w:rPr>
          <w:color w:val="000000" w:themeColor="text1"/>
        </w:rPr>
      </w:pPr>
    </w:p>
    <w:p w:rsidR="00CF4051" w:rsidRPr="000A093E" w:rsidRDefault="00126A8A" w:rsidP="00CF4051">
      <w:pPr>
        <w:rPr>
          <w:rFonts w:eastAsia="Calibri"/>
          <w:color w:val="000000" w:themeColor="text1"/>
        </w:rPr>
      </w:pPr>
      <w:r w:rsidRPr="000A093E">
        <w:rPr>
          <w:rFonts w:eastAsia="Times New Roman"/>
          <w:b/>
          <w:color w:val="000000" w:themeColor="text1"/>
          <w:lang w:eastAsia="pl-PL"/>
        </w:rPr>
        <w:t>§ 3</w:t>
      </w:r>
      <w:r w:rsidR="00A84953">
        <w:rPr>
          <w:rFonts w:eastAsia="Times New Roman"/>
          <w:b/>
          <w:color w:val="000000" w:themeColor="text1"/>
          <w:lang w:eastAsia="pl-PL"/>
        </w:rPr>
        <w:t>6</w:t>
      </w:r>
      <w:r w:rsidR="00CF4051" w:rsidRPr="000A093E">
        <w:rPr>
          <w:rFonts w:eastAsia="Times New Roman"/>
          <w:b/>
          <w:color w:val="000000" w:themeColor="text1"/>
          <w:lang w:eastAsia="pl-PL"/>
        </w:rPr>
        <w:t xml:space="preserve">. </w:t>
      </w:r>
      <w:r w:rsidR="00CF4051" w:rsidRPr="000A093E">
        <w:rPr>
          <w:rFonts w:eastAsia="Times New Roman"/>
          <w:color w:val="000000" w:themeColor="text1"/>
          <w:lang w:eastAsia="pl-PL"/>
        </w:rPr>
        <w:t>1.</w:t>
      </w:r>
      <w:r w:rsidR="00CF4051" w:rsidRPr="000A093E">
        <w:rPr>
          <w:rFonts w:eastAsia="Times New Roman"/>
          <w:b/>
          <w:color w:val="000000" w:themeColor="text1"/>
          <w:lang w:eastAsia="pl-PL"/>
        </w:rPr>
        <w:t xml:space="preserve"> </w:t>
      </w:r>
      <w:r w:rsidR="00B0248C" w:rsidRPr="000A093E">
        <w:rPr>
          <w:rFonts w:eastAsia="Calibri"/>
          <w:color w:val="000000" w:themeColor="text1"/>
        </w:rPr>
        <w:t>Celem działalności świetlicy jest zapewnienie uczniom zorganizowanej opieki wychowawczej, odpowiednich warunków do odpoczynku, działalności kreatywnej oraz zaspokojenia potrzeb – bezpieczeństwa, sukcesu, uznania, kontaktów społecznych w  aspekcie wychowania.</w:t>
      </w:r>
      <w:r w:rsidR="00CF4051" w:rsidRPr="000A093E">
        <w:rPr>
          <w:rFonts w:eastAsia="Calibri"/>
          <w:color w:val="000000" w:themeColor="text1"/>
        </w:rPr>
        <w:t xml:space="preserve"> </w:t>
      </w:r>
    </w:p>
    <w:p w:rsidR="00CF4051" w:rsidRPr="000A093E" w:rsidRDefault="00CF4051" w:rsidP="00CF4051">
      <w:pPr>
        <w:rPr>
          <w:rFonts w:eastAsia="Calibri"/>
          <w:color w:val="000000" w:themeColor="text1"/>
        </w:rPr>
      </w:pPr>
    </w:p>
    <w:p w:rsidR="00B0248C" w:rsidRPr="000A093E" w:rsidRDefault="00CF4051" w:rsidP="00CF4051">
      <w:pPr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 xml:space="preserve">2. </w:t>
      </w:r>
      <w:r w:rsidR="00B0248C" w:rsidRPr="000A093E">
        <w:rPr>
          <w:rFonts w:eastAsia="Calibri"/>
          <w:color w:val="000000" w:themeColor="text1"/>
        </w:rPr>
        <w:t>Do głównych zadań świetlicy należy:</w:t>
      </w:r>
    </w:p>
    <w:p w:rsidR="00B0248C" w:rsidRPr="000A093E" w:rsidRDefault="00B0248C" w:rsidP="00BD591E">
      <w:pPr>
        <w:numPr>
          <w:ilvl w:val="1"/>
          <w:numId w:val="5"/>
        </w:numPr>
        <w:ind w:left="714" w:hanging="357"/>
        <w:contextualSpacing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organizowanie pomocy w nauce, zabaw ruchowych oraz innych form kultury fizycznej;</w:t>
      </w:r>
    </w:p>
    <w:p w:rsidR="00B0248C" w:rsidRPr="000A093E" w:rsidRDefault="00B0248C" w:rsidP="00BD591E">
      <w:pPr>
        <w:numPr>
          <w:ilvl w:val="1"/>
          <w:numId w:val="5"/>
        </w:numPr>
        <w:ind w:left="714" w:hanging="357"/>
        <w:contextualSpacing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tworzenie warunków do prawidłowego przebiegu procesu socjalizacji;</w:t>
      </w:r>
    </w:p>
    <w:p w:rsidR="00B0248C" w:rsidRPr="000A093E" w:rsidRDefault="00B0248C" w:rsidP="00BD591E">
      <w:pPr>
        <w:numPr>
          <w:ilvl w:val="1"/>
          <w:numId w:val="5"/>
        </w:numPr>
        <w:ind w:left="714" w:hanging="357"/>
        <w:contextualSpacing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tworzenie warunków do uczestnictwa w kulturze oraz kształtowanie nawyków kultury życia codziennego (poprawa komunikacji interpersonalnej, umiejętności zachowania się w różnych sytuacjach życia codziennego, prawidłowego nawiązywania kontaktów społecznych);</w:t>
      </w:r>
    </w:p>
    <w:p w:rsidR="00B0248C" w:rsidRPr="000A093E" w:rsidRDefault="00B0248C" w:rsidP="00BD591E">
      <w:pPr>
        <w:numPr>
          <w:ilvl w:val="1"/>
          <w:numId w:val="5"/>
        </w:numPr>
        <w:ind w:left="714" w:hanging="357"/>
        <w:contextualSpacing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 xml:space="preserve">rozwijanie </w:t>
      </w:r>
      <w:r w:rsidR="00FE5C0D" w:rsidRPr="000A093E">
        <w:rPr>
          <w:rFonts w:eastAsia="Calibri"/>
          <w:color w:val="000000" w:themeColor="text1"/>
        </w:rPr>
        <w:t xml:space="preserve">uzdolnień, </w:t>
      </w:r>
      <w:r w:rsidRPr="000A093E">
        <w:rPr>
          <w:rFonts w:eastAsia="Calibri"/>
          <w:color w:val="000000" w:themeColor="text1"/>
        </w:rPr>
        <w:t>samodzielności</w:t>
      </w:r>
      <w:r w:rsidR="00FE5C0D" w:rsidRPr="000A093E">
        <w:rPr>
          <w:rFonts w:eastAsia="Calibri"/>
          <w:color w:val="000000" w:themeColor="text1"/>
        </w:rPr>
        <w:t>, kreatywności</w:t>
      </w:r>
      <w:r w:rsidRPr="000A093E">
        <w:rPr>
          <w:rFonts w:eastAsia="Calibri"/>
          <w:color w:val="000000" w:themeColor="text1"/>
        </w:rPr>
        <w:t>;</w:t>
      </w:r>
    </w:p>
    <w:p w:rsidR="00B0248C" w:rsidRPr="000A093E" w:rsidRDefault="00B0248C" w:rsidP="00BD591E">
      <w:pPr>
        <w:numPr>
          <w:ilvl w:val="1"/>
          <w:numId w:val="5"/>
        </w:numPr>
        <w:ind w:left="714" w:hanging="357"/>
        <w:contextualSpacing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pobudzanie ciekawości poznawczej;</w:t>
      </w:r>
    </w:p>
    <w:p w:rsidR="00B0248C" w:rsidRPr="000A093E" w:rsidRDefault="00B0248C" w:rsidP="00BD591E">
      <w:pPr>
        <w:numPr>
          <w:ilvl w:val="1"/>
          <w:numId w:val="5"/>
        </w:numPr>
        <w:ind w:left="714" w:hanging="357"/>
        <w:contextualSpacing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 xml:space="preserve">współdziałanie z rodzicami i nauczycielami (przekaz informacji o niezaspokojonych potrzebach dziecka i wynikających z tego </w:t>
      </w:r>
      <w:proofErr w:type="spellStart"/>
      <w:r w:rsidRPr="000A093E">
        <w:rPr>
          <w:rFonts w:eastAsia="Calibri"/>
          <w:color w:val="000000" w:themeColor="text1"/>
        </w:rPr>
        <w:t>zachowań</w:t>
      </w:r>
      <w:proofErr w:type="spellEnd"/>
      <w:r w:rsidRPr="000A093E">
        <w:rPr>
          <w:rFonts w:eastAsia="Calibri"/>
          <w:color w:val="000000" w:themeColor="text1"/>
        </w:rPr>
        <w:t>);</w:t>
      </w:r>
    </w:p>
    <w:p w:rsidR="00B0248C" w:rsidRPr="000A093E" w:rsidRDefault="00B0248C" w:rsidP="00BD591E">
      <w:pPr>
        <w:numPr>
          <w:ilvl w:val="1"/>
          <w:numId w:val="5"/>
        </w:numPr>
        <w:ind w:left="714" w:hanging="357"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pomoc w realizacji imprez kulturalno-oświatowych wynikających z kalendarza pracy szkoły.</w:t>
      </w:r>
    </w:p>
    <w:p w:rsidR="00CF4051" w:rsidRPr="000A093E" w:rsidRDefault="00CF4051" w:rsidP="00CF4051">
      <w:pPr>
        <w:rPr>
          <w:rFonts w:eastAsia="Calibri"/>
          <w:color w:val="000000" w:themeColor="text1"/>
        </w:rPr>
      </w:pPr>
    </w:p>
    <w:p w:rsidR="00CF4051" w:rsidRPr="000A093E" w:rsidRDefault="00CF4051" w:rsidP="00CF4051">
      <w:pPr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 xml:space="preserve">3. </w:t>
      </w:r>
      <w:r w:rsidR="00B0248C" w:rsidRPr="000A093E">
        <w:rPr>
          <w:rFonts w:eastAsia="Calibri"/>
          <w:color w:val="000000" w:themeColor="text1"/>
        </w:rPr>
        <w:t>Świetlica, wychodząc naprzeciw zainteresowaniom uczniów i życzeniom rodziców, organizuje różne formy pracy w postaci kół zainteresowań.</w:t>
      </w:r>
      <w:r w:rsidRPr="000A093E">
        <w:rPr>
          <w:rFonts w:eastAsia="Calibri"/>
          <w:color w:val="000000" w:themeColor="text1"/>
        </w:rPr>
        <w:t xml:space="preserve"> </w:t>
      </w:r>
    </w:p>
    <w:p w:rsidR="00CF4051" w:rsidRPr="000A093E" w:rsidRDefault="00CF4051" w:rsidP="00CF4051">
      <w:pPr>
        <w:rPr>
          <w:rFonts w:eastAsia="Calibri"/>
          <w:color w:val="000000" w:themeColor="text1"/>
        </w:rPr>
      </w:pPr>
    </w:p>
    <w:p w:rsidR="00CF4051" w:rsidRPr="000A093E" w:rsidRDefault="00CF4051" w:rsidP="00CF4051">
      <w:pPr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 xml:space="preserve">4. </w:t>
      </w:r>
      <w:r w:rsidR="00B0248C" w:rsidRPr="000A093E">
        <w:rPr>
          <w:rFonts w:eastAsia="Calibri"/>
          <w:color w:val="000000" w:themeColor="text1"/>
        </w:rPr>
        <w:t>Nauczyciel pracujący w świetlicy przygotowuje na każdy dzień tygodnia co najmniej jedno zajęcie programowe i przeprowadza je w czasie dogodnym dla ucznia. Zajęcia programowe trwają czasowo w zależności od treści, zainteresowania i aktywności ucznia.</w:t>
      </w:r>
      <w:r w:rsidRPr="000A093E">
        <w:rPr>
          <w:rFonts w:eastAsia="Calibri"/>
          <w:color w:val="000000" w:themeColor="text1"/>
        </w:rPr>
        <w:t xml:space="preserve"> </w:t>
      </w:r>
    </w:p>
    <w:p w:rsidR="00CF4051" w:rsidRPr="000A093E" w:rsidRDefault="00CF4051" w:rsidP="00CF4051">
      <w:pPr>
        <w:rPr>
          <w:rFonts w:eastAsia="Calibri"/>
          <w:color w:val="000000" w:themeColor="text1"/>
        </w:rPr>
      </w:pPr>
    </w:p>
    <w:p w:rsidR="00B0248C" w:rsidRPr="000A093E" w:rsidRDefault="00CF4051" w:rsidP="00CF4051">
      <w:pPr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 xml:space="preserve">5. </w:t>
      </w:r>
      <w:r w:rsidR="00B0248C" w:rsidRPr="000A093E">
        <w:rPr>
          <w:color w:val="000000" w:themeColor="text1"/>
          <w:lang w:eastAsia="pl-PL"/>
        </w:rPr>
        <w:t>W celu realizacji zadań opiekuńczych i wspomagania właściwego rozwoju uczniów w szkole zorganizowan</w:t>
      </w:r>
      <w:r w:rsidR="00C91097" w:rsidRPr="000A093E">
        <w:rPr>
          <w:color w:val="000000" w:themeColor="text1"/>
          <w:lang w:eastAsia="pl-PL"/>
        </w:rPr>
        <w:t>e</w:t>
      </w:r>
      <w:r w:rsidR="00B0248C" w:rsidRPr="000A093E">
        <w:rPr>
          <w:color w:val="000000" w:themeColor="text1"/>
          <w:lang w:eastAsia="pl-PL"/>
        </w:rPr>
        <w:t xml:space="preserve"> </w:t>
      </w:r>
      <w:r w:rsidR="00C91097" w:rsidRPr="000A093E">
        <w:rPr>
          <w:color w:val="000000" w:themeColor="text1"/>
          <w:lang w:eastAsia="pl-PL"/>
        </w:rPr>
        <w:t xml:space="preserve">są posiłki dla dzieci, których rodzice wyrazili taką wolę, w formie cateringu. Koszt zakupu posiłków ponoszą rodzice. </w:t>
      </w:r>
      <w:r w:rsidR="008C6B75">
        <w:rPr>
          <w:color w:val="000000" w:themeColor="text1"/>
          <w:lang w:eastAsia="pl-PL"/>
        </w:rPr>
        <w:t>Zasady wydawania posiłków</w:t>
      </w:r>
      <w:r w:rsidR="008D6240">
        <w:rPr>
          <w:color w:val="000000" w:themeColor="text1"/>
          <w:lang w:eastAsia="pl-PL"/>
        </w:rPr>
        <w:t xml:space="preserve"> określa </w:t>
      </w:r>
      <w:r w:rsidR="008D6240">
        <w:rPr>
          <w:rFonts w:eastAsia="Times New Roman"/>
          <w:i/>
          <w:color w:val="000000" w:themeColor="text1"/>
          <w:lang w:eastAsia="pl-PL"/>
        </w:rPr>
        <w:t>Instrukcja dobrej praktyki higieny.</w:t>
      </w:r>
      <w:r w:rsidR="008C6B75">
        <w:rPr>
          <w:color w:val="000000" w:themeColor="text1"/>
          <w:lang w:eastAsia="pl-PL"/>
        </w:rPr>
        <w:t xml:space="preserve"> </w:t>
      </w:r>
      <w:r w:rsidR="00C91097" w:rsidRPr="000A093E">
        <w:rPr>
          <w:color w:val="000000" w:themeColor="text1"/>
          <w:lang w:eastAsia="pl-PL"/>
        </w:rPr>
        <w:t xml:space="preserve"> </w:t>
      </w:r>
    </w:p>
    <w:p w:rsidR="00C91097" w:rsidRPr="000A093E" w:rsidRDefault="00C91097" w:rsidP="00F56EFC">
      <w:pPr>
        <w:rPr>
          <w:rFonts w:eastAsia="Calibri"/>
          <w:color w:val="000000" w:themeColor="text1"/>
          <w:lang w:eastAsia="pl-PL"/>
        </w:rPr>
      </w:pPr>
    </w:p>
    <w:p w:rsidR="00CF4051" w:rsidRPr="000A093E" w:rsidRDefault="00CF4051" w:rsidP="00CF4051">
      <w:pPr>
        <w:jc w:val="center"/>
        <w:rPr>
          <w:rFonts w:eastAsia="Times New Roman"/>
          <w:b/>
          <w:color w:val="000000" w:themeColor="text1"/>
          <w:lang w:eastAsia="pl-PL"/>
        </w:rPr>
      </w:pPr>
    </w:p>
    <w:p w:rsidR="00CF4051" w:rsidRPr="000A093E" w:rsidRDefault="00CF4051" w:rsidP="00CF4051">
      <w:pPr>
        <w:suppressAutoHyphens/>
        <w:jc w:val="center"/>
        <w:rPr>
          <w:rFonts w:eastAsia="Times New Roman"/>
          <w:b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>Rozdział 13</w:t>
      </w:r>
    </w:p>
    <w:p w:rsidR="00CF4051" w:rsidRPr="000A093E" w:rsidRDefault="00CF4051" w:rsidP="00CF4051">
      <w:pPr>
        <w:jc w:val="center"/>
        <w:rPr>
          <w:rFonts w:eastAsia="Times New Roman"/>
          <w:b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>Biblioteka szkolna</w:t>
      </w:r>
    </w:p>
    <w:p w:rsidR="00B0248C" w:rsidRPr="000A093E" w:rsidRDefault="00B0248C" w:rsidP="00F56EFC">
      <w:pPr>
        <w:ind w:firstLine="357"/>
        <w:rPr>
          <w:rFonts w:eastAsia="Calibri"/>
          <w:color w:val="000000" w:themeColor="text1"/>
          <w:lang w:eastAsia="pl-PL"/>
        </w:rPr>
      </w:pPr>
    </w:p>
    <w:p w:rsidR="002A1FD8" w:rsidRPr="000A093E" w:rsidRDefault="00CA78D2" w:rsidP="00F56EFC">
      <w:pPr>
        <w:rPr>
          <w:rFonts w:eastAsia="Times New Roman"/>
          <w:b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lastRenderedPageBreak/>
        <w:t>§ 37</w:t>
      </w:r>
      <w:r w:rsidR="00CF4051" w:rsidRPr="000A093E">
        <w:rPr>
          <w:rFonts w:eastAsia="Times New Roman"/>
          <w:b/>
          <w:color w:val="000000" w:themeColor="text1"/>
          <w:lang w:eastAsia="pl-PL"/>
        </w:rPr>
        <w:t xml:space="preserve">. </w:t>
      </w:r>
      <w:r w:rsidR="00CF4051" w:rsidRPr="000A093E">
        <w:rPr>
          <w:rFonts w:eastAsia="Times New Roman"/>
          <w:color w:val="000000" w:themeColor="text1"/>
          <w:lang w:eastAsia="pl-PL"/>
        </w:rPr>
        <w:t xml:space="preserve">1. </w:t>
      </w:r>
      <w:r w:rsidR="002A1FD8" w:rsidRPr="000A093E">
        <w:rPr>
          <w:rFonts w:eastAsia="Times New Roman"/>
          <w:color w:val="000000" w:themeColor="text1"/>
          <w:lang w:eastAsia="pl-PL"/>
        </w:rPr>
        <w:t>Biblioteka szkolna jest szkolnym centrum informacji służącym realizacji potrzeb i zainteresowań uczniów, zadań dydaktycznych i wychowawczych Szkoły, doskonaleniu warsztatu pracy nauczyciela, popularyzowaniu wiedzy wśród rodziców.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 </w:t>
      </w:r>
    </w:p>
    <w:p w:rsidR="002A1FD8" w:rsidRPr="000A093E" w:rsidRDefault="00CF4051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2. </w:t>
      </w:r>
      <w:r w:rsidR="002A1FD8" w:rsidRPr="000A093E">
        <w:rPr>
          <w:rFonts w:eastAsia="Times New Roman"/>
          <w:color w:val="000000" w:themeColor="text1"/>
          <w:lang w:eastAsia="pl-PL"/>
        </w:rPr>
        <w:t>Organizacja biblioteki szkolnej</w:t>
      </w:r>
      <w:r w:rsidRPr="000A093E">
        <w:rPr>
          <w:rFonts w:eastAsia="Times New Roman"/>
          <w:color w:val="000000" w:themeColor="text1"/>
          <w:lang w:eastAsia="pl-PL"/>
        </w:rPr>
        <w:t>: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1)   Biblioteka znajduje się na II piętrze budynku szkoły.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2)   W bibliotece zatrudniony jest nauczyciel-bibliotekarz.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3)   Biblioteka realizuje zadania dydaktyczne, wychowawcze i opiekuńcze szkoły.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4)   Prawa i obowiązki czytelników określa regulamin biblioteki.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5)   Dyrektor zapewnia bibliotece odpowiednio wyposażone pomieszczenia, warunkujące jej prawidłową pracę oraz bezpieczeństwo i nienaruszalność mienia.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9)   Czas pracy biblioteki ustalony jest z dyrektorem szkoły i określony w regulaminie.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6)   W bibliotece działa punkt multimedialny (składający się z 2 komputerów i drukarki) przeznaczony do cichej pracy uczniów i nauczycieli.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7)   Punkt multimedialny jest dostępny w godzinach pracy nauczyciela bibliotekarza, poza krótkimi przerwami śródlekcyjnymi.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8)   Biblioteka udostępnia swoje zbiory w czasie trwania zajęć dydaktycznych oraz po ich zakończeniu.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10)  Księgozbiór podręczny, czasopisma oraz materiały dodatkowe udostępniane są tylko na miejscu.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11)  Szczegółowe procedury udostępniania księgozbioru głównego i materiałów dodatkowych określa regulamin biblioteki.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12)  Szczegółowe procedury udostępniania podręczników określa regulamin wypożyczania podręczników.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11)  Systematycznie dokonuje się selekcji zbiorów, wycofując nieaktualne i nieprzydatne materiały.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12)  Wydatki na bibliotekę obejmują zakup zbiorów i ich konserwację, zakup mebli oraz sprzętu, druków bibliotecznych, materiałów piśmiennych, pomocy dydaktycznych, oprogramowania i sprzętu (komputery) z dostępem do Internetu, środków na organizację imprez bibliotecznych.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13)  Roczny plan finansowy przedkłada się do zatwierdzenia dyrektorowi szkoły.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 </w:t>
      </w:r>
    </w:p>
    <w:p w:rsidR="002A1FD8" w:rsidRPr="000A093E" w:rsidRDefault="00CF4051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3</w:t>
      </w:r>
      <w:r w:rsidR="002A1FD8" w:rsidRPr="000A093E">
        <w:rPr>
          <w:rFonts w:eastAsia="Times New Roman"/>
          <w:color w:val="000000" w:themeColor="text1"/>
          <w:lang w:eastAsia="pl-PL"/>
        </w:rPr>
        <w:t>. Cele biblioteki szkolnej</w:t>
      </w:r>
      <w:r w:rsidRPr="000A093E">
        <w:rPr>
          <w:rFonts w:eastAsia="Times New Roman"/>
          <w:color w:val="000000" w:themeColor="text1"/>
          <w:lang w:eastAsia="pl-PL"/>
        </w:rPr>
        <w:t>: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1)  Realizacja potrzeb i indywidualnych zainteresowań uczniów, nauczycieli i innych pracowników szkoły ora</w:t>
      </w:r>
      <w:r w:rsidR="00CF4051" w:rsidRPr="000A093E">
        <w:rPr>
          <w:rFonts w:eastAsia="Times New Roman"/>
          <w:color w:val="000000" w:themeColor="text1"/>
          <w:lang w:eastAsia="pl-PL"/>
        </w:rPr>
        <w:t>z rodziców (opiekunów prawnych)</w:t>
      </w:r>
      <w:r w:rsidRPr="000A093E">
        <w:rPr>
          <w:rFonts w:eastAsia="Times New Roman"/>
          <w:color w:val="000000" w:themeColor="text1"/>
          <w:lang w:eastAsia="pl-PL"/>
        </w:rPr>
        <w:t>.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2)  Wspomaganie procesów nauczania i wychowania, edukacja  informacyjna i kulturalna poprzez organizowanie różnorodnych działań mających na celu rozbudzanie wrażliwości religijnej, kulturowej i kompetencji społecznych.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3. Wyrabianie i pogłębianie u uczniów umiejętności uczenia się zgodnie z indywidualnym stylem uczenia oraz kompetencji czytelniczych w tym nawyku czytania.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3)  Wspieranie kształcenia ustawicznego nauczycieli.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 </w:t>
      </w:r>
    </w:p>
    <w:p w:rsidR="002A1FD8" w:rsidRPr="000A093E" w:rsidRDefault="00CF4051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4</w:t>
      </w:r>
      <w:r w:rsidR="002A1FD8" w:rsidRPr="000A093E">
        <w:rPr>
          <w:rFonts w:eastAsia="Times New Roman"/>
          <w:color w:val="000000" w:themeColor="text1"/>
          <w:lang w:eastAsia="pl-PL"/>
        </w:rPr>
        <w:t>. Podstawowe zadania biblioteki</w:t>
      </w:r>
      <w:r w:rsidRPr="000A093E">
        <w:rPr>
          <w:rFonts w:eastAsia="Times New Roman"/>
          <w:color w:val="000000" w:themeColor="text1"/>
          <w:lang w:eastAsia="pl-PL"/>
        </w:rPr>
        <w:t>: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1)  Tworzenie warunków do efektywnego korzystania z technologii informacyjnej w celu poszukiwania, porządkowania, krytycznego selekcjonowania i wykorzystywania informacji </w:t>
      </w:r>
      <w:r w:rsidRPr="000A093E">
        <w:rPr>
          <w:rFonts w:eastAsia="Times New Roman"/>
          <w:color w:val="000000" w:themeColor="text1"/>
          <w:lang w:eastAsia="pl-PL"/>
        </w:rPr>
        <w:br/>
        <w:t>z różnych źródeł.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   Rozbudzanie i rozwijanie indywidualnych zainteresowań i predyspozycji uczniów.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3)  Wyrabianie i pogłębianie nawyku czytania i uczenia się.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4)  Organizacja różnorodnych działań rozwijających wrażliwość kulturową, religijną</w:t>
      </w:r>
      <w:r w:rsidRPr="000A093E">
        <w:rPr>
          <w:rFonts w:eastAsia="Times New Roman"/>
          <w:color w:val="000000" w:themeColor="text1"/>
          <w:lang w:eastAsia="pl-PL"/>
        </w:rPr>
        <w:br/>
        <w:t xml:space="preserve"> i społeczną.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lastRenderedPageBreak/>
        <w:t>5)  Gromadzenie zbiorów, w tym księgozbioru podręcznego (np. encyklopedii, słowników), lektur i literatury pięknej, literatury popularno-naukowej, multimediów, innych wydawnictw potrzebnych do realizacji zadań statutowych szkoły.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6)  Do ewidencjonowania materiałów bibliotecznych odpowiednie zastosowanie ma rozporządzenie Ministra Kultury i Dziedzictwa Narodowego z 29 października 2008 roku </w:t>
      </w:r>
      <w:r w:rsidRPr="000A093E">
        <w:rPr>
          <w:rFonts w:eastAsia="Times New Roman"/>
          <w:color w:val="000000" w:themeColor="text1"/>
          <w:lang w:eastAsia="pl-PL"/>
        </w:rPr>
        <w:br/>
        <w:t>w sprawie ewidencji materiałów bibliotecznych (Dz. U. z 2008 r. nr 205, poz. 1283).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7)  Udostępnianie uczniom, nauczycielom, rodzicom zbiorów niezbędnych w procesie dydaktyczno-wychowawczym szkoły.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8)  Tworzenie i organizowanie warsztatu informacyjnego.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9)   Propagowanie nowych technologii informacyjnych i medialnych.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10)  Praca pedagogiczna przy zastosowaniu różnych metod, form i środków.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11)  Współpraca w realizacji wyżej wymienionych celów i zadań z dyrekcją szkoły, radą pedagogiczną, samorządem uczniowskim, rodzicami (opiekunami prawnymi), innymi bibliotekami i instytucjami.</w:t>
      </w:r>
    </w:p>
    <w:p w:rsidR="00CF4051" w:rsidRPr="000A093E" w:rsidRDefault="00CF4051" w:rsidP="00F56EFC">
      <w:pPr>
        <w:rPr>
          <w:rFonts w:eastAsia="Times New Roman"/>
          <w:color w:val="000000" w:themeColor="text1"/>
          <w:lang w:eastAsia="pl-PL"/>
        </w:rPr>
      </w:pPr>
    </w:p>
    <w:p w:rsidR="002A1FD8" w:rsidRPr="000A093E" w:rsidRDefault="00CF4051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5</w:t>
      </w:r>
      <w:r w:rsidR="002A1FD8" w:rsidRPr="000A093E">
        <w:rPr>
          <w:rFonts w:eastAsia="Times New Roman"/>
          <w:color w:val="000000" w:themeColor="text1"/>
          <w:lang w:eastAsia="pl-PL"/>
        </w:rPr>
        <w:t>.</w:t>
      </w:r>
      <w:r w:rsidR="00C91097" w:rsidRPr="000A093E">
        <w:rPr>
          <w:rFonts w:eastAsia="Times New Roman"/>
          <w:color w:val="000000" w:themeColor="text1"/>
          <w:lang w:eastAsia="pl-PL"/>
        </w:rPr>
        <w:t xml:space="preserve"> </w:t>
      </w:r>
      <w:r w:rsidR="002A1FD8" w:rsidRPr="000A093E">
        <w:rPr>
          <w:rFonts w:eastAsia="Times New Roman"/>
          <w:color w:val="000000" w:themeColor="text1"/>
          <w:lang w:eastAsia="pl-PL"/>
        </w:rPr>
        <w:t>Obowiązki nauczyciela bibliotekarza</w:t>
      </w:r>
      <w:r w:rsidRPr="000A093E">
        <w:rPr>
          <w:rFonts w:eastAsia="Times New Roman"/>
          <w:color w:val="000000" w:themeColor="text1"/>
          <w:lang w:eastAsia="pl-PL"/>
        </w:rPr>
        <w:t>: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1)  Odpowiada za stan i wykorzystanie zbiorów biblioteki oraz bazy komputerowej.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2)  Współpracuje z dyrekcją szkoły, wychowawcami, pedagogiem szkolnym , nauczycielami poszczególnych przedmiotów i rodzicami.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3)  Tworzy zespół uczniów współpracujących z biblioteką i pomagających w pracy biblioteki.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4)  Odpowiada za realizację zadań i celów biblioteki.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5)  Sporządza plan pracy, okresowe i roczne sprawozdania, harmonogramy zajęć</w:t>
      </w:r>
      <w:r w:rsidRPr="000A093E">
        <w:rPr>
          <w:rFonts w:eastAsia="Times New Roman"/>
          <w:color w:val="000000" w:themeColor="text1"/>
          <w:lang w:eastAsia="pl-PL"/>
        </w:rPr>
        <w:br/>
        <w:t xml:space="preserve"> i imprez bibliotecznych.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6)  Prowadzi statystykę </w:t>
      </w:r>
      <w:proofErr w:type="spellStart"/>
      <w:r w:rsidR="00A84953">
        <w:rPr>
          <w:rFonts w:eastAsia="Times New Roman"/>
          <w:color w:val="000000" w:themeColor="text1"/>
          <w:lang w:eastAsia="pl-PL"/>
        </w:rPr>
        <w:t>wypożyczeń</w:t>
      </w:r>
      <w:proofErr w:type="spellEnd"/>
      <w:r w:rsidRPr="000A093E">
        <w:rPr>
          <w:rFonts w:eastAsia="Times New Roman"/>
          <w:color w:val="000000" w:themeColor="text1"/>
          <w:lang w:eastAsia="pl-PL"/>
        </w:rPr>
        <w:t xml:space="preserve"> i dokumentację biblioteki według obowiązujących przepisów.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7) Stosuje różne formy kształtowania kultury czytelniczej, medialnej, i informacyjnej, zapoznaje uczniów z technikami uczenia się i samokształcenia.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8)  Gromadzi zbiory, dokonuje ewidencji i opracowania zbiorów zgodnie z przepisami.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9)  Organizuje i udostępnia warsztat informacyjny.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10)  Prowadzi działalność informacyjną i promocyjną dotyczącą biblioteki i jej zbiorów.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11)  Systematycznie poszerza swoją wiedzę, doskonali umiejętności i warsztat pracy.</w:t>
      </w:r>
    </w:p>
    <w:p w:rsidR="002A1FD8" w:rsidRPr="000A093E" w:rsidRDefault="002A1FD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12)  Bezpośredni nadzór nad biblioteką sprawuje dyrektor szkoły.</w:t>
      </w:r>
    </w:p>
    <w:p w:rsidR="002A1FD8" w:rsidRPr="000A093E" w:rsidRDefault="002A1FD8" w:rsidP="00F56EFC">
      <w:pPr>
        <w:rPr>
          <w:color w:val="000000" w:themeColor="text1"/>
        </w:rPr>
      </w:pPr>
    </w:p>
    <w:p w:rsidR="00B0248C" w:rsidRPr="000A093E" w:rsidRDefault="00B0248C" w:rsidP="00F56EFC">
      <w:pPr>
        <w:jc w:val="center"/>
        <w:rPr>
          <w:rFonts w:eastAsia="Times New Roman"/>
          <w:b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 xml:space="preserve">Rozdział </w:t>
      </w:r>
      <w:r w:rsidR="00CF4051" w:rsidRPr="000A093E">
        <w:rPr>
          <w:rFonts w:eastAsia="Times New Roman"/>
          <w:b/>
          <w:color w:val="000000" w:themeColor="text1"/>
          <w:lang w:eastAsia="pl-PL"/>
        </w:rPr>
        <w:t>14</w:t>
      </w:r>
    </w:p>
    <w:p w:rsidR="00B0248C" w:rsidRPr="000A093E" w:rsidRDefault="00B0248C" w:rsidP="00F56EFC">
      <w:pPr>
        <w:jc w:val="center"/>
        <w:rPr>
          <w:rFonts w:eastAsia="Times New Roman"/>
          <w:b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>Nauczyciele oraz inni pracownicy szkoły</w:t>
      </w:r>
    </w:p>
    <w:p w:rsidR="00B0248C" w:rsidRPr="000A093E" w:rsidRDefault="00B0248C" w:rsidP="00F56EFC">
      <w:pPr>
        <w:jc w:val="center"/>
        <w:rPr>
          <w:rFonts w:eastAsia="Times New Roman"/>
          <w:b/>
          <w:color w:val="000000" w:themeColor="text1"/>
          <w:lang w:eastAsia="pl-PL"/>
        </w:rPr>
      </w:pPr>
    </w:p>
    <w:p w:rsidR="00CF4051" w:rsidRPr="000A093E" w:rsidRDefault="00CA78D2" w:rsidP="00CF4051">
      <w:pPr>
        <w:rPr>
          <w:rFonts w:eastAsia="Calibri"/>
          <w:bCs/>
          <w:color w:val="000000" w:themeColor="text1"/>
        </w:rPr>
      </w:pPr>
      <w:r w:rsidRPr="000A093E">
        <w:rPr>
          <w:rFonts w:eastAsia="Times New Roman"/>
          <w:b/>
          <w:color w:val="000000" w:themeColor="text1"/>
          <w:lang w:eastAsia="pl-PL"/>
        </w:rPr>
        <w:t>§ 38</w:t>
      </w:r>
      <w:r w:rsidR="00CF4051" w:rsidRPr="000A093E">
        <w:rPr>
          <w:rFonts w:eastAsia="Times New Roman"/>
          <w:b/>
          <w:color w:val="000000" w:themeColor="text1"/>
          <w:lang w:eastAsia="pl-PL"/>
        </w:rPr>
        <w:t xml:space="preserve">. </w:t>
      </w:r>
      <w:r w:rsidR="00CF4051" w:rsidRPr="000A093E">
        <w:rPr>
          <w:rFonts w:eastAsia="Times New Roman"/>
          <w:color w:val="000000" w:themeColor="text1"/>
          <w:lang w:eastAsia="pl-PL"/>
        </w:rPr>
        <w:t>1.</w:t>
      </w:r>
      <w:r w:rsidR="00CF4051" w:rsidRPr="000A093E">
        <w:rPr>
          <w:rFonts w:eastAsia="Times New Roman"/>
          <w:b/>
          <w:color w:val="000000" w:themeColor="text1"/>
          <w:lang w:eastAsia="pl-PL"/>
        </w:rPr>
        <w:t xml:space="preserve"> </w:t>
      </w:r>
      <w:r w:rsidR="00B0248C" w:rsidRPr="000A093E">
        <w:rPr>
          <w:rFonts w:eastAsia="Calibri"/>
          <w:bCs/>
          <w:color w:val="000000" w:themeColor="text1"/>
        </w:rPr>
        <w:t>W szkole zatrudnia się nauczycieli oraz pracowników administracji i obsługi.</w:t>
      </w:r>
      <w:r w:rsidR="00CF4051" w:rsidRPr="000A093E">
        <w:rPr>
          <w:rFonts w:eastAsia="Calibri"/>
          <w:bCs/>
          <w:color w:val="000000" w:themeColor="text1"/>
        </w:rPr>
        <w:t xml:space="preserve"> </w:t>
      </w:r>
    </w:p>
    <w:p w:rsidR="00CF4051" w:rsidRPr="000A093E" w:rsidRDefault="00CF4051" w:rsidP="00CF4051">
      <w:pPr>
        <w:rPr>
          <w:rFonts w:eastAsia="Calibri"/>
          <w:bCs/>
          <w:color w:val="000000" w:themeColor="text1"/>
        </w:rPr>
      </w:pPr>
    </w:p>
    <w:p w:rsidR="00B0248C" w:rsidRPr="000A093E" w:rsidRDefault="00CF4051" w:rsidP="00CF4051">
      <w:pPr>
        <w:rPr>
          <w:rFonts w:eastAsia="Calibri"/>
          <w:bCs/>
          <w:color w:val="000000" w:themeColor="text1"/>
        </w:rPr>
      </w:pPr>
      <w:r w:rsidRPr="000A093E">
        <w:rPr>
          <w:rFonts w:eastAsia="Calibri"/>
          <w:bCs/>
          <w:color w:val="000000" w:themeColor="text1"/>
        </w:rPr>
        <w:t xml:space="preserve">2. </w:t>
      </w:r>
      <w:r w:rsidR="00B0248C" w:rsidRPr="000A093E">
        <w:rPr>
          <w:rFonts w:eastAsia="Calibri"/>
          <w:bCs/>
          <w:color w:val="000000" w:themeColor="text1"/>
        </w:rPr>
        <w:t>Zasady zatrudniania nauczycieli oraz innych pracowników określają odrębne przepisy.</w:t>
      </w:r>
    </w:p>
    <w:p w:rsidR="00B0248C" w:rsidRPr="000A093E" w:rsidRDefault="00B0248C" w:rsidP="00F56EFC">
      <w:pPr>
        <w:rPr>
          <w:bCs/>
          <w:color w:val="000000" w:themeColor="text1"/>
        </w:rPr>
      </w:pPr>
    </w:p>
    <w:p w:rsidR="00B0248C" w:rsidRPr="000A093E" w:rsidRDefault="00CA78D2" w:rsidP="00CF4051">
      <w:pPr>
        <w:rPr>
          <w:color w:val="000000" w:themeColor="text1"/>
        </w:rPr>
      </w:pPr>
      <w:r w:rsidRPr="000A093E">
        <w:rPr>
          <w:rFonts w:eastAsia="Calibri"/>
          <w:b/>
          <w:color w:val="000000" w:themeColor="text1"/>
          <w:lang w:eastAsia="pl-PL"/>
        </w:rPr>
        <w:t>§ 39</w:t>
      </w:r>
      <w:r w:rsidR="00CF4051" w:rsidRPr="000A093E">
        <w:rPr>
          <w:rFonts w:eastAsia="Calibri"/>
          <w:b/>
          <w:color w:val="000000" w:themeColor="text1"/>
          <w:lang w:eastAsia="pl-PL"/>
        </w:rPr>
        <w:t xml:space="preserve">. </w:t>
      </w:r>
      <w:r w:rsidR="00CF4051" w:rsidRPr="000A093E">
        <w:rPr>
          <w:rFonts w:eastAsia="Calibri"/>
          <w:color w:val="000000" w:themeColor="text1"/>
          <w:lang w:eastAsia="pl-PL"/>
        </w:rPr>
        <w:t>1.</w:t>
      </w:r>
      <w:r w:rsidR="00CF4051" w:rsidRPr="000A093E">
        <w:rPr>
          <w:rFonts w:eastAsia="Calibri"/>
          <w:b/>
          <w:color w:val="000000" w:themeColor="text1"/>
          <w:lang w:eastAsia="pl-PL"/>
        </w:rPr>
        <w:t xml:space="preserve"> </w:t>
      </w:r>
      <w:r w:rsidR="00B0248C" w:rsidRPr="000A093E">
        <w:rPr>
          <w:color w:val="000000" w:themeColor="text1"/>
        </w:rPr>
        <w:t>Nauczyciel szkoły w szczególności:</w:t>
      </w:r>
    </w:p>
    <w:p w:rsidR="00B0248C" w:rsidRPr="000A093E" w:rsidRDefault="00B0248C" w:rsidP="00BD591E">
      <w:pPr>
        <w:numPr>
          <w:ilvl w:val="1"/>
          <w:numId w:val="28"/>
        </w:numPr>
        <w:rPr>
          <w:color w:val="000000" w:themeColor="text1"/>
        </w:rPr>
      </w:pPr>
      <w:r w:rsidRPr="000A093E">
        <w:rPr>
          <w:color w:val="000000" w:themeColor="text1"/>
        </w:rPr>
        <w:t>realizuje podstawowe jej zadania: dydaktyczne, wychowawcze i opiekuńcze, zgodnie z charakter</w:t>
      </w:r>
      <w:r w:rsidR="00CA78D2" w:rsidRPr="000A093E">
        <w:rPr>
          <w:color w:val="000000" w:themeColor="text1"/>
        </w:rPr>
        <w:t>em szkoły określonym w statucie;</w:t>
      </w:r>
    </w:p>
    <w:p w:rsidR="00B0248C" w:rsidRPr="000A093E" w:rsidRDefault="00B0248C" w:rsidP="00BD591E">
      <w:pPr>
        <w:numPr>
          <w:ilvl w:val="1"/>
          <w:numId w:val="28"/>
        </w:numPr>
        <w:ind w:hanging="357"/>
        <w:rPr>
          <w:color w:val="000000" w:themeColor="text1"/>
        </w:rPr>
      </w:pPr>
      <w:r w:rsidRPr="000A093E">
        <w:rPr>
          <w:color w:val="000000" w:themeColor="text1"/>
        </w:rPr>
        <w:t>wspiera każdego ucznia w jego rozwoju oraz dąży do pełni własnego rozwoju.</w:t>
      </w:r>
    </w:p>
    <w:p w:rsidR="00CF4051" w:rsidRPr="000A093E" w:rsidRDefault="00CF4051" w:rsidP="00CF4051">
      <w:pPr>
        <w:rPr>
          <w:color w:val="000000" w:themeColor="text1"/>
        </w:rPr>
      </w:pPr>
    </w:p>
    <w:p w:rsidR="00B0248C" w:rsidRPr="000A093E" w:rsidRDefault="00CF4051" w:rsidP="00CF4051">
      <w:pPr>
        <w:rPr>
          <w:color w:val="000000" w:themeColor="text1"/>
        </w:rPr>
      </w:pPr>
      <w:r w:rsidRPr="000A093E">
        <w:rPr>
          <w:color w:val="000000" w:themeColor="text1"/>
        </w:rPr>
        <w:t xml:space="preserve">2. </w:t>
      </w:r>
      <w:r w:rsidR="00B0248C" w:rsidRPr="000A093E">
        <w:rPr>
          <w:color w:val="000000" w:themeColor="text1"/>
        </w:rPr>
        <w:t>Podstawową zasadą pracy nauczyciela jest kierowanie się dobrem uczniów, troską o ich zdrowie, postawę moralną i obywatelską, poszanowanie godności ucznia oraz dawanie dobrego przykładu życia w szkole i poza nią.</w:t>
      </w:r>
    </w:p>
    <w:p w:rsidR="002F1910" w:rsidRPr="000A093E" w:rsidRDefault="002F1910" w:rsidP="002F1910">
      <w:pPr>
        <w:rPr>
          <w:color w:val="000000" w:themeColor="text1"/>
        </w:rPr>
      </w:pPr>
    </w:p>
    <w:p w:rsidR="00B0248C" w:rsidRPr="000A093E" w:rsidRDefault="002F1910" w:rsidP="002F1910">
      <w:pPr>
        <w:rPr>
          <w:color w:val="000000" w:themeColor="text1"/>
        </w:rPr>
      </w:pPr>
      <w:r w:rsidRPr="000A093E">
        <w:rPr>
          <w:color w:val="000000" w:themeColor="text1"/>
        </w:rPr>
        <w:lastRenderedPageBreak/>
        <w:t xml:space="preserve">3. </w:t>
      </w:r>
      <w:r w:rsidR="00B0248C" w:rsidRPr="000A093E">
        <w:rPr>
          <w:color w:val="000000" w:themeColor="text1"/>
        </w:rPr>
        <w:t>Wypełniając zadania statutowe szkoły nauczyciel ponosi w szczególności odpowiedzialność za:</w:t>
      </w:r>
    </w:p>
    <w:p w:rsidR="00B0248C" w:rsidRPr="000A093E" w:rsidRDefault="00B0248C" w:rsidP="00BD591E">
      <w:pPr>
        <w:numPr>
          <w:ilvl w:val="1"/>
          <w:numId w:val="29"/>
        </w:numPr>
        <w:rPr>
          <w:color w:val="000000" w:themeColor="text1"/>
        </w:rPr>
      </w:pPr>
      <w:r w:rsidRPr="000A093E">
        <w:rPr>
          <w:color w:val="000000" w:themeColor="text1"/>
        </w:rPr>
        <w:t>prawidłowe prowadzenie zajęć dydaktyczno-wychowawczych i st</w:t>
      </w:r>
      <w:r w:rsidR="00CA78D2" w:rsidRPr="000A093E">
        <w:rPr>
          <w:color w:val="000000" w:themeColor="text1"/>
        </w:rPr>
        <w:t>osowanie właściwych metod pracy;</w:t>
      </w:r>
    </w:p>
    <w:p w:rsidR="00B0248C" w:rsidRPr="000A093E" w:rsidRDefault="00B0248C" w:rsidP="00BD591E">
      <w:pPr>
        <w:numPr>
          <w:ilvl w:val="1"/>
          <w:numId w:val="29"/>
        </w:numPr>
        <w:rPr>
          <w:color w:val="000000" w:themeColor="text1"/>
        </w:rPr>
      </w:pPr>
      <w:r w:rsidRPr="000A093E">
        <w:rPr>
          <w:color w:val="000000" w:themeColor="text1"/>
        </w:rPr>
        <w:t>włączenie się w proces edukacyjny s</w:t>
      </w:r>
      <w:r w:rsidR="00CA78D2" w:rsidRPr="000A093E">
        <w:rPr>
          <w:color w:val="000000" w:themeColor="text1"/>
        </w:rPr>
        <w:t>zkoły zgodnie z jej charakterem;</w:t>
      </w:r>
    </w:p>
    <w:p w:rsidR="00B0248C" w:rsidRPr="000A093E" w:rsidRDefault="00B0248C" w:rsidP="00BD591E">
      <w:pPr>
        <w:numPr>
          <w:ilvl w:val="1"/>
          <w:numId w:val="29"/>
        </w:numPr>
        <w:rPr>
          <w:color w:val="000000" w:themeColor="text1"/>
        </w:rPr>
      </w:pPr>
      <w:r w:rsidRPr="000A093E">
        <w:rPr>
          <w:color w:val="000000" w:themeColor="text1"/>
        </w:rPr>
        <w:t>jakość i wyniki pr</w:t>
      </w:r>
      <w:r w:rsidR="00CA78D2" w:rsidRPr="000A093E">
        <w:rPr>
          <w:color w:val="000000" w:themeColor="text1"/>
        </w:rPr>
        <w:t>acy dydaktycznej i wychowawczej;</w:t>
      </w:r>
    </w:p>
    <w:p w:rsidR="00B0248C" w:rsidRPr="000A093E" w:rsidRDefault="00B0248C" w:rsidP="00BD591E">
      <w:pPr>
        <w:numPr>
          <w:ilvl w:val="1"/>
          <w:numId w:val="29"/>
        </w:numPr>
        <w:rPr>
          <w:color w:val="000000" w:themeColor="text1"/>
        </w:rPr>
      </w:pPr>
      <w:r w:rsidRPr="000A093E">
        <w:rPr>
          <w:color w:val="000000" w:themeColor="text1"/>
        </w:rPr>
        <w:t>uwzględnianie w procesie edukacyjnym indywidualny</w:t>
      </w:r>
      <w:r w:rsidR="00CA78D2" w:rsidRPr="000A093E">
        <w:rPr>
          <w:color w:val="000000" w:themeColor="text1"/>
        </w:rPr>
        <w:t>ch potrzeb i możliwości uczniów;</w:t>
      </w:r>
    </w:p>
    <w:p w:rsidR="00B0248C" w:rsidRPr="000A093E" w:rsidRDefault="00B0248C" w:rsidP="00BD591E">
      <w:pPr>
        <w:numPr>
          <w:ilvl w:val="1"/>
          <w:numId w:val="29"/>
        </w:numPr>
        <w:rPr>
          <w:color w:val="000000" w:themeColor="text1"/>
        </w:rPr>
      </w:pPr>
      <w:r w:rsidRPr="000A093E">
        <w:rPr>
          <w:color w:val="000000" w:themeColor="text1"/>
        </w:rPr>
        <w:t xml:space="preserve">życie, zdrowie i bezpieczeństwo uczniów podczas zajęć prowadzonych w szkole i  poza </w:t>
      </w:r>
      <w:r w:rsidR="00CA78D2" w:rsidRPr="000A093E">
        <w:rPr>
          <w:color w:val="000000" w:themeColor="text1"/>
        </w:rPr>
        <w:t>szkołą oraz podczas pełnionych dyżurów;</w:t>
      </w:r>
    </w:p>
    <w:p w:rsidR="00B0248C" w:rsidRPr="000A093E" w:rsidRDefault="00B0248C" w:rsidP="00BD591E">
      <w:pPr>
        <w:numPr>
          <w:ilvl w:val="1"/>
          <w:numId w:val="29"/>
        </w:numPr>
        <w:rPr>
          <w:color w:val="000000" w:themeColor="text1"/>
        </w:rPr>
      </w:pPr>
      <w:r w:rsidRPr="000A093E">
        <w:rPr>
          <w:color w:val="000000" w:themeColor="text1"/>
        </w:rPr>
        <w:t xml:space="preserve">dobrą i </w:t>
      </w:r>
      <w:r w:rsidR="00CA78D2" w:rsidRPr="000A093E">
        <w:rPr>
          <w:color w:val="000000" w:themeColor="text1"/>
        </w:rPr>
        <w:t>życzliwą współpracę z rodzicami;</w:t>
      </w:r>
    </w:p>
    <w:p w:rsidR="00CA78D2" w:rsidRPr="000A093E" w:rsidRDefault="00CA78D2" w:rsidP="00BD591E">
      <w:pPr>
        <w:numPr>
          <w:ilvl w:val="1"/>
          <w:numId w:val="29"/>
        </w:numPr>
        <w:rPr>
          <w:color w:val="000000" w:themeColor="text1"/>
        </w:rPr>
      </w:pPr>
      <w:r w:rsidRPr="000A093E">
        <w:rPr>
          <w:color w:val="000000" w:themeColor="text1"/>
        </w:rPr>
        <w:t>właściwy wybór programu nauczania;</w:t>
      </w:r>
    </w:p>
    <w:p w:rsidR="00B0248C" w:rsidRPr="000A093E" w:rsidRDefault="00B0248C" w:rsidP="00BD591E">
      <w:pPr>
        <w:numPr>
          <w:ilvl w:val="1"/>
          <w:numId w:val="29"/>
        </w:numPr>
        <w:rPr>
          <w:color w:val="000000" w:themeColor="text1"/>
        </w:rPr>
      </w:pPr>
      <w:r w:rsidRPr="000A093E">
        <w:rPr>
          <w:color w:val="000000" w:themeColor="text1"/>
        </w:rPr>
        <w:t>ocenianie osiągnięć ed</w:t>
      </w:r>
      <w:r w:rsidR="00CA78D2" w:rsidRPr="000A093E">
        <w:rPr>
          <w:color w:val="000000" w:themeColor="text1"/>
        </w:rPr>
        <w:t>ukacyjnych i zachowania uczniów;</w:t>
      </w:r>
    </w:p>
    <w:p w:rsidR="00CA78D2" w:rsidRPr="000A093E" w:rsidRDefault="00CA78D2" w:rsidP="00BD591E">
      <w:pPr>
        <w:numPr>
          <w:ilvl w:val="1"/>
          <w:numId w:val="29"/>
        </w:numPr>
        <w:rPr>
          <w:color w:val="000000" w:themeColor="text1"/>
        </w:rPr>
      </w:pPr>
      <w:r w:rsidRPr="000A093E">
        <w:rPr>
          <w:color w:val="000000" w:themeColor="text1"/>
        </w:rPr>
        <w:t>doskonalenie zawodowe i formację religijną;</w:t>
      </w:r>
    </w:p>
    <w:p w:rsidR="00B0248C" w:rsidRPr="000A093E" w:rsidRDefault="00B0248C" w:rsidP="00BD591E">
      <w:pPr>
        <w:numPr>
          <w:ilvl w:val="1"/>
          <w:numId w:val="29"/>
        </w:numPr>
        <w:rPr>
          <w:color w:val="000000" w:themeColor="text1"/>
        </w:rPr>
      </w:pPr>
      <w:r w:rsidRPr="000A093E">
        <w:rPr>
          <w:color w:val="000000" w:themeColor="text1"/>
        </w:rPr>
        <w:t>powie</w:t>
      </w:r>
      <w:r w:rsidR="00CA78D2" w:rsidRPr="000A093E">
        <w:rPr>
          <w:color w:val="000000" w:themeColor="text1"/>
        </w:rPr>
        <w:t>rzone jego opiece mienie szkoły.</w:t>
      </w:r>
    </w:p>
    <w:p w:rsidR="00FD742A" w:rsidRPr="000A093E" w:rsidRDefault="00FD742A" w:rsidP="00FD742A">
      <w:pPr>
        <w:rPr>
          <w:color w:val="000000" w:themeColor="text1"/>
        </w:rPr>
      </w:pPr>
    </w:p>
    <w:p w:rsidR="00FD742A" w:rsidRPr="000A093E" w:rsidRDefault="00FD742A" w:rsidP="00FD742A">
      <w:pPr>
        <w:ind w:left="284" w:hanging="284"/>
        <w:rPr>
          <w:color w:val="000000" w:themeColor="text1"/>
        </w:rPr>
      </w:pPr>
      <w:r w:rsidRPr="000A093E">
        <w:rPr>
          <w:color w:val="000000" w:themeColor="text1"/>
        </w:rPr>
        <w:t>4. Nauczyciel, podczas lub w związku z pełnieniem obowiązków służbowych jest objęty ochroną przewidzianą dla funkcjonariuszy publicznych na zasadach określonych w ustawie z dnia 6 czerwca 1997 r. – Kodeks karny. Organ prowadzący szkołę oraz dyrektor jest obowiązany do występowania w obronie nauczyciela, gdy uprawnienia nauczyciela zostaną naruszone (dotyczy wszystkich nauczycieli w rozumieniu ustawy, bez względu na wymiar zatrudnienia).</w:t>
      </w:r>
    </w:p>
    <w:p w:rsidR="007953A6" w:rsidRPr="000A093E" w:rsidRDefault="007953A6" w:rsidP="00F56EFC">
      <w:pPr>
        <w:rPr>
          <w:b/>
          <w:bCs/>
          <w:color w:val="000000" w:themeColor="text1"/>
        </w:rPr>
      </w:pPr>
    </w:p>
    <w:p w:rsidR="00B0248C" w:rsidRPr="000A093E" w:rsidRDefault="00B0248C" w:rsidP="002F1910">
      <w:pPr>
        <w:rPr>
          <w:color w:val="000000" w:themeColor="text1"/>
        </w:rPr>
      </w:pPr>
      <w:r w:rsidRPr="000A093E">
        <w:rPr>
          <w:rFonts w:eastAsia="Calibri"/>
          <w:b/>
          <w:color w:val="000000" w:themeColor="text1"/>
          <w:lang w:eastAsia="pl-PL"/>
        </w:rPr>
        <w:t>§ 40</w:t>
      </w:r>
      <w:r w:rsidR="002F1910" w:rsidRPr="000A093E">
        <w:rPr>
          <w:rFonts w:eastAsia="Calibri"/>
          <w:b/>
          <w:color w:val="000000" w:themeColor="text1"/>
          <w:lang w:eastAsia="pl-PL"/>
        </w:rPr>
        <w:t xml:space="preserve">. </w:t>
      </w:r>
      <w:r w:rsidR="002F1910" w:rsidRPr="000A093E">
        <w:rPr>
          <w:rFonts w:eastAsia="Calibri"/>
          <w:color w:val="000000" w:themeColor="text1"/>
          <w:lang w:eastAsia="pl-PL"/>
        </w:rPr>
        <w:t>1.</w:t>
      </w:r>
      <w:r w:rsidR="002F1910" w:rsidRPr="000A093E">
        <w:rPr>
          <w:rFonts w:eastAsia="Calibri"/>
          <w:b/>
          <w:color w:val="000000" w:themeColor="text1"/>
          <w:lang w:eastAsia="pl-PL"/>
        </w:rPr>
        <w:t xml:space="preserve"> </w:t>
      </w:r>
      <w:r w:rsidRPr="000A093E">
        <w:rPr>
          <w:color w:val="000000" w:themeColor="text1"/>
        </w:rPr>
        <w:t>Dyrektor szkoły powierza opiekę nad uczniami w poszczególnych oddziałach wychowawcom klas.</w:t>
      </w:r>
    </w:p>
    <w:p w:rsidR="002F1910" w:rsidRPr="000A093E" w:rsidRDefault="002F1910" w:rsidP="002F1910">
      <w:pPr>
        <w:rPr>
          <w:color w:val="000000" w:themeColor="text1"/>
        </w:rPr>
      </w:pPr>
    </w:p>
    <w:p w:rsidR="00B0248C" w:rsidRPr="000A093E" w:rsidRDefault="002F1910" w:rsidP="002F1910">
      <w:pPr>
        <w:rPr>
          <w:color w:val="000000" w:themeColor="text1"/>
        </w:rPr>
      </w:pPr>
      <w:r w:rsidRPr="000A093E">
        <w:rPr>
          <w:color w:val="000000" w:themeColor="text1"/>
        </w:rPr>
        <w:t xml:space="preserve">2. </w:t>
      </w:r>
      <w:r w:rsidR="00B0248C" w:rsidRPr="000A093E">
        <w:rPr>
          <w:color w:val="000000" w:themeColor="text1"/>
        </w:rPr>
        <w:t>Dla zapewnienia ciągłości i skuteczności pracy wychowawczej nauczyciel wychowawca opiekuje się danym oddziałem w ciągu całego etapu edukacyjnego.</w:t>
      </w:r>
    </w:p>
    <w:p w:rsidR="002F1910" w:rsidRPr="000A093E" w:rsidRDefault="002F1910" w:rsidP="002F1910">
      <w:pPr>
        <w:rPr>
          <w:color w:val="000000" w:themeColor="text1"/>
        </w:rPr>
      </w:pPr>
    </w:p>
    <w:p w:rsidR="00B0248C" w:rsidRPr="000A093E" w:rsidRDefault="002F1910" w:rsidP="002F1910">
      <w:pPr>
        <w:rPr>
          <w:color w:val="000000" w:themeColor="text1"/>
        </w:rPr>
      </w:pPr>
      <w:r w:rsidRPr="000A093E">
        <w:rPr>
          <w:color w:val="000000" w:themeColor="text1"/>
        </w:rPr>
        <w:t xml:space="preserve">3. </w:t>
      </w:r>
      <w:r w:rsidR="00B0248C" w:rsidRPr="000A093E">
        <w:rPr>
          <w:color w:val="000000" w:themeColor="text1"/>
        </w:rPr>
        <w:t>Zadaniem wychowawcy klasy jest:</w:t>
      </w:r>
    </w:p>
    <w:p w:rsidR="00B0248C" w:rsidRPr="000A093E" w:rsidRDefault="00B0248C" w:rsidP="00BD591E">
      <w:pPr>
        <w:numPr>
          <w:ilvl w:val="1"/>
          <w:numId w:val="30"/>
        </w:numPr>
        <w:rPr>
          <w:color w:val="000000" w:themeColor="text1"/>
        </w:rPr>
      </w:pPr>
      <w:r w:rsidRPr="000A093E">
        <w:rPr>
          <w:color w:val="000000" w:themeColor="text1"/>
        </w:rPr>
        <w:t>tworzenie atmosfery wychowawczego zaufania wśród wychowanków,</w:t>
      </w:r>
    </w:p>
    <w:p w:rsidR="00B0248C" w:rsidRPr="000A093E" w:rsidRDefault="00B0248C" w:rsidP="00BD591E">
      <w:pPr>
        <w:numPr>
          <w:ilvl w:val="1"/>
          <w:numId w:val="30"/>
        </w:numPr>
        <w:rPr>
          <w:color w:val="000000" w:themeColor="text1"/>
        </w:rPr>
      </w:pPr>
      <w:r w:rsidRPr="000A093E">
        <w:rPr>
          <w:color w:val="000000" w:themeColor="text1"/>
        </w:rPr>
        <w:t>otaczanie indywidualną opieką i wspieranie w trudnościach każdego wychowanka,</w:t>
      </w:r>
    </w:p>
    <w:p w:rsidR="00B0248C" w:rsidRPr="000A093E" w:rsidRDefault="00B0248C" w:rsidP="00BD591E">
      <w:pPr>
        <w:numPr>
          <w:ilvl w:val="1"/>
          <w:numId w:val="30"/>
        </w:numPr>
        <w:rPr>
          <w:color w:val="000000" w:themeColor="text1"/>
        </w:rPr>
      </w:pPr>
      <w:r w:rsidRPr="000A093E">
        <w:rPr>
          <w:color w:val="000000" w:themeColor="text1"/>
        </w:rPr>
        <w:t>ukazywanie odpowiedzialnej postawy życiowej, wynikające z faktu bycia członkiem wspólnoty szkolnej, rodziny, narodu, Kościoła,</w:t>
      </w:r>
    </w:p>
    <w:p w:rsidR="00B0248C" w:rsidRPr="000A093E" w:rsidRDefault="00B0248C" w:rsidP="00BD591E">
      <w:pPr>
        <w:numPr>
          <w:ilvl w:val="1"/>
          <w:numId w:val="30"/>
        </w:numPr>
        <w:rPr>
          <w:color w:val="000000" w:themeColor="text1"/>
        </w:rPr>
      </w:pPr>
      <w:r w:rsidRPr="000A093E">
        <w:rPr>
          <w:color w:val="000000" w:themeColor="text1"/>
        </w:rPr>
        <w:t>organizowanie życia wspólnotowego powierzonego oddziału,</w:t>
      </w:r>
    </w:p>
    <w:p w:rsidR="00B0248C" w:rsidRPr="000A093E" w:rsidRDefault="00B0248C" w:rsidP="00BD591E">
      <w:pPr>
        <w:numPr>
          <w:ilvl w:val="1"/>
          <w:numId w:val="30"/>
        </w:numPr>
        <w:rPr>
          <w:color w:val="000000" w:themeColor="text1"/>
        </w:rPr>
      </w:pPr>
      <w:r w:rsidRPr="000A093E">
        <w:rPr>
          <w:color w:val="000000" w:themeColor="text1"/>
        </w:rPr>
        <w:t>współdziałanie z nauczycielami uczącymi w oddziale, uzgadnianie z nimi i  koordynowanie działań dydaktyczno-wychowawczych,</w:t>
      </w:r>
    </w:p>
    <w:p w:rsidR="00B0248C" w:rsidRPr="000A093E" w:rsidRDefault="00B0248C" w:rsidP="00BD591E">
      <w:pPr>
        <w:numPr>
          <w:ilvl w:val="1"/>
          <w:numId w:val="30"/>
        </w:numPr>
        <w:ind w:hanging="357"/>
        <w:rPr>
          <w:color w:val="000000" w:themeColor="text1"/>
        </w:rPr>
      </w:pPr>
      <w:r w:rsidRPr="000A093E">
        <w:rPr>
          <w:color w:val="000000" w:themeColor="text1"/>
        </w:rPr>
        <w:t>utrzymywanie kontaktu z rodzicami wychowanków, systematyczne informowanie ich o postępach uczniów, włączanie ich w życie szkoły i realizację programu wychowawczego.</w:t>
      </w:r>
    </w:p>
    <w:p w:rsidR="002F1910" w:rsidRPr="000A093E" w:rsidRDefault="002F1910" w:rsidP="002F1910">
      <w:pPr>
        <w:rPr>
          <w:color w:val="000000" w:themeColor="text1"/>
        </w:rPr>
      </w:pPr>
    </w:p>
    <w:p w:rsidR="00B0248C" w:rsidRPr="000A093E" w:rsidRDefault="002F1910" w:rsidP="002F1910">
      <w:pPr>
        <w:rPr>
          <w:color w:val="000000" w:themeColor="text1"/>
        </w:rPr>
      </w:pPr>
      <w:r w:rsidRPr="000A093E">
        <w:rPr>
          <w:color w:val="000000" w:themeColor="text1"/>
        </w:rPr>
        <w:t xml:space="preserve">4. </w:t>
      </w:r>
      <w:r w:rsidR="00B0248C" w:rsidRPr="000A093E">
        <w:rPr>
          <w:color w:val="000000" w:themeColor="text1"/>
        </w:rPr>
        <w:t>Wychowawca ustala spójne z programem wychowawczo-profilaktycznym szkoły treści i  formy zajęć tematycznych na godzinach przeznaczonych do dyspozycji wychowawcy.</w:t>
      </w:r>
    </w:p>
    <w:p w:rsidR="002F1910" w:rsidRPr="000A093E" w:rsidRDefault="002F1910" w:rsidP="002F1910">
      <w:pPr>
        <w:rPr>
          <w:color w:val="000000" w:themeColor="text1"/>
        </w:rPr>
      </w:pPr>
    </w:p>
    <w:p w:rsidR="00B0248C" w:rsidRPr="000A093E" w:rsidRDefault="002F1910" w:rsidP="002F1910">
      <w:pPr>
        <w:rPr>
          <w:color w:val="000000" w:themeColor="text1"/>
        </w:rPr>
      </w:pPr>
      <w:r w:rsidRPr="000A093E">
        <w:rPr>
          <w:color w:val="000000" w:themeColor="text1"/>
        </w:rPr>
        <w:t xml:space="preserve">5. </w:t>
      </w:r>
      <w:r w:rsidR="00B0248C" w:rsidRPr="000A093E">
        <w:rPr>
          <w:color w:val="000000" w:themeColor="text1"/>
        </w:rPr>
        <w:t>W trudnych sytuacjach opiekuńczo-wychowawczych wychowawca może korzystać z  pomocy specjalistów, zachowując odrębne przepisy prawa i statutu szkoły.</w:t>
      </w:r>
    </w:p>
    <w:p w:rsidR="00B0248C" w:rsidRPr="000A093E" w:rsidRDefault="00B0248C" w:rsidP="00F56EFC">
      <w:pPr>
        <w:rPr>
          <w:b/>
          <w:bCs/>
          <w:color w:val="000000" w:themeColor="text1"/>
        </w:rPr>
      </w:pPr>
    </w:p>
    <w:p w:rsidR="002F1910" w:rsidRPr="000A093E" w:rsidRDefault="00B0248C" w:rsidP="002F1910">
      <w:pPr>
        <w:rPr>
          <w:color w:val="000000" w:themeColor="text1"/>
        </w:rPr>
      </w:pPr>
      <w:r w:rsidRPr="000A093E">
        <w:rPr>
          <w:rFonts w:eastAsia="Calibri"/>
          <w:b/>
          <w:color w:val="000000" w:themeColor="text1"/>
          <w:lang w:eastAsia="pl-PL"/>
        </w:rPr>
        <w:t>§ 41</w:t>
      </w:r>
      <w:r w:rsidR="002F1910" w:rsidRPr="000A093E">
        <w:rPr>
          <w:rFonts w:eastAsia="Calibri"/>
          <w:b/>
          <w:color w:val="000000" w:themeColor="text1"/>
          <w:lang w:eastAsia="pl-PL"/>
        </w:rPr>
        <w:t xml:space="preserve">. </w:t>
      </w:r>
      <w:r w:rsidR="002F1910" w:rsidRPr="000A093E">
        <w:rPr>
          <w:rFonts w:eastAsia="Calibri"/>
          <w:color w:val="000000" w:themeColor="text1"/>
          <w:lang w:eastAsia="pl-PL"/>
        </w:rPr>
        <w:t>1.</w:t>
      </w:r>
      <w:r w:rsidR="002F1910" w:rsidRPr="000A093E">
        <w:rPr>
          <w:rFonts w:eastAsia="Calibri"/>
          <w:b/>
          <w:color w:val="000000" w:themeColor="text1"/>
          <w:lang w:eastAsia="pl-PL"/>
        </w:rPr>
        <w:t xml:space="preserve"> </w:t>
      </w:r>
      <w:r w:rsidRPr="000A093E">
        <w:rPr>
          <w:color w:val="000000" w:themeColor="text1"/>
        </w:rPr>
        <w:t>Praca nauczyciela podlega ocenie, zgodnie z odrę</w:t>
      </w:r>
      <w:r w:rsidR="00D95248" w:rsidRPr="000A093E">
        <w:rPr>
          <w:color w:val="000000" w:themeColor="text1"/>
        </w:rPr>
        <w:t>bnymi przepisami</w:t>
      </w:r>
      <w:r w:rsidR="002F1910" w:rsidRPr="000A093E">
        <w:rPr>
          <w:color w:val="000000" w:themeColor="text1"/>
        </w:rPr>
        <w:t xml:space="preserve">. </w:t>
      </w:r>
    </w:p>
    <w:p w:rsidR="002F1910" w:rsidRPr="000A093E" w:rsidRDefault="002F1910" w:rsidP="002F1910">
      <w:pPr>
        <w:rPr>
          <w:color w:val="000000" w:themeColor="text1"/>
        </w:rPr>
      </w:pPr>
    </w:p>
    <w:p w:rsidR="00B0248C" w:rsidRPr="000A093E" w:rsidRDefault="002F1910" w:rsidP="002F1910">
      <w:pPr>
        <w:rPr>
          <w:color w:val="000000" w:themeColor="text1"/>
        </w:rPr>
      </w:pPr>
      <w:r w:rsidRPr="000A093E">
        <w:rPr>
          <w:color w:val="000000" w:themeColor="text1"/>
        </w:rPr>
        <w:lastRenderedPageBreak/>
        <w:t xml:space="preserve">2. </w:t>
      </w:r>
      <w:r w:rsidR="00B0248C" w:rsidRPr="000A093E">
        <w:rPr>
          <w:color w:val="000000" w:themeColor="text1"/>
        </w:rPr>
        <w:t>Szczegółowe kryteria ocen</w:t>
      </w:r>
      <w:r w:rsidR="007953A6" w:rsidRPr="000A093E">
        <w:rPr>
          <w:color w:val="000000" w:themeColor="text1"/>
        </w:rPr>
        <w:t>y pracy nauczyciela opracowuje d</w:t>
      </w:r>
      <w:r w:rsidR="00B0248C" w:rsidRPr="000A093E">
        <w:rPr>
          <w:color w:val="000000" w:themeColor="text1"/>
        </w:rPr>
        <w:t>yrektor na podstawie przepisów prawa oświatowego oraz statutu szkoły. Dyrektor jest zobowiązany do zapoznania z kryteriami oceny wszystkich nauczycieli zatrudnionych w szkole.</w:t>
      </w:r>
    </w:p>
    <w:p w:rsidR="00B0248C" w:rsidRPr="000A093E" w:rsidRDefault="00B0248C" w:rsidP="00F56EFC">
      <w:pPr>
        <w:rPr>
          <w:b/>
          <w:bCs/>
          <w:color w:val="000000" w:themeColor="text1"/>
        </w:rPr>
      </w:pPr>
    </w:p>
    <w:p w:rsidR="007953A6" w:rsidRPr="000A093E" w:rsidRDefault="00B0248C" w:rsidP="002F1910">
      <w:pPr>
        <w:rPr>
          <w:color w:val="000000" w:themeColor="text1"/>
          <w:lang w:eastAsia="pl-PL"/>
        </w:rPr>
      </w:pPr>
      <w:r w:rsidRPr="000A093E">
        <w:rPr>
          <w:rFonts w:eastAsia="Calibri"/>
          <w:b/>
          <w:color w:val="000000" w:themeColor="text1"/>
          <w:lang w:eastAsia="pl-PL"/>
        </w:rPr>
        <w:t>§ 42</w:t>
      </w:r>
      <w:r w:rsidR="002F1910" w:rsidRPr="000A093E">
        <w:rPr>
          <w:rFonts w:eastAsia="Calibri"/>
          <w:b/>
          <w:color w:val="000000" w:themeColor="text1"/>
          <w:lang w:eastAsia="pl-PL"/>
        </w:rPr>
        <w:t xml:space="preserve">. </w:t>
      </w:r>
      <w:r w:rsidR="002F1910" w:rsidRPr="000A093E">
        <w:rPr>
          <w:rFonts w:eastAsia="Calibri"/>
          <w:color w:val="000000" w:themeColor="text1"/>
          <w:lang w:eastAsia="pl-PL"/>
        </w:rPr>
        <w:t>1.</w:t>
      </w:r>
      <w:r w:rsidR="002F1910" w:rsidRPr="000A093E">
        <w:rPr>
          <w:rFonts w:eastAsia="Calibri"/>
          <w:b/>
          <w:color w:val="000000" w:themeColor="text1"/>
          <w:lang w:eastAsia="pl-PL"/>
        </w:rPr>
        <w:t xml:space="preserve"> </w:t>
      </w:r>
      <w:r w:rsidR="007953A6" w:rsidRPr="000A093E">
        <w:rPr>
          <w:color w:val="000000" w:themeColor="text1"/>
          <w:lang w:eastAsia="pl-PL"/>
        </w:rPr>
        <w:t>Dyrektor może powoływać zespoły nauczycieli w ro</w:t>
      </w:r>
      <w:r w:rsidR="00D95248" w:rsidRPr="000A093E">
        <w:rPr>
          <w:color w:val="000000" w:themeColor="text1"/>
          <w:lang w:eastAsia="pl-PL"/>
        </w:rPr>
        <w:t xml:space="preserve">zumieniu art. 111 pkt 5 ustawy </w:t>
      </w:r>
      <w:r w:rsidR="00C91097" w:rsidRPr="000A093E">
        <w:rPr>
          <w:color w:val="000000" w:themeColor="text1"/>
          <w:lang w:eastAsia="pl-PL"/>
        </w:rPr>
        <w:t xml:space="preserve">– </w:t>
      </w:r>
      <w:r w:rsidR="00D95248" w:rsidRPr="000A093E">
        <w:rPr>
          <w:color w:val="000000" w:themeColor="text1"/>
          <w:lang w:eastAsia="pl-PL"/>
        </w:rPr>
        <w:t>P</w:t>
      </w:r>
      <w:r w:rsidR="007953A6" w:rsidRPr="000A093E">
        <w:rPr>
          <w:color w:val="000000" w:themeColor="text1"/>
          <w:lang w:eastAsia="pl-PL"/>
        </w:rPr>
        <w:t>rawo oświatowe oraz przepisów wykonawczych wydanych na je</w:t>
      </w:r>
      <w:r w:rsidR="003C7D45" w:rsidRPr="000A093E">
        <w:rPr>
          <w:color w:val="000000" w:themeColor="text1"/>
          <w:lang w:eastAsia="pl-PL"/>
        </w:rPr>
        <w:t>go podstawie.</w:t>
      </w:r>
    </w:p>
    <w:p w:rsidR="002F1910" w:rsidRPr="000A093E" w:rsidRDefault="002F1910" w:rsidP="002F1910">
      <w:pPr>
        <w:rPr>
          <w:color w:val="000000" w:themeColor="text1"/>
          <w:lang w:eastAsia="pl-PL"/>
        </w:rPr>
      </w:pPr>
    </w:p>
    <w:p w:rsidR="007953A6" w:rsidRPr="000A093E" w:rsidRDefault="002F1910" w:rsidP="002F1910">
      <w:pPr>
        <w:rPr>
          <w:color w:val="000000" w:themeColor="text1"/>
          <w:lang w:eastAsia="pl-PL"/>
        </w:rPr>
      </w:pPr>
      <w:r w:rsidRPr="000A093E">
        <w:rPr>
          <w:color w:val="000000" w:themeColor="text1"/>
          <w:lang w:eastAsia="pl-PL"/>
        </w:rPr>
        <w:t xml:space="preserve">2. </w:t>
      </w:r>
      <w:r w:rsidR="007953A6" w:rsidRPr="000A093E">
        <w:rPr>
          <w:color w:val="000000" w:themeColor="text1"/>
          <w:lang w:eastAsia="pl-PL"/>
        </w:rPr>
        <w:t>Pracą zespołu kieruje przewodniczący powoływany przez dyrektora na wniosek zespołu.</w:t>
      </w:r>
    </w:p>
    <w:p w:rsidR="002F1910" w:rsidRPr="000A093E" w:rsidRDefault="002F1910" w:rsidP="002F1910">
      <w:pPr>
        <w:jc w:val="center"/>
        <w:rPr>
          <w:rFonts w:eastAsia="Times New Roman"/>
          <w:b/>
          <w:color w:val="000000" w:themeColor="text1"/>
          <w:lang w:eastAsia="pl-PL"/>
        </w:rPr>
      </w:pPr>
    </w:p>
    <w:p w:rsidR="00B0248C" w:rsidRPr="000A093E" w:rsidRDefault="00D62AFF" w:rsidP="00F56EFC">
      <w:pPr>
        <w:rPr>
          <w:color w:val="000000" w:themeColor="text1"/>
        </w:rPr>
      </w:pPr>
      <w:r w:rsidRPr="000A093E">
        <w:rPr>
          <w:rFonts w:eastAsia="Calibri"/>
          <w:b/>
          <w:color w:val="000000" w:themeColor="text1"/>
          <w:lang w:eastAsia="pl-PL"/>
        </w:rPr>
        <w:t>§ 43</w:t>
      </w:r>
      <w:r w:rsidR="002F1910" w:rsidRPr="000A093E">
        <w:rPr>
          <w:rFonts w:eastAsia="Calibri"/>
          <w:b/>
          <w:color w:val="000000" w:themeColor="text1"/>
          <w:lang w:eastAsia="pl-PL"/>
        </w:rPr>
        <w:t xml:space="preserve">. </w:t>
      </w:r>
      <w:r w:rsidR="00B0248C" w:rsidRPr="000A093E">
        <w:rPr>
          <w:color w:val="000000" w:themeColor="text1"/>
        </w:rPr>
        <w:t>Szkoła zatrudnia pedagoga</w:t>
      </w:r>
      <w:r w:rsidR="00B0248C" w:rsidRPr="000A093E">
        <w:rPr>
          <w:b/>
          <w:color w:val="000000" w:themeColor="text1"/>
        </w:rPr>
        <w:t>,</w:t>
      </w:r>
      <w:r w:rsidR="00B0248C" w:rsidRPr="000A093E">
        <w:rPr>
          <w:color w:val="000000" w:themeColor="text1"/>
        </w:rPr>
        <w:t xml:space="preserve"> którego zadaniem jest w szczególności:</w:t>
      </w:r>
    </w:p>
    <w:p w:rsidR="00B0248C" w:rsidRPr="000A093E" w:rsidRDefault="00B0248C" w:rsidP="00BD591E">
      <w:pPr>
        <w:numPr>
          <w:ilvl w:val="1"/>
          <w:numId w:val="35"/>
        </w:numPr>
        <w:ind w:left="714" w:hanging="357"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wspomaganie wychowania w rodzinie i szkole w duchu ewangelicznych i  chrześcijańskich wartości;</w:t>
      </w:r>
    </w:p>
    <w:p w:rsidR="00B0248C" w:rsidRPr="000A093E" w:rsidRDefault="00B0248C" w:rsidP="00BD591E">
      <w:pPr>
        <w:numPr>
          <w:ilvl w:val="1"/>
          <w:numId w:val="35"/>
        </w:numPr>
        <w:ind w:left="714" w:hanging="357"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rozpoznawanie indywidualnych potrzeb uczniów oraz analizowanie przyczyn niepowodzeń szkolnych;</w:t>
      </w:r>
    </w:p>
    <w:p w:rsidR="00B0248C" w:rsidRPr="000A093E" w:rsidRDefault="00B0248C" w:rsidP="00BD591E">
      <w:pPr>
        <w:numPr>
          <w:ilvl w:val="1"/>
          <w:numId w:val="35"/>
        </w:numPr>
        <w:ind w:left="714" w:hanging="357"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określenie form i sposobów udzielania uczniom, w tym uczniom z wybitnymi uzdolnieniami, pomocy psychologiczno-pedagogicznej, odpowiednio do rozpoznawanych potrzeb, udzielanie pomocy pedagogiczno-terapeutycznej;</w:t>
      </w:r>
    </w:p>
    <w:p w:rsidR="00B0248C" w:rsidRPr="000A093E" w:rsidRDefault="00B0248C" w:rsidP="00BD591E">
      <w:pPr>
        <w:numPr>
          <w:ilvl w:val="1"/>
          <w:numId w:val="35"/>
        </w:numPr>
        <w:ind w:left="714" w:hanging="357"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organizowanie i prowadzenie różnych form pomocy psychologiczno-pedagogicznej dla uczniów, rodziców i nauczycieli;</w:t>
      </w:r>
    </w:p>
    <w:p w:rsidR="00B0248C" w:rsidRPr="000A093E" w:rsidRDefault="00B0248C" w:rsidP="00BD591E">
      <w:pPr>
        <w:numPr>
          <w:ilvl w:val="1"/>
          <w:numId w:val="35"/>
        </w:numPr>
        <w:ind w:left="714" w:hanging="357"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podejmowanie wśród uczniów, z udziałem rodziców i nauczycieli, działań wychowawczo-profilaktycznych wynikających z programu obowiązującego w szkole;</w:t>
      </w:r>
    </w:p>
    <w:p w:rsidR="00B0248C" w:rsidRPr="000A093E" w:rsidRDefault="00B0248C" w:rsidP="00BD591E">
      <w:pPr>
        <w:numPr>
          <w:ilvl w:val="1"/>
          <w:numId w:val="35"/>
        </w:numPr>
        <w:ind w:left="714" w:hanging="357"/>
        <w:contextualSpacing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wspieranie działań opiekuńczo-wychowawczych nauczycieli, wynikających z  programu wychowawczo-profilaktycznego;</w:t>
      </w:r>
    </w:p>
    <w:p w:rsidR="00B0248C" w:rsidRPr="000A093E" w:rsidRDefault="00B0248C" w:rsidP="00BD591E">
      <w:pPr>
        <w:numPr>
          <w:ilvl w:val="1"/>
          <w:numId w:val="35"/>
        </w:numPr>
        <w:ind w:left="714" w:hanging="357"/>
        <w:contextualSpacing/>
        <w:rPr>
          <w:rFonts w:eastAsia="Calibri"/>
          <w:b/>
          <w:bCs/>
          <w:color w:val="000000" w:themeColor="text1"/>
        </w:rPr>
      </w:pPr>
      <w:r w:rsidRPr="000A093E">
        <w:rPr>
          <w:rFonts w:eastAsia="Calibri"/>
          <w:color w:val="000000" w:themeColor="text1"/>
        </w:rPr>
        <w:t>działanie na rzecz zorganizowania opieki i pomocy materialnej uczniom znajdującym się w trudnej sytuacji życiowej.</w:t>
      </w:r>
    </w:p>
    <w:p w:rsidR="00B0248C" w:rsidRPr="000A093E" w:rsidRDefault="00B0248C" w:rsidP="00F56EFC">
      <w:pPr>
        <w:rPr>
          <w:b/>
          <w:bCs/>
          <w:color w:val="000000" w:themeColor="text1"/>
        </w:rPr>
      </w:pPr>
    </w:p>
    <w:p w:rsidR="002F1910" w:rsidRPr="000A093E" w:rsidRDefault="00D62AFF" w:rsidP="002F1910">
      <w:pPr>
        <w:rPr>
          <w:color w:val="000000" w:themeColor="text1"/>
        </w:rPr>
      </w:pPr>
      <w:r w:rsidRPr="000A093E">
        <w:rPr>
          <w:rFonts w:eastAsia="Calibri"/>
          <w:b/>
          <w:color w:val="000000" w:themeColor="text1"/>
          <w:lang w:eastAsia="pl-PL"/>
        </w:rPr>
        <w:t>§ 44</w:t>
      </w:r>
      <w:r w:rsidR="002F1910" w:rsidRPr="000A093E">
        <w:rPr>
          <w:rFonts w:eastAsia="Calibri"/>
          <w:b/>
          <w:color w:val="000000" w:themeColor="text1"/>
          <w:lang w:eastAsia="pl-PL"/>
        </w:rPr>
        <w:t xml:space="preserve">. </w:t>
      </w:r>
      <w:r w:rsidR="002F1910" w:rsidRPr="000A093E">
        <w:rPr>
          <w:rFonts w:eastAsia="Calibri"/>
          <w:color w:val="000000" w:themeColor="text1"/>
          <w:lang w:eastAsia="pl-PL"/>
        </w:rPr>
        <w:t>1.</w:t>
      </w:r>
      <w:r w:rsidR="002F1910" w:rsidRPr="000A093E">
        <w:rPr>
          <w:rFonts w:eastAsia="Calibri"/>
          <w:b/>
          <w:color w:val="000000" w:themeColor="text1"/>
          <w:lang w:eastAsia="pl-PL"/>
        </w:rPr>
        <w:t xml:space="preserve"> </w:t>
      </w:r>
      <w:r w:rsidR="00B0248C" w:rsidRPr="000A093E">
        <w:rPr>
          <w:color w:val="000000" w:themeColor="text1"/>
        </w:rPr>
        <w:t>Pracownicy administracyjni i pracownicy obsługi razem z nauczycielami i ucz</w:t>
      </w:r>
      <w:r w:rsidR="002F1910" w:rsidRPr="000A093E">
        <w:rPr>
          <w:color w:val="000000" w:themeColor="text1"/>
        </w:rPr>
        <w:t xml:space="preserve">niami tworzą wspólnotę szkolną. </w:t>
      </w:r>
    </w:p>
    <w:p w:rsidR="002F1910" w:rsidRPr="000A093E" w:rsidRDefault="002F1910" w:rsidP="002F1910">
      <w:pPr>
        <w:rPr>
          <w:color w:val="000000" w:themeColor="text1"/>
        </w:rPr>
      </w:pPr>
    </w:p>
    <w:p w:rsidR="00B0248C" w:rsidRPr="000A093E" w:rsidRDefault="002F1910" w:rsidP="002F1910">
      <w:pPr>
        <w:rPr>
          <w:color w:val="000000" w:themeColor="text1"/>
        </w:rPr>
      </w:pPr>
      <w:r w:rsidRPr="000A093E">
        <w:rPr>
          <w:color w:val="000000" w:themeColor="text1"/>
        </w:rPr>
        <w:t xml:space="preserve">2. </w:t>
      </w:r>
      <w:r w:rsidR="00B0248C" w:rsidRPr="000A093E">
        <w:rPr>
          <w:color w:val="000000" w:themeColor="text1"/>
        </w:rPr>
        <w:t>Wszyscy pracownicy, w szczególności nauczyciele, przykładem życia i pracą mają obowiązek ukazywać uczniom wartości, które są podstawą działania szkoły katolickiej.</w:t>
      </w:r>
    </w:p>
    <w:p w:rsidR="00B0248C" w:rsidRPr="000A093E" w:rsidRDefault="00B0248C" w:rsidP="00F56EFC">
      <w:pPr>
        <w:rPr>
          <w:b/>
          <w:bCs/>
          <w:color w:val="000000" w:themeColor="text1"/>
        </w:rPr>
      </w:pPr>
    </w:p>
    <w:p w:rsidR="00B0248C" w:rsidRPr="000A093E" w:rsidRDefault="00D62AFF" w:rsidP="002F1910">
      <w:pPr>
        <w:rPr>
          <w:color w:val="000000" w:themeColor="text1"/>
        </w:rPr>
      </w:pPr>
      <w:r w:rsidRPr="000A093E">
        <w:rPr>
          <w:rFonts w:eastAsia="Calibri"/>
          <w:b/>
          <w:color w:val="000000" w:themeColor="text1"/>
          <w:lang w:eastAsia="pl-PL"/>
        </w:rPr>
        <w:t>§ 45</w:t>
      </w:r>
      <w:r w:rsidR="002F1910" w:rsidRPr="000A093E">
        <w:rPr>
          <w:rFonts w:eastAsia="Calibri"/>
          <w:b/>
          <w:color w:val="000000" w:themeColor="text1"/>
          <w:lang w:eastAsia="pl-PL"/>
        </w:rPr>
        <w:t xml:space="preserve">. </w:t>
      </w:r>
      <w:r w:rsidR="002F1910" w:rsidRPr="000A093E">
        <w:rPr>
          <w:rFonts w:eastAsia="Calibri"/>
          <w:color w:val="000000" w:themeColor="text1"/>
          <w:lang w:eastAsia="pl-PL"/>
        </w:rPr>
        <w:t>1.</w:t>
      </w:r>
      <w:r w:rsidR="002F1910" w:rsidRPr="000A093E">
        <w:rPr>
          <w:rFonts w:eastAsia="Calibri"/>
          <w:b/>
          <w:color w:val="000000" w:themeColor="text1"/>
          <w:lang w:eastAsia="pl-PL"/>
        </w:rPr>
        <w:t xml:space="preserve"> </w:t>
      </w:r>
      <w:r w:rsidR="00B0248C" w:rsidRPr="000A093E">
        <w:rPr>
          <w:color w:val="000000" w:themeColor="text1"/>
        </w:rPr>
        <w:t>Nauczyciele i wychowawcy oraz inni pracownicy szkoły powinni dążyć do utożsamiania się z misją szkoły przez swoją pracę i przykład życia w szkole i poza nią oraz realizować zadania edukacyjne zgodnie z etosem szkoły katolickiej.</w:t>
      </w:r>
    </w:p>
    <w:p w:rsidR="002F1910" w:rsidRPr="000A093E" w:rsidRDefault="002F1910" w:rsidP="002F1910">
      <w:pPr>
        <w:rPr>
          <w:color w:val="000000" w:themeColor="text1"/>
        </w:rPr>
      </w:pPr>
    </w:p>
    <w:p w:rsidR="00B0248C" w:rsidRPr="000A093E" w:rsidRDefault="002F1910" w:rsidP="002F1910">
      <w:pPr>
        <w:rPr>
          <w:color w:val="000000" w:themeColor="text1"/>
        </w:rPr>
      </w:pPr>
      <w:r w:rsidRPr="000A093E">
        <w:rPr>
          <w:color w:val="000000" w:themeColor="text1"/>
        </w:rPr>
        <w:t xml:space="preserve">2. </w:t>
      </w:r>
      <w:r w:rsidR="00B0248C" w:rsidRPr="000A093E">
        <w:rPr>
          <w:color w:val="000000" w:themeColor="text1"/>
        </w:rPr>
        <w:t>Kryterium zapisane w ust. 1 obowiązuje w szkole także przy ocenianiu pracy nauczyciela.</w:t>
      </w:r>
    </w:p>
    <w:p w:rsidR="002F1910" w:rsidRPr="000A093E" w:rsidRDefault="002F1910" w:rsidP="002F1910">
      <w:pPr>
        <w:rPr>
          <w:color w:val="000000" w:themeColor="text1"/>
        </w:rPr>
      </w:pPr>
    </w:p>
    <w:p w:rsidR="00B0248C" w:rsidRPr="000A093E" w:rsidRDefault="002F1910" w:rsidP="002F1910">
      <w:pPr>
        <w:rPr>
          <w:b/>
          <w:bCs/>
          <w:color w:val="000000" w:themeColor="text1"/>
        </w:rPr>
      </w:pPr>
      <w:r w:rsidRPr="000A093E">
        <w:rPr>
          <w:color w:val="000000" w:themeColor="text1"/>
        </w:rPr>
        <w:t xml:space="preserve">3. </w:t>
      </w:r>
      <w:r w:rsidR="00B0248C" w:rsidRPr="000A093E">
        <w:rPr>
          <w:color w:val="000000" w:themeColor="text1"/>
        </w:rPr>
        <w:t xml:space="preserve">Do pracowników pedagogicznych zatrudnionych w szkole mają zastosowanie przepisy ustawy Karta Nauczyciela w zakresie </w:t>
      </w:r>
      <w:r w:rsidR="00D62AFF" w:rsidRPr="000A093E">
        <w:rPr>
          <w:color w:val="000000" w:themeColor="text1"/>
        </w:rPr>
        <w:t>określonym</w:t>
      </w:r>
      <w:r w:rsidR="00B0248C" w:rsidRPr="000A093E">
        <w:rPr>
          <w:color w:val="000000" w:themeColor="text1"/>
        </w:rPr>
        <w:t xml:space="preserve"> w tej ustawie.</w:t>
      </w:r>
      <w:r w:rsidR="00F94228" w:rsidRPr="000A093E">
        <w:rPr>
          <w:color w:val="000000" w:themeColor="text1"/>
        </w:rPr>
        <w:t xml:space="preserve"> </w:t>
      </w:r>
    </w:p>
    <w:p w:rsidR="00C91097" w:rsidRPr="000A093E" w:rsidRDefault="00C91097" w:rsidP="00C91097">
      <w:pPr>
        <w:ind w:left="360"/>
        <w:rPr>
          <w:b/>
          <w:bCs/>
          <w:color w:val="000000" w:themeColor="text1"/>
        </w:rPr>
      </w:pPr>
    </w:p>
    <w:p w:rsidR="007E11B9" w:rsidRPr="000A093E" w:rsidRDefault="007E11B9" w:rsidP="007E11B9">
      <w:pPr>
        <w:jc w:val="center"/>
        <w:rPr>
          <w:rFonts w:eastAsia="Times New Roman"/>
          <w:b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>Rozdział 15</w:t>
      </w:r>
    </w:p>
    <w:p w:rsidR="007E11B9" w:rsidRPr="000A093E" w:rsidRDefault="007E11B9" w:rsidP="007E11B9">
      <w:pPr>
        <w:jc w:val="center"/>
        <w:rPr>
          <w:rFonts w:eastAsia="Times New Roman"/>
          <w:b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 xml:space="preserve">Uczniowie </w:t>
      </w:r>
    </w:p>
    <w:p w:rsidR="00B0248C" w:rsidRPr="000A093E" w:rsidRDefault="00B0248C" w:rsidP="00F56EFC">
      <w:pPr>
        <w:ind w:firstLine="360"/>
        <w:jc w:val="center"/>
        <w:rPr>
          <w:rFonts w:eastAsia="Calibri"/>
          <w:b/>
          <w:color w:val="000000" w:themeColor="text1"/>
          <w:lang w:eastAsia="pl-PL"/>
        </w:rPr>
      </w:pPr>
    </w:p>
    <w:p w:rsidR="00B0248C" w:rsidRPr="000A093E" w:rsidRDefault="00D62AFF" w:rsidP="00F56EFC">
      <w:pPr>
        <w:rPr>
          <w:color w:val="000000" w:themeColor="text1"/>
        </w:rPr>
      </w:pPr>
      <w:r w:rsidRPr="000A093E">
        <w:rPr>
          <w:rFonts w:eastAsia="Calibri"/>
          <w:b/>
          <w:color w:val="000000" w:themeColor="text1"/>
          <w:lang w:eastAsia="pl-PL"/>
        </w:rPr>
        <w:t>§ 46</w:t>
      </w:r>
      <w:r w:rsidR="007E11B9" w:rsidRPr="000A093E">
        <w:rPr>
          <w:rFonts w:eastAsia="Calibri"/>
          <w:b/>
          <w:color w:val="000000" w:themeColor="text1"/>
          <w:lang w:eastAsia="pl-PL"/>
        </w:rPr>
        <w:t xml:space="preserve">. </w:t>
      </w:r>
      <w:r w:rsidR="00BE67BB" w:rsidRPr="000A093E">
        <w:rPr>
          <w:rFonts w:eastAsia="Calibri"/>
          <w:color w:val="000000" w:themeColor="text1"/>
          <w:lang w:eastAsia="pl-PL"/>
        </w:rPr>
        <w:t>1.</w:t>
      </w:r>
      <w:r w:rsidR="00BE67BB" w:rsidRPr="000A093E">
        <w:rPr>
          <w:rFonts w:eastAsia="Calibri"/>
          <w:b/>
          <w:color w:val="000000" w:themeColor="text1"/>
          <w:lang w:eastAsia="pl-PL"/>
        </w:rPr>
        <w:t xml:space="preserve"> </w:t>
      </w:r>
      <w:r w:rsidR="00B0248C" w:rsidRPr="000A093E">
        <w:rPr>
          <w:color w:val="000000" w:themeColor="text1"/>
        </w:rPr>
        <w:t>Uczniowie</w:t>
      </w:r>
      <w:r w:rsidR="00B0248C" w:rsidRPr="000A093E">
        <w:rPr>
          <w:b/>
          <w:color w:val="000000" w:themeColor="text1"/>
        </w:rPr>
        <w:t xml:space="preserve"> </w:t>
      </w:r>
      <w:r w:rsidR="00B0248C" w:rsidRPr="000A093E">
        <w:rPr>
          <w:color w:val="000000" w:themeColor="text1"/>
        </w:rPr>
        <w:t>mają prawo do:</w:t>
      </w:r>
    </w:p>
    <w:p w:rsidR="00B0248C" w:rsidRPr="000A093E" w:rsidRDefault="00B0248C" w:rsidP="00BD591E">
      <w:pPr>
        <w:numPr>
          <w:ilvl w:val="1"/>
          <w:numId w:val="36"/>
        </w:numPr>
        <w:rPr>
          <w:color w:val="000000" w:themeColor="text1"/>
        </w:rPr>
      </w:pPr>
      <w:r w:rsidRPr="000A093E">
        <w:rPr>
          <w:color w:val="000000" w:themeColor="text1"/>
        </w:rPr>
        <w:t>dobrze zorganizowanego procesu</w:t>
      </w:r>
      <w:r w:rsidR="00D62AFF" w:rsidRPr="000A093E">
        <w:rPr>
          <w:color w:val="000000" w:themeColor="text1"/>
        </w:rPr>
        <w:t xml:space="preserve"> nauczania, wychowania i opieki;</w:t>
      </w:r>
      <w:r w:rsidRPr="000A093E">
        <w:rPr>
          <w:color w:val="000000" w:themeColor="text1"/>
        </w:rPr>
        <w:t xml:space="preserve"> </w:t>
      </w:r>
    </w:p>
    <w:p w:rsidR="00B0248C" w:rsidRPr="000A093E" w:rsidRDefault="00B0248C" w:rsidP="00BD591E">
      <w:pPr>
        <w:numPr>
          <w:ilvl w:val="1"/>
          <w:numId w:val="36"/>
        </w:numPr>
        <w:rPr>
          <w:color w:val="000000" w:themeColor="text1"/>
        </w:rPr>
      </w:pPr>
      <w:r w:rsidRPr="000A093E">
        <w:rPr>
          <w:color w:val="000000" w:themeColor="text1"/>
        </w:rPr>
        <w:t>życzliwego</w:t>
      </w:r>
      <w:r w:rsidR="00D62AFF" w:rsidRPr="000A093E">
        <w:rPr>
          <w:color w:val="000000" w:themeColor="text1"/>
        </w:rPr>
        <w:t xml:space="preserve"> i podmiotowego ich traktowania;</w:t>
      </w:r>
    </w:p>
    <w:p w:rsidR="00B0248C" w:rsidRPr="000A093E" w:rsidRDefault="00B0248C" w:rsidP="00BD591E">
      <w:pPr>
        <w:numPr>
          <w:ilvl w:val="1"/>
          <w:numId w:val="36"/>
        </w:numPr>
        <w:rPr>
          <w:color w:val="000000" w:themeColor="text1"/>
        </w:rPr>
      </w:pPr>
      <w:r w:rsidRPr="000A093E">
        <w:rPr>
          <w:color w:val="000000" w:themeColor="text1"/>
        </w:rPr>
        <w:t>znajomości programu edukacyjnego</w:t>
      </w:r>
      <w:r w:rsidR="00D62AFF" w:rsidRPr="000A093E">
        <w:rPr>
          <w:color w:val="000000" w:themeColor="text1"/>
        </w:rPr>
        <w:t xml:space="preserve"> i</w:t>
      </w:r>
      <w:r w:rsidRPr="000A093E">
        <w:rPr>
          <w:color w:val="000000" w:themeColor="text1"/>
        </w:rPr>
        <w:t xml:space="preserve"> wych</w:t>
      </w:r>
      <w:r w:rsidR="00D62AFF" w:rsidRPr="000A093E">
        <w:rPr>
          <w:color w:val="000000" w:themeColor="text1"/>
        </w:rPr>
        <w:t>owawczo-profilaktycznego szkoły;</w:t>
      </w:r>
      <w:r w:rsidRPr="000A093E">
        <w:rPr>
          <w:color w:val="000000" w:themeColor="text1"/>
        </w:rPr>
        <w:t xml:space="preserve"> </w:t>
      </w:r>
    </w:p>
    <w:p w:rsidR="00B0248C" w:rsidRPr="000A093E" w:rsidRDefault="00B0248C" w:rsidP="00BD591E">
      <w:pPr>
        <w:numPr>
          <w:ilvl w:val="1"/>
          <w:numId w:val="36"/>
        </w:numPr>
        <w:rPr>
          <w:color w:val="000000" w:themeColor="text1"/>
        </w:rPr>
      </w:pPr>
      <w:r w:rsidRPr="000A093E">
        <w:rPr>
          <w:color w:val="000000" w:themeColor="text1"/>
        </w:rPr>
        <w:t>sprawiedliwej i jawnej oceny ich pracy, osią</w:t>
      </w:r>
      <w:r w:rsidR="00D62AFF" w:rsidRPr="000A093E">
        <w:rPr>
          <w:color w:val="000000" w:themeColor="text1"/>
        </w:rPr>
        <w:t>gnięć edukacyjnych i zachowania;</w:t>
      </w:r>
    </w:p>
    <w:p w:rsidR="00B0248C" w:rsidRPr="000A093E" w:rsidRDefault="00B0248C" w:rsidP="00BD591E">
      <w:pPr>
        <w:numPr>
          <w:ilvl w:val="1"/>
          <w:numId w:val="36"/>
        </w:numPr>
        <w:rPr>
          <w:color w:val="000000" w:themeColor="text1"/>
        </w:rPr>
      </w:pPr>
      <w:r w:rsidRPr="000A093E">
        <w:rPr>
          <w:color w:val="000000" w:themeColor="text1"/>
        </w:rPr>
        <w:t>zrzeszania się w orga</w:t>
      </w:r>
      <w:r w:rsidR="00D62AFF" w:rsidRPr="000A093E">
        <w:rPr>
          <w:color w:val="000000" w:themeColor="text1"/>
        </w:rPr>
        <w:t>nizacjach działających w szkole;</w:t>
      </w:r>
      <w:r w:rsidRPr="000A093E">
        <w:rPr>
          <w:color w:val="000000" w:themeColor="text1"/>
        </w:rPr>
        <w:t xml:space="preserve"> </w:t>
      </w:r>
    </w:p>
    <w:p w:rsidR="00B0248C" w:rsidRPr="000A093E" w:rsidRDefault="00B0248C" w:rsidP="00BD591E">
      <w:pPr>
        <w:numPr>
          <w:ilvl w:val="1"/>
          <w:numId w:val="36"/>
        </w:numPr>
        <w:rPr>
          <w:color w:val="000000" w:themeColor="text1"/>
        </w:rPr>
      </w:pPr>
      <w:r w:rsidRPr="000A093E">
        <w:rPr>
          <w:color w:val="000000" w:themeColor="text1"/>
        </w:rPr>
        <w:lastRenderedPageBreak/>
        <w:t>rozwijania zain</w:t>
      </w:r>
      <w:r w:rsidR="00D62AFF" w:rsidRPr="000A093E">
        <w:rPr>
          <w:color w:val="000000" w:themeColor="text1"/>
        </w:rPr>
        <w:t>teresowań, zdolności i talentów;</w:t>
      </w:r>
    </w:p>
    <w:p w:rsidR="00B0248C" w:rsidRPr="000A093E" w:rsidRDefault="00B0248C" w:rsidP="00BD591E">
      <w:pPr>
        <w:numPr>
          <w:ilvl w:val="1"/>
          <w:numId w:val="36"/>
        </w:numPr>
        <w:rPr>
          <w:color w:val="000000" w:themeColor="text1"/>
        </w:rPr>
      </w:pPr>
      <w:r w:rsidRPr="000A093E">
        <w:rPr>
          <w:color w:val="000000" w:themeColor="text1"/>
        </w:rPr>
        <w:t>otrzyman</w:t>
      </w:r>
      <w:r w:rsidR="00D62AFF" w:rsidRPr="000A093E">
        <w:rPr>
          <w:color w:val="000000" w:themeColor="text1"/>
        </w:rPr>
        <w:t>ia pomocy w przypadku trudności;</w:t>
      </w:r>
    </w:p>
    <w:p w:rsidR="00B0248C" w:rsidRPr="000A093E" w:rsidRDefault="00B0248C" w:rsidP="00BD591E">
      <w:pPr>
        <w:numPr>
          <w:ilvl w:val="1"/>
          <w:numId w:val="36"/>
        </w:numPr>
        <w:rPr>
          <w:color w:val="000000" w:themeColor="text1"/>
        </w:rPr>
      </w:pPr>
      <w:r w:rsidRPr="000A093E">
        <w:rPr>
          <w:color w:val="000000" w:themeColor="text1"/>
        </w:rPr>
        <w:t>wpływania na życie szkoły przez działa</w:t>
      </w:r>
      <w:r w:rsidR="00D62AFF" w:rsidRPr="000A093E">
        <w:rPr>
          <w:color w:val="000000" w:themeColor="text1"/>
        </w:rPr>
        <w:t>lność w samorządzie uczniowskim;</w:t>
      </w:r>
    </w:p>
    <w:p w:rsidR="00B0248C" w:rsidRPr="000A093E" w:rsidRDefault="00B0248C" w:rsidP="00BD591E">
      <w:pPr>
        <w:numPr>
          <w:ilvl w:val="1"/>
          <w:numId w:val="36"/>
        </w:numPr>
        <w:rPr>
          <w:color w:val="000000" w:themeColor="text1"/>
        </w:rPr>
      </w:pPr>
      <w:r w:rsidRPr="000A093E">
        <w:rPr>
          <w:color w:val="000000" w:themeColor="text1"/>
        </w:rPr>
        <w:t>wyrażania swoich myśli i poglądów w sposób kulturaln</w:t>
      </w:r>
      <w:r w:rsidR="00D62AFF" w:rsidRPr="000A093E">
        <w:rPr>
          <w:color w:val="000000" w:themeColor="text1"/>
        </w:rPr>
        <w:t>y i z szacunkiem wobec innych;</w:t>
      </w:r>
      <w:r w:rsidRPr="000A093E">
        <w:rPr>
          <w:color w:val="000000" w:themeColor="text1"/>
        </w:rPr>
        <w:t xml:space="preserve"> </w:t>
      </w:r>
    </w:p>
    <w:p w:rsidR="00B0248C" w:rsidRPr="000A093E" w:rsidRDefault="00B0248C" w:rsidP="00BD591E">
      <w:pPr>
        <w:numPr>
          <w:ilvl w:val="1"/>
          <w:numId w:val="36"/>
        </w:numPr>
        <w:rPr>
          <w:color w:val="000000" w:themeColor="text1"/>
        </w:rPr>
      </w:pPr>
      <w:r w:rsidRPr="000A093E">
        <w:rPr>
          <w:color w:val="000000" w:themeColor="text1"/>
        </w:rPr>
        <w:t>korzystania z innych praw, w szczególności zapisanych w Konwencji o Prawach Dziecka, z uwzględnieniem przepisów prawa polskiego dotyczących szkół prowadzonych przez podmioty niebędące jednostką samorządu terytorialnego.</w:t>
      </w:r>
    </w:p>
    <w:p w:rsidR="00B0248C" w:rsidRPr="000A093E" w:rsidRDefault="00B0248C" w:rsidP="00F56EFC">
      <w:pPr>
        <w:ind w:left="708"/>
        <w:rPr>
          <w:rFonts w:eastAsia="Calibri"/>
          <w:b/>
          <w:color w:val="000000" w:themeColor="text1"/>
          <w:lang w:eastAsia="pl-PL"/>
        </w:rPr>
      </w:pPr>
    </w:p>
    <w:p w:rsidR="00B0248C" w:rsidRPr="000A093E" w:rsidRDefault="00BE67BB" w:rsidP="00BE67BB">
      <w:pPr>
        <w:rPr>
          <w:color w:val="000000" w:themeColor="text1"/>
        </w:rPr>
      </w:pPr>
      <w:r w:rsidRPr="000A093E">
        <w:rPr>
          <w:color w:val="000000" w:themeColor="text1"/>
        </w:rPr>
        <w:t xml:space="preserve">2. </w:t>
      </w:r>
      <w:r w:rsidR="00B0248C" w:rsidRPr="000A093E">
        <w:rPr>
          <w:color w:val="000000" w:themeColor="text1"/>
        </w:rPr>
        <w:t>Uczniowie mają obowiązek:</w:t>
      </w:r>
    </w:p>
    <w:p w:rsidR="00B0248C" w:rsidRPr="000A093E" w:rsidRDefault="00B0248C" w:rsidP="00BD591E">
      <w:pPr>
        <w:numPr>
          <w:ilvl w:val="0"/>
          <w:numId w:val="39"/>
        </w:numPr>
        <w:contextualSpacing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 xml:space="preserve">przestrzegania statutu </w:t>
      </w:r>
      <w:r w:rsidR="00D62AFF" w:rsidRPr="000A093E">
        <w:rPr>
          <w:rFonts w:eastAsia="Calibri"/>
          <w:color w:val="000000" w:themeColor="text1"/>
        </w:rPr>
        <w:t>szkoły;</w:t>
      </w:r>
    </w:p>
    <w:p w:rsidR="00B0248C" w:rsidRPr="000A093E" w:rsidRDefault="00B0248C" w:rsidP="00BD591E">
      <w:pPr>
        <w:numPr>
          <w:ilvl w:val="0"/>
          <w:numId w:val="39"/>
        </w:numPr>
        <w:contextualSpacing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włączania się w życie szko</w:t>
      </w:r>
      <w:r w:rsidR="00D62AFF" w:rsidRPr="000A093E">
        <w:rPr>
          <w:rFonts w:eastAsia="Calibri"/>
          <w:color w:val="000000" w:themeColor="text1"/>
        </w:rPr>
        <w:t>ły, w tym w jej życie religijne;</w:t>
      </w:r>
    </w:p>
    <w:p w:rsidR="00B0248C" w:rsidRPr="000A093E" w:rsidRDefault="00B0248C" w:rsidP="00BD591E">
      <w:pPr>
        <w:numPr>
          <w:ilvl w:val="0"/>
          <w:numId w:val="39"/>
        </w:numPr>
        <w:contextualSpacing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systematycznego i aktywnego udziału w procesie edukacyjnym, uczestniczenia w  lekcja</w:t>
      </w:r>
      <w:r w:rsidR="00D62AFF" w:rsidRPr="000A093E">
        <w:rPr>
          <w:rFonts w:eastAsia="Calibri"/>
          <w:color w:val="000000" w:themeColor="text1"/>
        </w:rPr>
        <w:t>ch i innych zajęciach szkolnych;</w:t>
      </w:r>
    </w:p>
    <w:p w:rsidR="00B0248C" w:rsidRPr="000A093E" w:rsidRDefault="00B0248C" w:rsidP="00BD591E">
      <w:pPr>
        <w:numPr>
          <w:ilvl w:val="0"/>
          <w:numId w:val="39"/>
        </w:numPr>
        <w:contextualSpacing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posiadania i okazywania nauczycielom dzienniczka ucznia;</w:t>
      </w:r>
    </w:p>
    <w:p w:rsidR="00B0248C" w:rsidRPr="000A093E" w:rsidRDefault="00B0248C" w:rsidP="00BD591E">
      <w:pPr>
        <w:numPr>
          <w:ilvl w:val="0"/>
          <w:numId w:val="39"/>
        </w:numPr>
        <w:contextualSpacing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 xml:space="preserve">kulturalnie i z szacunkiem, w sposób wypływający z wyznawanych wartości chrześcijańskich, zachowywać się wobec nauczycieli i innych pracowników </w:t>
      </w:r>
      <w:r w:rsidR="00D62AFF" w:rsidRPr="000A093E">
        <w:rPr>
          <w:rFonts w:eastAsia="Calibri"/>
          <w:color w:val="000000" w:themeColor="text1"/>
        </w:rPr>
        <w:t>szkoły oraz pozostałych uczniów;</w:t>
      </w:r>
    </w:p>
    <w:p w:rsidR="00B0248C" w:rsidRPr="000A093E" w:rsidRDefault="00B0248C" w:rsidP="00BD591E">
      <w:pPr>
        <w:numPr>
          <w:ilvl w:val="0"/>
          <w:numId w:val="39"/>
        </w:numPr>
        <w:contextualSpacing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godnego reprezentowania szkoł</w:t>
      </w:r>
      <w:r w:rsidR="00D62AFF" w:rsidRPr="000A093E">
        <w:rPr>
          <w:rFonts w:eastAsia="Calibri"/>
          <w:color w:val="000000" w:themeColor="text1"/>
        </w:rPr>
        <w:t>y;</w:t>
      </w:r>
    </w:p>
    <w:p w:rsidR="00B0248C" w:rsidRPr="000A093E" w:rsidRDefault="00B0248C" w:rsidP="00BD591E">
      <w:pPr>
        <w:numPr>
          <w:ilvl w:val="0"/>
          <w:numId w:val="39"/>
        </w:numPr>
        <w:contextualSpacing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dbałości o wspólne</w:t>
      </w:r>
      <w:r w:rsidR="00D62AFF" w:rsidRPr="000A093E">
        <w:rPr>
          <w:rFonts w:eastAsia="Calibri"/>
          <w:color w:val="000000" w:themeColor="text1"/>
        </w:rPr>
        <w:t xml:space="preserve"> dobro, ład i porządek w szkole;</w:t>
      </w:r>
    </w:p>
    <w:p w:rsidR="00B0248C" w:rsidRPr="000A093E" w:rsidRDefault="00B0248C" w:rsidP="00BD591E">
      <w:pPr>
        <w:numPr>
          <w:ilvl w:val="0"/>
          <w:numId w:val="39"/>
        </w:numPr>
        <w:ind w:left="714" w:hanging="357"/>
        <w:contextualSpacing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noszenia na terenie szkoły właściwego stroju określonego przez szkołę.</w:t>
      </w:r>
    </w:p>
    <w:p w:rsidR="00BE67BB" w:rsidRPr="000A093E" w:rsidRDefault="00BE67BB" w:rsidP="007E11B9">
      <w:pPr>
        <w:rPr>
          <w:rFonts w:eastAsia="Calibri"/>
          <w:b/>
          <w:color w:val="000000" w:themeColor="text1"/>
          <w:lang w:eastAsia="pl-PL"/>
        </w:rPr>
      </w:pPr>
    </w:p>
    <w:p w:rsidR="00BE67BB" w:rsidRPr="000A093E" w:rsidRDefault="00BE67BB" w:rsidP="00BE67BB">
      <w:pPr>
        <w:suppressAutoHyphens/>
        <w:ind w:right="-2"/>
        <w:rPr>
          <w:color w:val="000000" w:themeColor="text1"/>
        </w:rPr>
      </w:pPr>
      <w:r w:rsidRPr="000A093E">
        <w:rPr>
          <w:rFonts w:eastAsia="Calibri"/>
          <w:b/>
          <w:color w:val="000000" w:themeColor="text1"/>
          <w:lang w:eastAsia="pl-PL"/>
        </w:rPr>
        <w:t xml:space="preserve">§ 47. </w:t>
      </w:r>
      <w:r w:rsidRPr="000A093E">
        <w:rPr>
          <w:color w:val="000000" w:themeColor="text1"/>
        </w:rPr>
        <w:t>W szkole może być stosowane zawarcie kontraktu, który jest dokumentem określającym wzajemne oczekiwania stron oraz zobowiązania. Stronami kontraktu mogą być: dyrekcja, nauczyciele, pedagog szkolny, rodzice, uczniowie i grupa uczniów. Kontrakt jest podpisywany na określony czas, a zapisy w nim zawarte nie mogą być sprzeczne z obowiązującym w szkole prawem.</w:t>
      </w:r>
    </w:p>
    <w:p w:rsidR="00BE67BB" w:rsidRPr="000A093E" w:rsidRDefault="00BE67BB" w:rsidP="007E11B9">
      <w:pPr>
        <w:rPr>
          <w:rFonts w:eastAsia="Calibri"/>
          <w:b/>
          <w:color w:val="000000" w:themeColor="text1"/>
          <w:lang w:eastAsia="pl-PL"/>
        </w:rPr>
      </w:pPr>
    </w:p>
    <w:p w:rsidR="00B0248C" w:rsidRPr="000A093E" w:rsidRDefault="00451937" w:rsidP="007E11B9">
      <w:pPr>
        <w:rPr>
          <w:rFonts w:eastAsia="Times New Roman"/>
          <w:color w:val="000000" w:themeColor="text1"/>
          <w:lang w:eastAsia="ar-SA"/>
        </w:rPr>
      </w:pPr>
      <w:r w:rsidRPr="000A093E">
        <w:rPr>
          <w:rFonts w:eastAsia="Calibri"/>
          <w:b/>
          <w:color w:val="000000" w:themeColor="text1"/>
          <w:lang w:eastAsia="pl-PL"/>
        </w:rPr>
        <w:t>§ 48</w:t>
      </w:r>
      <w:r w:rsidR="007E11B9" w:rsidRPr="000A093E">
        <w:rPr>
          <w:rFonts w:eastAsia="Calibri"/>
          <w:b/>
          <w:color w:val="000000" w:themeColor="text1"/>
          <w:lang w:eastAsia="pl-PL"/>
        </w:rPr>
        <w:t xml:space="preserve">. </w:t>
      </w:r>
      <w:r w:rsidR="00B0248C" w:rsidRPr="000A093E">
        <w:rPr>
          <w:rFonts w:eastAsia="Times New Roman"/>
          <w:color w:val="000000" w:themeColor="text1"/>
          <w:lang w:eastAsia="ar-SA"/>
        </w:rPr>
        <w:t xml:space="preserve">Ustalony w szkole jednolity strój, codzienny oraz galowy, ma wymiar wychowawczy. </w:t>
      </w:r>
    </w:p>
    <w:p w:rsidR="00B0248C" w:rsidRPr="000A093E" w:rsidRDefault="00B0248C" w:rsidP="00F56EFC">
      <w:pPr>
        <w:suppressAutoHyphens/>
        <w:rPr>
          <w:rFonts w:eastAsia="Times New Roman"/>
          <w:color w:val="000000" w:themeColor="text1"/>
          <w:lang w:eastAsia="ar-SA"/>
        </w:rPr>
      </w:pPr>
      <w:r w:rsidRPr="000A093E">
        <w:rPr>
          <w:rFonts w:eastAsia="Times New Roman"/>
          <w:color w:val="000000" w:themeColor="text1"/>
          <w:lang w:eastAsia="ar-SA"/>
        </w:rPr>
        <w:t>W szczególności strój:</w:t>
      </w:r>
    </w:p>
    <w:p w:rsidR="00B0248C" w:rsidRPr="000A093E" w:rsidRDefault="00B0248C" w:rsidP="00BD591E">
      <w:pPr>
        <w:numPr>
          <w:ilvl w:val="0"/>
          <w:numId w:val="40"/>
        </w:numPr>
        <w:suppressAutoHyphens/>
        <w:contextualSpacing/>
        <w:rPr>
          <w:rFonts w:eastAsia="Times New Roman"/>
          <w:color w:val="000000" w:themeColor="text1"/>
          <w:lang w:eastAsia="ar-SA"/>
        </w:rPr>
      </w:pPr>
      <w:r w:rsidRPr="000A093E">
        <w:rPr>
          <w:rFonts w:eastAsia="Times New Roman"/>
          <w:color w:val="000000" w:themeColor="text1"/>
          <w:lang w:eastAsia="ar-SA"/>
        </w:rPr>
        <w:t>pomaga w zachowaniu dyscypliny, porządku i skromności;</w:t>
      </w:r>
    </w:p>
    <w:p w:rsidR="00B0248C" w:rsidRPr="000A093E" w:rsidRDefault="00B0248C" w:rsidP="00BD591E">
      <w:pPr>
        <w:numPr>
          <w:ilvl w:val="0"/>
          <w:numId w:val="40"/>
        </w:numPr>
        <w:suppressAutoHyphens/>
        <w:contextualSpacing/>
        <w:rPr>
          <w:rFonts w:eastAsia="Times New Roman"/>
          <w:color w:val="000000" w:themeColor="text1"/>
          <w:lang w:eastAsia="ar-SA"/>
        </w:rPr>
      </w:pPr>
      <w:r w:rsidRPr="000A093E">
        <w:rPr>
          <w:rFonts w:eastAsia="Times New Roman"/>
          <w:color w:val="000000" w:themeColor="text1"/>
          <w:lang w:eastAsia="ar-SA"/>
        </w:rPr>
        <w:t>jednoczy wspólnotę uczniów;</w:t>
      </w:r>
    </w:p>
    <w:p w:rsidR="00B0248C" w:rsidRPr="000A093E" w:rsidRDefault="00B0248C" w:rsidP="00BD591E">
      <w:pPr>
        <w:numPr>
          <w:ilvl w:val="0"/>
          <w:numId w:val="40"/>
        </w:numPr>
        <w:suppressAutoHyphens/>
        <w:contextualSpacing/>
        <w:rPr>
          <w:rFonts w:eastAsia="Times New Roman"/>
          <w:color w:val="000000" w:themeColor="text1"/>
          <w:lang w:eastAsia="ar-SA"/>
        </w:rPr>
      </w:pPr>
      <w:r w:rsidRPr="000A093E">
        <w:rPr>
          <w:rFonts w:eastAsia="Times New Roman"/>
          <w:color w:val="000000" w:themeColor="text1"/>
          <w:lang w:eastAsia="ar-SA"/>
        </w:rPr>
        <w:t>uczy solidarności, niezależnie od warunków materialnych;</w:t>
      </w:r>
    </w:p>
    <w:p w:rsidR="00B0248C" w:rsidRPr="000A093E" w:rsidRDefault="00B0248C" w:rsidP="00BD591E">
      <w:pPr>
        <w:numPr>
          <w:ilvl w:val="0"/>
          <w:numId w:val="40"/>
        </w:numPr>
        <w:suppressAutoHyphens/>
        <w:ind w:left="714" w:hanging="357"/>
        <w:rPr>
          <w:rFonts w:eastAsia="Times New Roman"/>
          <w:color w:val="000000" w:themeColor="text1"/>
          <w:lang w:eastAsia="ar-SA"/>
        </w:rPr>
      </w:pPr>
      <w:r w:rsidRPr="000A093E">
        <w:rPr>
          <w:rFonts w:eastAsia="Times New Roman"/>
          <w:color w:val="000000" w:themeColor="text1"/>
          <w:lang w:eastAsia="ar-SA"/>
        </w:rPr>
        <w:t>strój galowy pomaga w okazywaniu szacunku i kultury wobec osób, wspólnot, tradycji.</w:t>
      </w:r>
    </w:p>
    <w:p w:rsidR="00B0248C" w:rsidRPr="000A093E" w:rsidRDefault="00B0248C" w:rsidP="00F56EFC">
      <w:pPr>
        <w:rPr>
          <w:color w:val="000000" w:themeColor="text1"/>
        </w:rPr>
      </w:pPr>
    </w:p>
    <w:p w:rsidR="00B0248C" w:rsidRPr="000A093E" w:rsidRDefault="00451937" w:rsidP="0041548F">
      <w:pPr>
        <w:rPr>
          <w:rFonts w:eastAsia="Times New Roman"/>
          <w:color w:val="000000" w:themeColor="text1"/>
          <w:u w:val="single"/>
          <w:lang w:eastAsia="pl-PL"/>
        </w:rPr>
      </w:pPr>
      <w:r w:rsidRPr="000A093E">
        <w:rPr>
          <w:rFonts w:eastAsia="Calibri"/>
          <w:b/>
          <w:color w:val="000000" w:themeColor="text1"/>
          <w:lang w:eastAsia="pl-PL"/>
        </w:rPr>
        <w:t>§ 49</w:t>
      </w:r>
      <w:r w:rsidR="0041548F" w:rsidRPr="000A093E">
        <w:rPr>
          <w:rFonts w:eastAsia="Calibri"/>
          <w:b/>
          <w:color w:val="000000" w:themeColor="text1"/>
          <w:lang w:eastAsia="pl-PL"/>
        </w:rPr>
        <w:t xml:space="preserve">. </w:t>
      </w:r>
      <w:r w:rsidR="0041548F" w:rsidRPr="000A093E">
        <w:rPr>
          <w:rFonts w:eastAsia="Calibri"/>
          <w:color w:val="000000" w:themeColor="text1"/>
          <w:lang w:eastAsia="pl-PL"/>
        </w:rPr>
        <w:t>1.</w:t>
      </w:r>
      <w:r w:rsidR="0041548F" w:rsidRPr="000A093E">
        <w:rPr>
          <w:rFonts w:eastAsia="Calibri"/>
          <w:b/>
          <w:color w:val="000000" w:themeColor="text1"/>
          <w:lang w:eastAsia="pl-PL"/>
        </w:rPr>
        <w:t xml:space="preserve"> </w:t>
      </w:r>
      <w:r w:rsidR="00B0248C" w:rsidRPr="000A093E">
        <w:rPr>
          <w:rFonts w:eastAsia="Times New Roman"/>
          <w:color w:val="000000" w:themeColor="text1"/>
          <w:lang w:eastAsia="pl-PL"/>
        </w:rPr>
        <w:t>Ucznia obowiązuje absolutny zakaz:</w:t>
      </w:r>
      <w:r w:rsidR="00B0248C" w:rsidRPr="000A093E">
        <w:rPr>
          <w:rFonts w:eastAsia="Times New Roman"/>
          <w:color w:val="000000" w:themeColor="text1"/>
          <w:u w:val="single"/>
          <w:lang w:eastAsia="pl-PL"/>
        </w:rPr>
        <w:t xml:space="preserve"> </w:t>
      </w:r>
    </w:p>
    <w:p w:rsidR="00B0248C" w:rsidRPr="000A093E" w:rsidRDefault="00B0248C" w:rsidP="00BD591E">
      <w:pPr>
        <w:numPr>
          <w:ilvl w:val="0"/>
          <w:numId w:val="37"/>
        </w:num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picia alkoholu, palenia papierosów i zażywania środków o</w:t>
      </w:r>
      <w:r w:rsidR="00451937" w:rsidRPr="000A093E">
        <w:rPr>
          <w:rFonts w:eastAsia="Times New Roman"/>
          <w:color w:val="000000" w:themeColor="text1"/>
          <w:lang w:eastAsia="pl-PL"/>
        </w:rPr>
        <w:t>durzających w szkole i poza nią;</w:t>
      </w:r>
      <w:r w:rsidRPr="000A093E">
        <w:rPr>
          <w:rFonts w:eastAsia="Times New Roman"/>
          <w:color w:val="000000" w:themeColor="text1"/>
          <w:lang w:eastAsia="pl-PL"/>
        </w:rPr>
        <w:t xml:space="preserve"> </w:t>
      </w:r>
    </w:p>
    <w:p w:rsidR="00B0248C" w:rsidRPr="000A093E" w:rsidRDefault="00B0248C" w:rsidP="00BD591E">
      <w:pPr>
        <w:numPr>
          <w:ilvl w:val="0"/>
          <w:numId w:val="37"/>
        </w:num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przynoszenia do szkoły przedmiotów, materiałów i substancji, które nie są związane z  procesem nauczania i wychowania, i które mogą stanowić zagrożenie dla zdrowia, życia lub o</w:t>
      </w:r>
      <w:r w:rsidR="00451937" w:rsidRPr="000A093E">
        <w:rPr>
          <w:rFonts w:eastAsia="Times New Roman"/>
          <w:color w:val="000000" w:themeColor="text1"/>
          <w:lang w:eastAsia="pl-PL"/>
        </w:rPr>
        <w:t>byczajności;</w:t>
      </w:r>
      <w:r w:rsidRPr="000A093E">
        <w:rPr>
          <w:rFonts w:eastAsia="Times New Roman"/>
          <w:color w:val="000000" w:themeColor="text1"/>
          <w:lang w:eastAsia="pl-PL"/>
        </w:rPr>
        <w:t xml:space="preserve"> </w:t>
      </w:r>
    </w:p>
    <w:p w:rsidR="00B0248C" w:rsidRPr="000A093E" w:rsidRDefault="00B0248C" w:rsidP="00BD591E">
      <w:pPr>
        <w:numPr>
          <w:ilvl w:val="0"/>
          <w:numId w:val="37"/>
        </w:num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noszenia symboli i głoszenia haseł, przynależności lub identyfikowania się z grupami, których ideologia jest sprzeczn</w:t>
      </w:r>
      <w:r w:rsidR="00451937" w:rsidRPr="000A093E">
        <w:rPr>
          <w:rFonts w:eastAsia="Times New Roman"/>
          <w:color w:val="000000" w:themeColor="text1"/>
          <w:lang w:eastAsia="pl-PL"/>
        </w:rPr>
        <w:t>a z nauką Kościoła katolickiego;</w:t>
      </w:r>
    </w:p>
    <w:p w:rsidR="00B0248C" w:rsidRPr="000A093E" w:rsidRDefault="00B0248C" w:rsidP="00BD591E">
      <w:pPr>
        <w:numPr>
          <w:ilvl w:val="0"/>
          <w:numId w:val="37"/>
        </w:num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stosowan</w:t>
      </w:r>
      <w:r w:rsidR="00451937" w:rsidRPr="000A093E">
        <w:rPr>
          <w:rFonts w:eastAsia="Times New Roman"/>
          <w:color w:val="000000" w:themeColor="text1"/>
          <w:lang w:eastAsia="pl-PL"/>
        </w:rPr>
        <w:t>ia jakiejkolwiek formy przemocy;</w:t>
      </w:r>
    </w:p>
    <w:p w:rsidR="00B0248C" w:rsidRPr="000A093E" w:rsidRDefault="00B0248C" w:rsidP="00BD591E">
      <w:pPr>
        <w:numPr>
          <w:ilvl w:val="0"/>
          <w:numId w:val="37"/>
        </w:num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przynoszenia do szkoły gier i urządzeń elektroniczn</w:t>
      </w:r>
      <w:r w:rsidR="00451937" w:rsidRPr="000A093E">
        <w:rPr>
          <w:rFonts w:eastAsia="Times New Roman"/>
          <w:color w:val="000000" w:themeColor="text1"/>
          <w:lang w:eastAsia="pl-PL"/>
        </w:rPr>
        <w:t>ych;</w:t>
      </w:r>
    </w:p>
    <w:p w:rsidR="00B0248C" w:rsidRPr="000A093E" w:rsidRDefault="00B0248C" w:rsidP="00BD591E">
      <w:pPr>
        <w:numPr>
          <w:ilvl w:val="0"/>
          <w:numId w:val="37"/>
        </w:num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nagrywan</w:t>
      </w:r>
      <w:r w:rsidR="00451937" w:rsidRPr="000A093E">
        <w:rPr>
          <w:rFonts w:eastAsia="Times New Roman"/>
          <w:color w:val="000000" w:themeColor="text1"/>
          <w:lang w:eastAsia="pl-PL"/>
        </w:rPr>
        <w:t>ia głosu i obrazu osób trzecich;</w:t>
      </w:r>
    </w:p>
    <w:p w:rsidR="00B0248C" w:rsidRPr="000A093E" w:rsidRDefault="00B0248C" w:rsidP="00BD591E">
      <w:pPr>
        <w:numPr>
          <w:ilvl w:val="0"/>
          <w:numId w:val="37"/>
        </w:num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farbowania włosów i stosowan</w:t>
      </w:r>
      <w:r w:rsidR="00451937" w:rsidRPr="000A093E">
        <w:rPr>
          <w:rFonts w:eastAsia="Times New Roman"/>
          <w:color w:val="000000" w:themeColor="text1"/>
          <w:lang w:eastAsia="pl-PL"/>
        </w:rPr>
        <w:t>ia makijażu, malowania paznokci;</w:t>
      </w:r>
    </w:p>
    <w:p w:rsidR="00B0248C" w:rsidRPr="000A093E" w:rsidRDefault="00B0248C" w:rsidP="00BD591E">
      <w:pPr>
        <w:numPr>
          <w:ilvl w:val="0"/>
          <w:numId w:val="37"/>
        </w:numPr>
        <w:ind w:left="714" w:hanging="357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opuszczania budynku szkolnego w czasie zajęć.</w:t>
      </w:r>
    </w:p>
    <w:p w:rsidR="0041548F" w:rsidRPr="000A093E" w:rsidRDefault="0041548F" w:rsidP="0041548F">
      <w:pPr>
        <w:rPr>
          <w:rFonts w:eastAsia="Times New Roman"/>
          <w:color w:val="000000" w:themeColor="text1"/>
          <w:lang w:eastAsia="pl-PL"/>
        </w:rPr>
      </w:pPr>
    </w:p>
    <w:p w:rsidR="00B0248C" w:rsidRPr="000A093E" w:rsidRDefault="0041548F" w:rsidP="0041548F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lastRenderedPageBreak/>
        <w:t xml:space="preserve">2. </w:t>
      </w:r>
      <w:r w:rsidR="00B0248C" w:rsidRPr="000A093E">
        <w:rPr>
          <w:rFonts w:eastAsia="Times New Roman"/>
          <w:color w:val="000000" w:themeColor="text1"/>
          <w:lang w:eastAsia="pl-PL"/>
        </w:rPr>
        <w:t xml:space="preserve">Uczeń może skorzystać </w:t>
      </w:r>
      <w:r w:rsidR="00C91097" w:rsidRPr="000A093E">
        <w:rPr>
          <w:rFonts w:eastAsia="Times New Roman"/>
          <w:color w:val="000000" w:themeColor="text1"/>
          <w:lang w:eastAsia="pl-PL"/>
        </w:rPr>
        <w:t xml:space="preserve">w szkole </w:t>
      </w:r>
      <w:r w:rsidR="00B0248C" w:rsidRPr="000A093E">
        <w:rPr>
          <w:rFonts w:eastAsia="Times New Roman"/>
          <w:color w:val="000000" w:themeColor="text1"/>
          <w:lang w:eastAsia="pl-PL"/>
        </w:rPr>
        <w:t>z telefonu komórkowego jedynie za zgodą i w obecności nauczyciela prowadzącego zajęcia, dyżurującego lub nauczyciela świetlicy.</w:t>
      </w:r>
    </w:p>
    <w:p w:rsidR="00B0248C" w:rsidRPr="000A093E" w:rsidRDefault="00B0248C" w:rsidP="00F56EFC">
      <w:pPr>
        <w:rPr>
          <w:rFonts w:eastAsia="Calibri"/>
          <w:b/>
          <w:color w:val="000000" w:themeColor="text1"/>
          <w:lang w:eastAsia="pl-PL"/>
        </w:rPr>
      </w:pPr>
    </w:p>
    <w:p w:rsidR="00B0248C" w:rsidRPr="000A093E" w:rsidRDefault="00451937" w:rsidP="00F56EFC">
      <w:pPr>
        <w:rPr>
          <w:rFonts w:eastAsia="Calibri"/>
          <w:color w:val="000000" w:themeColor="text1"/>
        </w:rPr>
      </w:pPr>
      <w:r w:rsidRPr="000A093E">
        <w:rPr>
          <w:rFonts w:eastAsia="Calibri"/>
          <w:b/>
          <w:color w:val="000000" w:themeColor="text1"/>
          <w:lang w:eastAsia="pl-PL"/>
        </w:rPr>
        <w:t>§ 50</w:t>
      </w:r>
      <w:r w:rsidR="0041548F" w:rsidRPr="000A093E">
        <w:rPr>
          <w:rFonts w:eastAsia="Calibri"/>
          <w:b/>
          <w:color w:val="000000" w:themeColor="text1"/>
          <w:lang w:eastAsia="pl-PL"/>
        </w:rPr>
        <w:t>.</w:t>
      </w:r>
      <w:r w:rsidR="006954AD" w:rsidRPr="000A093E">
        <w:rPr>
          <w:rFonts w:eastAsia="Calibri"/>
          <w:b/>
          <w:color w:val="000000" w:themeColor="text1"/>
          <w:lang w:eastAsia="pl-PL"/>
        </w:rPr>
        <w:t xml:space="preserve"> </w:t>
      </w:r>
      <w:r w:rsidR="00B0248C" w:rsidRPr="000A093E">
        <w:rPr>
          <w:rFonts w:eastAsia="Calibri"/>
          <w:color w:val="000000" w:themeColor="text1"/>
        </w:rPr>
        <w:t>Szkoła zapewnia uczniom bezpieczeństwo i ochronę p</w:t>
      </w:r>
      <w:r w:rsidR="0041548F" w:rsidRPr="000A093E">
        <w:rPr>
          <w:rFonts w:eastAsia="Calibri"/>
          <w:color w:val="000000" w:themeColor="text1"/>
        </w:rPr>
        <w:t>rzed przemocą, uzależnieniami i</w:t>
      </w:r>
      <w:r w:rsidR="003D5C3C" w:rsidRPr="000A093E">
        <w:rPr>
          <w:rFonts w:eastAsia="Calibri"/>
          <w:color w:val="000000" w:themeColor="text1"/>
        </w:rPr>
        <w:t xml:space="preserve"> </w:t>
      </w:r>
      <w:r w:rsidR="00B0248C" w:rsidRPr="000A093E">
        <w:rPr>
          <w:rFonts w:eastAsia="Calibri"/>
          <w:color w:val="000000" w:themeColor="text1"/>
        </w:rPr>
        <w:t>demoralizacją oraz innymi przejawami patologii społecznej podczas pobytu ucznia na terenie szkoły w trakcie zajęć lekcyjnych, przerw międzylekcyjnych, zajęć/uroczystości pozalekcyjnych i pozaszkolnych organizowanych przez szkołę. Polegają one na:</w:t>
      </w:r>
    </w:p>
    <w:p w:rsidR="00B0248C" w:rsidRPr="000A093E" w:rsidRDefault="00B0248C" w:rsidP="00BD591E">
      <w:pPr>
        <w:numPr>
          <w:ilvl w:val="1"/>
          <w:numId w:val="13"/>
        </w:numPr>
        <w:ind w:left="714" w:hanging="357"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zapewnieniu uczniom warunków do nauki zgodnie z przepisami BHP;</w:t>
      </w:r>
    </w:p>
    <w:p w:rsidR="00B0248C" w:rsidRPr="000A093E" w:rsidRDefault="00B0248C" w:rsidP="00BD591E">
      <w:pPr>
        <w:numPr>
          <w:ilvl w:val="1"/>
          <w:numId w:val="13"/>
        </w:numPr>
        <w:ind w:left="714" w:hanging="357"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zapewnieniu uczniom opieki nauczycieli podczas całego pobytu w szkole;</w:t>
      </w:r>
    </w:p>
    <w:p w:rsidR="00B0248C" w:rsidRPr="000A093E" w:rsidRDefault="00B0248C" w:rsidP="00BD591E">
      <w:pPr>
        <w:numPr>
          <w:ilvl w:val="1"/>
          <w:numId w:val="13"/>
        </w:numPr>
        <w:ind w:left="714" w:hanging="357"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zapewnieniu uczniom opieki podczas trwania imprez szkolnych i wycieczek;</w:t>
      </w:r>
    </w:p>
    <w:p w:rsidR="00B0248C" w:rsidRPr="000A093E" w:rsidRDefault="00B0248C" w:rsidP="00BD591E">
      <w:pPr>
        <w:numPr>
          <w:ilvl w:val="1"/>
          <w:numId w:val="13"/>
        </w:numPr>
        <w:ind w:left="714" w:hanging="357"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udzielaniu uczniom w razie potrzeby pomocy medycznej, z zastrzeżeniem odrębnych przepisów;</w:t>
      </w:r>
    </w:p>
    <w:p w:rsidR="00B0248C" w:rsidRPr="000A093E" w:rsidRDefault="00B0248C" w:rsidP="00BD591E">
      <w:pPr>
        <w:numPr>
          <w:ilvl w:val="1"/>
          <w:numId w:val="13"/>
        </w:numPr>
        <w:ind w:left="714" w:hanging="357"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okresowym przeprowadzaniu próbnych alarmów ewakuacyjnych;</w:t>
      </w:r>
    </w:p>
    <w:p w:rsidR="00B0248C" w:rsidRPr="000A093E" w:rsidRDefault="00B0248C" w:rsidP="00BD591E">
      <w:pPr>
        <w:numPr>
          <w:ilvl w:val="1"/>
          <w:numId w:val="13"/>
        </w:numPr>
        <w:ind w:left="714" w:hanging="357"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uświadomieniu uczniom zagrożeń i podawaniu sposobów przeciwdziałania im;</w:t>
      </w:r>
    </w:p>
    <w:p w:rsidR="00B0248C" w:rsidRPr="000A093E" w:rsidRDefault="00B0248C" w:rsidP="00BD591E">
      <w:pPr>
        <w:numPr>
          <w:ilvl w:val="1"/>
          <w:numId w:val="13"/>
        </w:numPr>
        <w:ind w:left="714" w:hanging="357"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realizowaniu, zgodnie z przyjętymi w planie wychowawczym szkoły, zajęć przeciwdziałających p</w:t>
      </w:r>
      <w:r w:rsidR="00451937" w:rsidRPr="000A093E">
        <w:rPr>
          <w:rFonts w:eastAsia="Calibri"/>
          <w:color w:val="000000" w:themeColor="text1"/>
        </w:rPr>
        <w:t>rzemocy fizycznej i psychicznej;</w:t>
      </w:r>
    </w:p>
    <w:p w:rsidR="00B0248C" w:rsidRPr="000A093E" w:rsidRDefault="00B0248C" w:rsidP="00BD591E">
      <w:pPr>
        <w:numPr>
          <w:ilvl w:val="0"/>
          <w:numId w:val="14"/>
        </w:numPr>
        <w:ind w:left="1071" w:hanging="357"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 xml:space="preserve">propagowaniu takich postaw i </w:t>
      </w:r>
      <w:proofErr w:type="spellStart"/>
      <w:r w:rsidRPr="000A093E">
        <w:rPr>
          <w:rFonts w:eastAsia="Calibri"/>
          <w:color w:val="000000" w:themeColor="text1"/>
        </w:rPr>
        <w:t>zachowań</w:t>
      </w:r>
      <w:proofErr w:type="spellEnd"/>
      <w:r w:rsidRPr="000A093E">
        <w:rPr>
          <w:rFonts w:eastAsia="Calibri"/>
          <w:color w:val="000000" w:themeColor="text1"/>
        </w:rPr>
        <w:t>, w których nie ma miejsca dla przemocy, brutalności i agresji, również słownej;</w:t>
      </w:r>
    </w:p>
    <w:p w:rsidR="00B0248C" w:rsidRPr="000A093E" w:rsidRDefault="00B0248C" w:rsidP="00BD591E">
      <w:pPr>
        <w:numPr>
          <w:ilvl w:val="0"/>
          <w:numId w:val="14"/>
        </w:numPr>
        <w:ind w:left="1071" w:hanging="357"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promowaniu zdrowego stylu życia bez papierosów, alkoholu, narkotyków;</w:t>
      </w:r>
    </w:p>
    <w:p w:rsidR="00B0248C" w:rsidRPr="000A093E" w:rsidRDefault="00B0248C" w:rsidP="00BD591E">
      <w:pPr>
        <w:numPr>
          <w:ilvl w:val="0"/>
          <w:numId w:val="14"/>
        </w:numPr>
        <w:ind w:left="1071" w:hanging="357"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 xml:space="preserve">uczeniu selektywnego i refleksyjnego oglądania telewizji, korzystania z </w:t>
      </w:r>
      <w:proofErr w:type="spellStart"/>
      <w:r w:rsidRPr="000A093E">
        <w:rPr>
          <w:rFonts w:eastAsia="Calibri"/>
          <w:color w:val="000000" w:themeColor="text1"/>
        </w:rPr>
        <w:t>internetu</w:t>
      </w:r>
      <w:proofErr w:type="spellEnd"/>
      <w:r w:rsidRPr="000A093E">
        <w:rPr>
          <w:rFonts w:eastAsia="Calibri"/>
          <w:color w:val="000000" w:themeColor="text1"/>
        </w:rPr>
        <w:t>;</w:t>
      </w:r>
    </w:p>
    <w:p w:rsidR="00B0248C" w:rsidRPr="000A093E" w:rsidRDefault="00B0248C" w:rsidP="00BD591E">
      <w:pPr>
        <w:numPr>
          <w:ilvl w:val="0"/>
          <w:numId w:val="14"/>
        </w:numPr>
        <w:ind w:left="1071" w:hanging="357"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uczeniu konstruktywnego prowadzenia rozmów;</w:t>
      </w:r>
    </w:p>
    <w:p w:rsidR="00B0248C" w:rsidRPr="000A093E" w:rsidRDefault="00B0248C" w:rsidP="00BD591E">
      <w:pPr>
        <w:numPr>
          <w:ilvl w:val="0"/>
          <w:numId w:val="15"/>
        </w:numPr>
        <w:ind w:left="714" w:hanging="357"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ograniczeniu wstępu na teren budynku szkoły osobom postronnym;</w:t>
      </w:r>
    </w:p>
    <w:p w:rsidR="00B0248C" w:rsidRPr="000A093E" w:rsidRDefault="00B0248C" w:rsidP="00BD591E">
      <w:pPr>
        <w:numPr>
          <w:ilvl w:val="0"/>
          <w:numId w:val="15"/>
        </w:numPr>
        <w:ind w:left="714" w:hanging="357"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wyznaczeniu i oznakowaniu w budynku szkolnym dróg ewakuacyjnych;</w:t>
      </w:r>
    </w:p>
    <w:p w:rsidR="00B0248C" w:rsidRPr="000A093E" w:rsidRDefault="00B0248C" w:rsidP="00BD591E">
      <w:pPr>
        <w:numPr>
          <w:ilvl w:val="0"/>
          <w:numId w:val="15"/>
        </w:numPr>
        <w:ind w:left="584" w:hanging="357"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ab/>
        <w:t>zapewnieniu uczniom opieki pielęgniarki szkolnej;</w:t>
      </w:r>
    </w:p>
    <w:p w:rsidR="00B0248C" w:rsidRPr="000A093E" w:rsidRDefault="00B0248C" w:rsidP="00BD591E">
      <w:pPr>
        <w:numPr>
          <w:ilvl w:val="0"/>
          <w:numId w:val="15"/>
        </w:numPr>
        <w:ind w:left="584" w:hanging="357"/>
        <w:contextualSpacing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ab/>
        <w:t xml:space="preserve">bieżącej analizie przyczyn wypadków uczniowskich i podejmowaniu działań </w:t>
      </w:r>
      <w:r w:rsidRPr="000A093E">
        <w:rPr>
          <w:rFonts w:eastAsia="Calibri"/>
          <w:color w:val="000000" w:themeColor="text1"/>
        </w:rPr>
        <w:tab/>
        <w:t>profilaktycznych.</w:t>
      </w:r>
    </w:p>
    <w:p w:rsidR="0041548F" w:rsidRPr="000A093E" w:rsidRDefault="0041548F" w:rsidP="0041548F">
      <w:pPr>
        <w:rPr>
          <w:b/>
          <w:color w:val="000000" w:themeColor="text1"/>
          <w:lang w:eastAsia="pl-PL"/>
        </w:rPr>
      </w:pPr>
    </w:p>
    <w:p w:rsidR="0041548F" w:rsidRPr="000A093E" w:rsidRDefault="0041548F" w:rsidP="0041548F">
      <w:pPr>
        <w:jc w:val="center"/>
        <w:rPr>
          <w:rFonts w:eastAsia="Times New Roman"/>
          <w:b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>Rozdział 16</w:t>
      </w:r>
    </w:p>
    <w:p w:rsidR="0041548F" w:rsidRPr="000A093E" w:rsidRDefault="0041548F" w:rsidP="0041548F">
      <w:pPr>
        <w:jc w:val="center"/>
        <w:rPr>
          <w:b/>
          <w:color w:val="000000" w:themeColor="text1"/>
          <w:lang w:eastAsia="pl-PL"/>
        </w:rPr>
      </w:pPr>
      <w:r w:rsidRPr="000A093E">
        <w:rPr>
          <w:b/>
          <w:color w:val="000000" w:themeColor="text1"/>
          <w:lang w:eastAsia="pl-PL"/>
        </w:rPr>
        <w:t>Nagrody i kary</w:t>
      </w:r>
    </w:p>
    <w:p w:rsidR="00B0248C" w:rsidRPr="000A093E" w:rsidRDefault="00B0248C" w:rsidP="00F56EFC">
      <w:pPr>
        <w:ind w:left="584"/>
        <w:contextualSpacing/>
        <w:rPr>
          <w:rFonts w:eastAsia="Calibri"/>
          <w:color w:val="000000" w:themeColor="text1"/>
        </w:rPr>
      </w:pPr>
    </w:p>
    <w:p w:rsidR="00B0248C" w:rsidRPr="000A093E" w:rsidRDefault="00451937" w:rsidP="00F56EFC">
      <w:pPr>
        <w:rPr>
          <w:rFonts w:eastAsia="Calibri"/>
          <w:color w:val="000000" w:themeColor="text1"/>
        </w:rPr>
      </w:pPr>
      <w:r w:rsidRPr="000A093E">
        <w:rPr>
          <w:rFonts w:eastAsia="Calibri"/>
          <w:b/>
          <w:color w:val="000000" w:themeColor="text1"/>
          <w:lang w:eastAsia="pl-PL"/>
        </w:rPr>
        <w:t>§ 51</w:t>
      </w:r>
      <w:r w:rsidR="0041548F" w:rsidRPr="000A093E">
        <w:rPr>
          <w:rFonts w:eastAsia="Calibri"/>
          <w:b/>
          <w:color w:val="000000" w:themeColor="text1"/>
          <w:lang w:eastAsia="pl-PL"/>
        </w:rPr>
        <w:t xml:space="preserve">. </w:t>
      </w:r>
      <w:r w:rsidR="0041548F" w:rsidRPr="000A093E">
        <w:rPr>
          <w:rFonts w:eastAsia="Calibri"/>
          <w:color w:val="000000" w:themeColor="text1"/>
          <w:lang w:eastAsia="pl-PL"/>
        </w:rPr>
        <w:t>1.</w:t>
      </w:r>
      <w:r w:rsidR="0041548F" w:rsidRPr="000A093E">
        <w:rPr>
          <w:rFonts w:eastAsia="Calibri"/>
          <w:b/>
          <w:color w:val="000000" w:themeColor="text1"/>
          <w:lang w:eastAsia="pl-PL"/>
        </w:rPr>
        <w:t xml:space="preserve"> </w:t>
      </w:r>
      <w:r w:rsidR="00B0248C" w:rsidRPr="000A093E">
        <w:rPr>
          <w:rFonts w:eastAsia="Calibri"/>
          <w:color w:val="000000" w:themeColor="text1"/>
        </w:rPr>
        <w:t>System nagród i kar stosowanych w szkole zawsze ma znaczenie wychowawcze i wspierające rozwój osoby; także ma wymiar wspierający innych uczniów.</w:t>
      </w:r>
    </w:p>
    <w:p w:rsidR="0041548F" w:rsidRPr="000A093E" w:rsidRDefault="0041548F" w:rsidP="0041548F">
      <w:pPr>
        <w:rPr>
          <w:rFonts w:eastAsia="Calibri"/>
          <w:color w:val="000000" w:themeColor="text1"/>
        </w:rPr>
      </w:pPr>
    </w:p>
    <w:p w:rsidR="00B0248C" w:rsidRPr="000A093E" w:rsidRDefault="0041548F" w:rsidP="0041548F">
      <w:pPr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 xml:space="preserve">2. </w:t>
      </w:r>
      <w:r w:rsidR="00B0248C" w:rsidRPr="000A093E">
        <w:rPr>
          <w:rFonts w:eastAsia="Calibri"/>
          <w:color w:val="000000" w:themeColor="text1"/>
        </w:rPr>
        <w:t>Uczeń może być nagrodzony za:</w:t>
      </w:r>
    </w:p>
    <w:p w:rsidR="00B0248C" w:rsidRPr="000A093E" w:rsidRDefault="00B0248C" w:rsidP="00BD591E">
      <w:pPr>
        <w:numPr>
          <w:ilvl w:val="1"/>
          <w:numId w:val="8"/>
        </w:numPr>
        <w:ind w:left="714" w:hanging="357"/>
        <w:contextualSpacing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wybitne osiągnięcia w nauce lub sporcie;</w:t>
      </w:r>
    </w:p>
    <w:p w:rsidR="00B0248C" w:rsidRPr="000A093E" w:rsidRDefault="00B0248C" w:rsidP="00BD591E">
      <w:pPr>
        <w:numPr>
          <w:ilvl w:val="1"/>
          <w:numId w:val="8"/>
        </w:numPr>
        <w:ind w:left="714" w:hanging="357"/>
        <w:contextualSpacing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wyróżniającą postawę moralną i społeczną będącymi wzorem dla innych;</w:t>
      </w:r>
    </w:p>
    <w:p w:rsidR="00B0248C" w:rsidRPr="000A093E" w:rsidRDefault="00B0248C" w:rsidP="00BD591E">
      <w:pPr>
        <w:numPr>
          <w:ilvl w:val="1"/>
          <w:numId w:val="8"/>
        </w:numPr>
        <w:ind w:left="714" w:hanging="357"/>
        <w:contextualSpacing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rzetelną naukę i pracę społeczną;</w:t>
      </w:r>
    </w:p>
    <w:p w:rsidR="00B0248C" w:rsidRPr="000A093E" w:rsidRDefault="00B0248C" w:rsidP="00BD591E">
      <w:pPr>
        <w:numPr>
          <w:ilvl w:val="1"/>
          <w:numId w:val="8"/>
        </w:numPr>
        <w:ind w:left="714" w:hanging="357"/>
        <w:contextualSpacing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dzielność i odwagę;</w:t>
      </w:r>
    </w:p>
    <w:p w:rsidR="00B0248C" w:rsidRPr="000A093E" w:rsidRDefault="00B0248C" w:rsidP="00BD591E">
      <w:pPr>
        <w:numPr>
          <w:ilvl w:val="1"/>
          <w:numId w:val="8"/>
        </w:numPr>
        <w:ind w:left="714" w:hanging="357"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100% frekwencję.</w:t>
      </w:r>
    </w:p>
    <w:p w:rsidR="0041548F" w:rsidRPr="000A093E" w:rsidRDefault="0041548F" w:rsidP="0041548F">
      <w:pPr>
        <w:contextualSpacing/>
        <w:rPr>
          <w:rFonts w:eastAsia="Calibri"/>
          <w:color w:val="000000" w:themeColor="text1"/>
        </w:rPr>
      </w:pPr>
    </w:p>
    <w:p w:rsidR="00B0248C" w:rsidRPr="000A093E" w:rsidRDefault="0041548F" w:rsidP="0041548F">
      <w:pPr>
        <w:contextualSpacing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 xml:space="preserve">3. </w:t>
      </w:r>
      <w:r w:rsidR="00B0248C" w:rsidRPr="000A093E">
        <w:rPr>
          <w:rFonts w:eastAsia="Calibri"/>
          <w:color w:val="000000" w:themeColor="text1"/>
        </w:rPr>
        <w:t>Rodzaje nagród:</w:t>
      </w:r>
    </w:p>
    <w:p w:rsidR="00B0248C" w:rsidRPr="000A093E" w:rsidRDefault="00B0248C" w:rsidP="00BD591E">
      <w:pPr>
        <w:numPr>
          <w:ilvl w:val="1"/>
          <w:numId w:val="9"/>
        </w:numPr>
        <w:ind w:left="714" w:hanging="357"/>
        <w:contextualSpacing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pochwała wychowawcy wobec klasy;</w:t>
      </w:r>
    </w:p>
    <w:p w:rsidR="00B0248C" w:rsidRPr="000A093E" w:rsidRDefault="00B0248C" w:rsidP="00BD591E">
      <w:pPr>
        <w:numPr>
          <w:ilvl w:val="1"/>
          <w:numId w:val="9"/>
        </w:numPr>
        <w:ind w:left="714" w:hanging="357"/>
        <w:contextualSpacing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pochwała dyrektora wobec szkoły;</w:t>
      </w:r>
    </w:p>
    <w:p w:rsidR="00B0248C" w:rsidRPr="000A093E" w:rsidRDefault="00B0248C" w:rsidP="00BD591E">
      <w:pPr>
        <w:numPr>
          <w:ilvl w:val="1"/>
          <w:numId w:val="9"/>
        </w:numPr>
        <w:ind w:left="714" w:hanging="357"/>
        <w:contextualSpacing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list pochwalny dyrektora szkoły do rodziców;</w:t>
      </w:r>
    </w:p>
    <w:p w:rsidR="00B0248C" w:rsidRPr="000A093E" w:rsidRDefault="00B0248C" w:rsidP="00BD591E">
      <w:pPr>
        <w:numPr>
          <w:ilvl w:val="1"/>
          <w:numId w:val="9"/>
        </w:numPr>
        <w:ind w:left="714" w:hanging="357"/>
        <w:contextualSpacing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nagrody książkowe z okazji zakończenia pracy w samorządzie uczniowskim i  zakończenia roku szkolnego;</w:t>
      </w:r>
    </w:p>
    <w:p w:rsidR="00B0248C" w:rsidRPr="000A093E" w:rsidRDefault="00B0248C" w:rsidP="00BD591E">
      <w:pPr>
        <w:numPr>
          <w:ilvl w:val="1"/>
          <w:numId w:val="9"/>
        </w:numPr>
        <w:ind w:left="714" w:hanging="357"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nagrody rzeczowe.</w:t>
      </w:r>
    </w:p>
    <w:p w:rsidR="0041548F" w:rsidRPr="000A093E" w:rsidRDefault="0041548F" w:rsidP="0041548F">
      <w:pPr>
        <w:rPr>
          <w:rFonts w:eastAsia="Calibri"/>
          <w:color w:val="000000" w:themeColor="text1"/>
        </w:rPr>
      </w:pPr>
    </w:p>
    <w:p w:rsidR="00B0248C" w:rsidRPr="000A093E" w:rsidRDefault="0041548F" w:rsidP="0041548F">
      <w:pPr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 xml:space="preserve">4. </w:t>
      </w:r>
      <w:r w:rsidR="00B0248C" w:rsidRPr="000A093E">
        <w:rPr>
          <w:rFonts w:eastAsia="Calibri"/>
          <w:color w:val="000000" w:themeColor="text1"/>
        </w:rPr>
        <w:t>Nagrodę, o której mowa w ust. 2 pkt 1 przyznaje wychowawca klasowy; w przypadku pozostałych – dyrektor w porozumieniu z radą pedagogiczną.</w:t>
      </w:r>
    </w:p>
    <w:p w:rsidR="0041548F" w:rsidRPr="000A093E" w:rsidRDefault="0041548F" w:rsidP="0041548F">
      <w:pPr>
        <w:rPr>
          <w:rFonts w:eastAsia="Calibri"/>
          <w:color w:val="000000" w:themeColor="text1"/>
        </w:rPr>
      </w:pPr>
    </w:p>
    <w:p w:rsidR="00B0248C" w:rsidRPr="000A093E" w:rsidRDefault="0041548F" w:rsidP="0041548F">
      <w:pPr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 xml:space="preserve">5. </w:t>
      </w:r>
      <w:r w:rsidR="00B0248C" w:rsidRPr="000A093E">
        <w:rPr>
          <w:rFonts w:eastAsia="Calibri"/>
          <w:color w:val="000000" w:themeColor="text1"/>
        </w:rPr>
        <w:t>Szczególnie wyróżniający się uczniowie mogą otrzymać nagrody dyrektora szkoły za osiągnięcia w nauce mające charakter samodzielnej pracy wykraczającej poza obowiązujący program nauczania.</w:t>
      </w:r>
    </w:p>
    <w:p w:rsidR="0041548F" w:rsidRPr="000A093E" w:rsidRDefault="0041548F" w:rsidP="0041548F">
      <w:pPr>
        <w:rPr>
          <w:rFonts w:eastAsia="Calibri"/>
          <w:color w:val="000000" w:themeColor="text1"/>
        </w:rPr>
      </w:pPr>
    </w:p>
    <w:p w:rsidR="00B0248C" w:rsidRPr="000A093E" w:rsidRDefault="0041548F" w:rsidP="0041548F">
      <w:pPr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 xml:space="preserve">6. </w:t>
      </w:r>
      <w:r w:rsidR="00B0248C" w:rsidRPr="000A093E">
        <w:rPr>
          <w:rFonts w:eastAsia="Calibri"/>
          <w:color w:val="000000" w:themeColor="text1"/>
        </w:rPr>
        <w:t>Karze podlega naganne postępowanie ucznia w szkole oraz poza nią w przypadku, gdy szkoła została poinformowana o niewłaściwym zachowaniu ucznia.</w:t>
      </w:r>
    </w:p>
    <w:p w:rsidR="0041548F" w:rsidRPr="000A093E" w:rsidRDefault="0041548F" w:rsidP="0041548F">
      <w:pPr>
        <w:rPr>
          <w:rFonts w:eastAsia="Calibri"/>
          <w:color w:val="000000" w:themeColor="text1"/>
        </w:rPr>
      </w:pPr>
    </w:p>
    <w:p w:rsidR="00B0248C" w:rsidRPr="000A093E" w:rsidRDefault="0041548F" w:rsidP="0041548F">
      <w:pPr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 xml:space="preserve">7. </w:t>
      </w:r>
      <w:r w:rsidR="00B0248C" w:rsidRPr="000A093E">
        <w:rPr>
          <w:rFonts w:eastAsia="Calibri"/>
          <w:color w:val="000000" w:themeColor="text1"/>
        </w:rPr>
        <w:t>Kary uczniowie otrzymują za:</w:t>
      </w:r>
    </w:p>
    <w:p w:rsidR="00B0248C" w:rsidRPr="000A093E" w:rsidRDefault="00B0248C" w:rsidP="00BD591E">
      <w:pPr>
        <w:numPr>
          <w:ilvl w:val="1"/>
          <w:numId w:val="10"/>
        </w:numPr>
        <w:ind w:left="714" w:hanging="357"/>
        <w:contextualSpacing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 xml:space="preserve">naruszanie dobra wspólnego i godności ludzkiej; </w:t>
      </w:r>
    </w:p>
    <w:p w:rsidR="00B0248C" w:rsidRPr="000A093E" w:rsidRDefault="00B0248C" w:rsidP="00BD591E">
      <w:pPr>
        <w:numPr>
          <w:ilvl w:val="1"/>
          <w:numId w:val="10"/>
        </w:numPr>
        <w:ind w:left="714" w:hanging="357"/>
        <w:contextualSpacing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 xml:space="preserve">notoryczne, systematyczne zaniedbywanie się w nauce; </w:t>
      </w:r>
    </w:p>
    <w:p w:rsidR="00B0248C" w:rsidRPr="000A093E" w:rsidRDefault="00B0248C" w:rsidP="00BD591E">
      <w:pPr>
        <w:numPr>
          <w:ilvl w:val="1"/>
          <w:numId w:val="10"/>
        </w:numPr>
        <w:ind w:left="714" w:hanging="357"/>
        <w:contextualSpacing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naruszanie nietykalności cielesnej;</w:t>
      </w:r>
    </w:p>
    <w:p w:rsidR="00B0248C" w:rsidRPr="000A093E" w:rsidRDefault="00B0248C" w:rsidP="00BD591E">
      <w:pPr>
        <w:numPr>
          <w:ilvl w:val="1"/>
          <w:numId w:val="10"/>
        </w:numPr>
        <w:ind w:left="714" w:hanging="357"/>
        <w:contextualSpacing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brutalność, wulgarność, chuligaństwo w stosunku do nauczycieli, kolegów, innych pracowników oraz osób poza szkołą;</w:t>
      </w:r>
    </w:p>
    <w:p w:rsidR="00B0248C" w:rsidRPr="000A093E" w:rsidRDefault="00B0248C" w:rsidP="00BD591E">
      <w:pPr>
        <w:numPr>
          <w:ilvl w:val="1"/>
          <w:numId w:val="10"/>
        </w:numPr>
        <w:ind w:left="714" w:hanging="357"/>
        <w:contextualSpacing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rozpowszechnianie patologii społecznej (papierosy, alkohol, narkotyki, pornografia, wagary);</w:t>
      </w:r>
    </w:p>
    <w:p w:rsidR="00B0248C" w:rsidRPr="000A093E" w:rsidRDefault="00B0248C" w:rsidP="00BD591E">
      <w:pPr>
        <w:numPr>
          <w:ilvl w:val="1"/>
          <w:numId w:val="10"/>
        </w:numPr>
        <w:ind w:left="714" w:hanging="357"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udowodnioną kradzież.</w:t>
      </w:r>
    </w:p>
    <w:p w:rsidR="00B0248C" w:rsidRPr="000A093E" w:rsidRDefault="0041548F" w:rsidP="0041548F">
      <w:pPr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 xml:space="preserve">8. </w:t>
      </w:r>
      <w:r w:rsidR="00B0248C" w:rsidRPr="000A093E">
        <w:rPr>
          <w:rFonts w:eastAsia="Calibri"/>
          <w:color w:val="000000" w:themeColor="text1"/>
        </w:rPr>
        <w:t>Wymierzenie kary winno być poprzedzone wyjaśnieniem powstałej sytuacji, ustaleniem winnych i poszkodowanych oraz każdorazowo przeprowadzeniem rozmowy pouczająco-dyscyplinującej.</w:t>
      </w:r>
    </w:p>
    <w:p w:rsidR="0041548F" w:rsidRPr="000A093E" w:rsidRDefault="0041548F" w:rsidP="0041548F">
      <w:pPr>
        <w:rPr>
          <w:rFonts w:eastAsia="Calibri"/>
          <w:color w:val="000000" w:themeColor="text1"/>
        </w:rPr>
      </w:pPr>
    </w:p>
    <w:p w:rsidR="00B0248C" w:rsidRPr="000A093E" w:rsidRDefault="0041548F" w:rsidP="0041548F">
      <w:pPr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 xml:space="preserve">9. </w:t>
      </w:r>
      <w:r w:rsidR="00B0248C" w:rsidRPr="000A093E">
        <w:rPr>
          <w:rFonts w:eastAsia="Calibri"/>
          <w:color w:val="000000" w:themeColor="text1"/>
        </w:rPr>
        <w:t>Nie mogą być stosowane kary naruszające nietykalność i godność osobistą uczniów.</w:t>
      </w:r>
    </w:p>
    <w:p w:rsidR="0041548F" w:rsidRPr="000A093E" w:rsidRDefault="0041548F" w:rsidP="0041548F">
      <w:pPr>
        <w:rPr>
          <w:rFonts w:eastAsia="Calibri"/>
          <w:color w:val="000000" w:themeColor="text1"/>
        </w:rPr>
      </w:pPr>
    </w:p>
    <w:p w:rsidR="00B0248C" w:rsidRPr="000A093E" w:rsidRDefault="0041548F" w:rsidP="0041548F">
      <w:pPr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 xml:space="preserve">10. </w:t>
      </w:r>
      <w:r w:rsidR="00B0248C" w:rsidRPr="000A093E">
        <w:rPr>
          <w:rFonts w:eastAsia="Calibri"/>
          <w:color w:val="000000" w:themeColor="text1"/>
        </w:rPr>
        <w:t>System kar obejmuje:</w:t>
      </w:r>
    </w:p>
    <w:p w:rsidR="00B0248C" w:rsidRPr="000A093E" w:rsidRDefault="00B0248C" w:rsidP="00BD591E">
      <w:pPr>
        <w:numPr>
          <w:ilvl w:val="0"/>
          <w:numId w:val="11"/>
        </w:numPr>
        <w:ind w:left="714" w:hanging="357"/>
        <w:contextualSpacing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upomnienie wychowawcy lub nauczyciela;</w:t>
      </w:r>
    </w:p>
    <w:p w:rsidR="00B0248C" w:rsidRPr="000A093E" w:rsidRDefault="00B0248C" w:rsidP="00BD591E">
      <w:pPr>
        <w:numPr>
          <w:ilvl w:val="0"/>
          <w:numId w:val="11"/>
        </w:numPr>
        <w:ind w:left="714" w:hanging="357"/>
        <w:contextualSpacing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upomnienie dyrektora szkoły w obecności rodziców;</w:t>
      </w:r>
    </w:p>
    <w:p w:rsidR="00B0248C" w:rsidRPr="000A093E" w:rsidRDefault="00B0248C" w:rsidP="00BD591E">
      <w:pPr>
        <w:numPr>
          <w:ilvl w:val="0"/>
          <w:numId w:val="11"/>
        </w:numPr>
        <w:ind w:left="714" w:hanging="357"/>
        <w:contextualSpacing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 xml:space="preserve">obniżenie oceny z zachowania; </w:t>
      </w:r>
    </w:p>
    <w:p w:rsidR="00B0248C" w:rsidRPr="000A093E" w:rsidRDefault="00F94228" w:rsidP="00BD591E">
      <w:pPr>
        <w:numPr>
          <w:ilvl w:val="0"/>
          <w:numId w:val="11"/>
        </w:numPr>
        <w:ind w:left="714" w:hanging="357"/>
        <w:contextualSpacing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naganę</w:t>
      </w:r>
      <w:r w:rsidR="00B0248C" w:rsidRPr="000A093E">
        <w:rPr>
          <w:rFonts w:eastAsia="Calibri"/>
          <w:color w:val="000000" w:themeColor="text1"/>
        </w:rPr>
        <w:t xml:space="preserve"> dyrektora;</w:t>
      </w:r>
    </w:p>
    <w:p w:rsidR="00B0248C" w:rsidRPr="000A093E" w:rsidRDefault="00B0248C" w:rsidP="00BD591E">
      <w:pPr>
        <w:numPr>
          <w:ilvl w:val="0"/>
          <w:numId w:val="11"/>
        </w:numPr>
        <w:ind w:left="714" w:hanging="357"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złożenie wniosku do Kuratora Oświaty o przeniesienie ucznia do innej szkoły – w  szczególnych przypadkach, jeżeli wszystkie podjęte wcześniej środki wychowawcze nie odnosiły pozytywnych rezultatów</w:t>
      </w:r>
      <w:r w:rsidRPr="000A093E">
        <w:rPr>
          <w:rFonts w:eastAsia="Calibri"/>
          <w:i/>
          <w:color w:val="000000" w:themeColor="text1"/>
        </w:rPr>
        <w:t>.</w:t>
      </w:r>
    </w:p>
    <w:p w:rsidR="0041548F" w:rsidRPr="000A093E" w:rsidRDefault="0041548F" w:rsidP="0041548F">
      <w:pPr>
        <w:rPr>
          <w:rFonts w:eastAsia="Calibri"/>
          <w:color w:val="000000" w:themeColor="text1"/>
        </w:rPr>
      </w:pPr>
    </w:p>
    <w:p w:rsidR="00B0248C" w:rsidRPr="000A093E" w:rsidRDefault="0041548F" w:rsidP="0041548F">
      <w:pPr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 xml:space="preserve">11. </w:t>
      </w:r>
      <w:r w:rsidR="00B0248C" w:rsidRPr="000A093E">
        <w:rPr>
          <w:rFonts w:eastAsia="Calibri"/>
          <w:color w:val="000000" w:themeColor="text1"/>
        </w:rPr>
        <w:t xml:space="preserve">Dyrektor szkoły występuje do </w:t>
      </w:r>
      <w:r w:rsidR="00D91175" w:rsidRPr="000A093E">
        <w:rPr>
          <w:rFonts w:eastAsia="Calibri"/>
          <w:color w:val="000000" w:themeColor="text1"/>
        </w:rPr>
        <w:t>Lubelskiego</w:t>
      </w:r>
      <w:r w:rsidR="00F94228" w:rsidRPr="000A093E">
        <w:rPr>
          <w:rFonts w:eastAsia="Calibri"/>
          <w:color w:val="000000" w:themeColor="text1"/>
        </w:rPr>
        <w:t xml:space="preserve"> </w:t>
      </w:r>
      <w:r w:rsidR="00B0248C" w:rsidRPr="000A093E">
        <w:rPr>
          <w:rFonts w:eastAsia="Calibri"/>
          <w:color w:val="000000" w:themeColor="text1"/>
        </w:rPr>
        <w:t>Kuratora Oświaty z wnioskiem o przeniesienie ucznia do innej szkoły po uprze</w:t>
      </w:r>
      <w:r w:rsidR="00D91175" w:rsidRPr="000A093E">
        <w:rPr>
          <w:rFonts w:eastAsia="Calibri"/>
          <w:color w:val="000000" w:themeColor="text1"/>
        </w:rPr>
        <w:t>dniej rozmowie z jego rodzicami.</w:t>
      </w:r>
    </w:p>
    <w:p w:rsidR="0041548F" w:rsidRPr="000A093E" w:rsidRDefault="0041548F" w:rsidP="0041548F">
      <w:pPr>
        <w:contextualSpacing/>
        <w:rPr>
          <w:rFonts w:eastAsia="Calibri"/>
          <w:color w:val="000000" w:themeColor="text1"/>
        </w:rPr>
      </w:pPr>
    </w:p>
    <w:p w:rsidR="00B0248C" w:rsidRPr="000A093E" w:rsidRDefault="0041548F" w:rsidP="0041548F">
      <w:pPr>
        <w:contextualSpacing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 xml:space="preserve">12. </w:t>
      </w:r>
      <w:r w:rsidR="00B0248C" w:rsidRPr="000A093E">
        <w:rPr>
          <w:rFonts w:eastAsia="Calibri"/>
          <w:color w:val="000000" w:themeColor="text1"/>
        </w:rPr>
        <w:t>Szczególne przypadki, o których mowa w ust. 9 pkt 5, obejmują:</w:t>
      </w:r>
    </w:p>
    <w:p w:rsidR="00B0248C" w:rsidRPr="000A093E" w:rsidRDefault="00B0248C" w:rsidP="00BD591E">
      <w:pPr>
        <w:numPr>
          <w:ilvl w:val="1"/>
          <w:numId w:val="12"/>
        </w:numPr>
        <w:ind w:left="714" w:hanging="357"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świadome i ciągłe nieposzanowanie własnego zdrowia (nikotynizm, alkoholizm, narkomania);</w:t>
      </w:r>
    </w:p>
    <w:p w:rsidR="00B0248C" w:rsidRPr="000A093E" w:rsidRDefault="00B0248C" w:rsidP="00BD591E">
      <w:pPr>
        <w:numPr>
          <w:ilvl w:val="1"/>
          <w:numId w:val="12"/>
        </w:numPr>
        <w:ind w:left="714" w:hanging="357"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notoryczne stosowanie przemocy fizycznej i psychicznej wobec kolegów i dorosłych;</w:t>
      </w:r>
    </w:p>
    <w:p w:rsidR="00B0248C" w:rsidRPr="000A093E" w:rsidRDefault="00B0248C" w:rsidP="00BD591E">
      <w:pPr>
        <w:numPr>
          <w:ilvl w:val="1"/>
          <w:numId w:val="12"/>
        </w:numPr>
        <w:ind w:left="714" w:hanging="357"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niszczenie mienia, kradzieże, popełnianie czynów przestępczych;</w:t>
      </w:r>
    </w:p>
    <w:p w:rsidR="00B0248C" w:rsidRPr="000A093E" w:rsidRDefault="00B0248C" w:rsidP="00BD591E">
      <w:pPr>
        <w:numPr>
          <w:ilvl w:val="1"/>
          <w:numId w:val="12"/>
        </w:numPr>
        <w:ind w:left="714" w:hanging="357"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ciągłe wagarowanie i niewypełnianie obowiązków szkolnych.</w:t>
      </w:r>
    </w:p>
    <w:p w:rsidR="0041548F" w:rsidRPr="000A093E" w:rsidRDefault="0041548F" w:rsidP="0041548F">
      <w:pPr>
        <w:rPr>
          <w:rFonts w:eastAsia="Calibri"/>
          <w:color w:val="000000" w:themeColor="text1"/>
        </w:rPr>
      </w:pPr>
    </w:p>
    <w:p w:rsidR="00B0248C" w:rsidRPr="000A093E" w:rsidRDefault="0041548F" w:rsidP="0041548F">
      <w:pPr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 xml:space="preserve">13. </w:t>
      </w:r>
      <w:r w:rsidR="00B0248C" w:rsidRPr="000A093E">
        <w:rPr>
          <w:rFonts w:eastAsia="Calibri"/>
          <w:color w:val="000000" w:themeColor="text1"/>
        </w:rPr>
        <w:t>O wszystkich rodzajach wymierzonych kar wymierzający je zobowiązany jest poinformować rodziców ucznia w formie pisemnej.</w:t>
      </w:r>
    </w:p>
    <w:p w:rsidR="0041548F" w:rsidRPr="000A093E" w:rsidRDefault="0041548F" w:rsidP="0041548F">
      <w:pPr>
        <w:rPr>
          <w:rFonts w:eastAsia="Calibri"/>
          <w:color w:val="000000" w:themeColor="text1"/>
        </w:rPr>
      </w:pPr>
    </w:p>
    <w:p w:rsidR="00B0248C" w:rsidRPr="000A093E" w:rsidRDefault="0041548F" w:rsidP="0041548F">
      <w:pPr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 xml:space="preserve">14. </w:t>
      </w:r>
      <w:r w:rsidR="00B0248C" w:rsidRPr="000A093E">
        <w:rPr>
          <w:rFonts w:eastAsia="Calibri"/>
          <w:color w:val="000000" w:themeColor="text1"/>
        </w:rPr>
        <w:t xml:space="preserve">Rodzice ucznia </w:t>
      </w:r>
      <w:r w:rsidR="00F94228" w:rsidRPr="000A093E">
        <w:rPr>
          <w:rFonts w:eastAsia="Calibri"/>
          <w:color w:val="000000" w:themeColor="text1"/>
        </w:rPr>
        <w:t xml:space="preserve">(prawni opiekunowie) </w:t>
      </w:r>
      <w:r w:rsidR="00B0248C" w:rsidRPr="000A093E">
        <w:rPr>
          <w:rFonts w:eastAsia="Calibri"/>
          <w:color w:val="000000" w:themeColor="text1"/>
        </w:rPr>
        <w:t xml:space="preserve">mają prawo odwołać się od kary w ciągu 7 dni do dyrektora, który po zbadaniu zasadności odwołania, w porozumieniu z radą pedagogiczną oraz pedagogiem, może uchylić wymierzoną karę. </w:t>
      </w:r>
    </w:p>
    <w:p w:rsidR="0041548F" w:rsidRPr="000A093E" w:rsidRDefault="0041548F" w:rsidP="0041548F">
      <w:pPr>
        <w:rPr>
          <w:rFonts w:eastAsia="Calibri"/>
          <w:color w:val="000000" w:themeColor="text1"/>
        </w:rPr>
      </w:pPr>
    </w:p>
    <w:p w:rsidR="00B0248C" w:rsidRPr="000A093E" w:rsidRDefault="0041548F" w:rsidP="0041548F">
      <w:pPr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lastRenderedPageBreak/>
        <w:t xml:space="preserve">15. </w:t>
      </w:r>
      <w:r w:rsidR="00B0248C" w:rsidRPr="000A093E">
        <w:rPr>
          <w:rFonts w:eastAsia="Calibri"/>
          <w:color w:val="000000" w:themeColor="text1"/>
        </w:rPr>
        <w:t>Rodzice ucznia (prawni opiekunowie) mają prawo do wniesienia odwołania od kary wymierzonej przez dyrektora do Kuratora Oświaty w terminie 7 dni od wymierzenia kary.</w:t>
      </w:r>
    </w:p>
    <w:p w:rsidR="0041548F" w:rsidRPr="000A093E" w:rsidRDefault="0041548F" w:rsidP="0041548F">
      <w:pPr>
        <w:rPr>
          <w:rFonts w:eastAsia="Calibri"/>
          <w:color w:val="000000" w:themeColor="text1"/>
        </w:rPr>
      </w:pPr>
    </w:p>
    <w:p w:rsidR="00B0248C" w:rsidRPr="000A093E" w:rsidRDefault="0041548F" w:rsidP="0041548F">
      <w:pPr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 xml:space="preserve">16. </w:t>
      </w:r>
      <w:r w:rsidR="00B0248C" w:rsidRPr="000A093E">
        <w:rPr>
          <w:rFonts w:eastAsia="Calibri"/>
          <w:color w:val="000000" w:themeColor="text1"/>
        </w:rPr>
        <w:t>Wykonanie kary, za wyjątkiem kary wymienionej w ust. 9 pkt 4, może być zawieszone na okres jednego miesiąca, jeżeli uczeń uzyska poręczenie co najmniej dwóch z niżej wymienionych organów szkoły:</w:t>
      </w:r>
    </w:p>
    <w:p w:rsidR="00B0248C" w:rsidRPr="000A093E" w:rsidRDefault="00B0248C" w:rsidP="00F56EFC">
      <w:pPr>
        <w:ind w:left="357"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1)</w:t>
      </w:r>
      <w:r w:rsidRPr="000A093E">
        <w:rPr>
          <w:rFonts w:eastAsia="Calibri"/>
          <w:color w:val="000000" w:themeColor="text1"/>
        </w:rPr>
        <w:tab/>
        <w:t xml:space="preserve">wychowawcy </w:t>
      </w:r>
      <w:r w:rsidR="00063DDA" w:rsidRPr="000A093E">
        <w:rPr>
          <w:rFonts w:eastAsia="Calibri"/>
          <w:color w:val="000000" w:themeColor="text1"/>
        </w:rPr>
        <w:t>klasowego</w:t>
      </w:r>
      <w:r w:rsidRPr="000A093E">
        <w:rPr>
          <w:rFonts w:eastAsia="Calibri"/>
          <w:color w:val="000000" w:themeColor="text1"/>
        </w:rPr>
        <w:t>;</w:t>
      </w:r>
    </w:p>
    <w:p w:rsidR="00B0248C" w:rsidRPr="000A093E" w:rsidRDefault="00B0248C" w:rsidP="00F56EFC">
      <w:pPr>
        <w:ind w:left="357"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2)</w:t>
      </w:r>
      <w:r w:rsidRPr="000A093E">
        <w:rPr>
          <w:rFonts w:eastAsia="Calibri"/>
          <w:color w:val="000000" w:themeColor="text1"/>
        </w:rPr>
        <w:tab/>
        <w:t>pedagoga;</w:t>
      </w:r>
    </w:p>
    <w:p w:rsidR="00B0248C" w:rsidRPr="000A093E" w:rsidRDefault="00B0248C" w:rsidP="00F56EFC">
      <w:pPr>
        <w:ind w:left="357"/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>3)</w:t>
      </w:r>
      <w:r w:rsidRPr="000A093E">
        <w:rPr>
          <w:rFonts w:eastAsia="Calibri"/>
          <w:color w:val="000000" w:themeColor="text1"/>
        </w:rPr>
        <w:tab/>
        <w:t>samorządu uczniowskiego.</w:t>
      </w:r>
    </w:p>
    <w:p w:rsidR="0041548F" w:rsidRPr="000A093E" w:rsidRDefault="0041548F" w:rsidP="0041548F">
      <w:pPr>
        <w:rPr>
          <w:rFonts w:eastAsia="Calibri"/>
          <w:color w:val="000000" w:themeColor="text1"/>
        </w:rPr>
      </w:pPr>
    </w:p>
    <w:p w:rsidR="00B0248C" w:rsidRPr="000A093E" w:rsidRDefault="0041548F" w:rsidP="0041548F">
      <w:pPr>
        <w:rPr>
          <w:rFonts w:eastAsia="Calibri"/>
          <w:color w:val="000000" w:themeColor="text1"/>
        </w:rPr>
      </w:pPr>
      <w:r w:rsidRPr="000A093E">
        <w:rPr>
          <w:rFonts w:eastAsia="Calibri"/>
          <w:color w:val="000000" w:themeColor="text1"/>
        </w:rPr>
        <w:t xml:space="preserve">17. </w:t>
      </w:r>
      <w:r w:rsidR="00B0248C" w:rsidRPr="000A093E">
        <w:rPr>
          <w:rFonts w:eastAsia="Calibri"/>
          <w:color w:val="000000" w:themeColor="text1"/>
        </w:rPr>
        <w:t>Uczniowie szkoły są zobowiązani do poszanowania majątku szkolnego oraz majątku osobistego innych uczniów i pracowników szkoły. Za szkody celowe lub wynikające z  nieprzestrzegania prawa szkolnego odpowiedzialność finansową ponoszą rodzice uczniów.</w:t>
      </w:r>
    </w:p>
    <w:p w:rsidR="00E0034C" w:rsidRPr="000A093E" w:rsidRDefault="00E0034C" w:rsidP="00F56EFC">
      <w:pPr>
        <w:ind w:left="357"/>
        <w:rPr>
          <w:rFonts w:eastAsia="Calibri"/>
          <w:color w:val="000000" w:themeColor="text1"/>
        </w:rPr>
      </w:pPr>
    </w:p>
    <w:p w:rsidR="00E0034C" w:rsidRPr="000A093E" w:rsidRDefault="00E0034C" w:rsidP="00E0034C">
      <w:pPr>
        <w:jc w:val="center"/>
        <w:rPr>
          <w:rFonts w:eastAsia="Times New Roman"/>
          <w:b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>Rozdział 17</w:t>
      </w:r>
    </w:p>
    <w:p w:rsidR="00B0248C" w:rsidRPr="000A093E" w:rsidRDefault="00B0248C" w:rsidP="00F56EFC">
      <w:pPr>
        <w:jc w:val="center"/>
        <w:rPr>
          <w:rFonts w:eastAsia="Times New Roman"/>
          <w:b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>Szczegółowe warunki i sposób oceniania wewnątrzszkolnego</w:t>
      </w:r>
    </w:p>
    <w:p w:rsidR="00B0248C" w:rsidRPr="000A093E" w:rsidRDefault="00B0248C" w:rsidP="00F56EFC">
      <w:pPr>
        <w:jc w:val="center"/>
        <w:rPr>
          <w:rFonts w:eastAsia="Times New Roman"/>
          <w:b/>
          <w:color w:val="000000" w:themeColor="text1"/>
          <w:lang w:eastAsia="pl-PL"/>
        </w:rPr>
      </w:pPr>
    </w:p>
    <w:p w:rsidR="00B0248C" w:rsidRPr="000A093E" w:rsidRDefault="00063DDA" w:rsidP="00E0034C">
      <w:pPr>
        <w:keepNext/>
        <w:tabs>
          <w:tab w:val="left" w:pos="357"/>
        </w:tabs>
        <w:rPr>
          <w:rFonts w:eastAsia="Times New Roman"/>
          <w:color w:val="000000" w:themeColor="text1"/>
        </w:rPr>
      </w:pPr>
      <w:r w:rsidRPr="000A093E">
        <w:rPr>
          <w:rFonts w:eastAsia="Times New Roman"/>
          <w:b/>
          <w:color w:val="000000" w:themeColor="text1"/>
          <w:lang w:eastAsia="pl-PL"/>
        </w:rPr>
        <w:t>§ 52</w:t>
      </w:r>
      <w:r w:rsidR="00E0034C" w:rsidRPr="000A093E">
        <w:rPr>
          <w:rFonts w:eastAsia="Times New Roman"/>
          <w:b/>
          <w:color w:val="000000" w:themeColor="text1"/>
          <w:lang w:eastAsia="pl-PL"/>
        </w:rPr>
        <w:t xml:space="preserve">. </w:t>
      </w:r>
      <w:r w:rsidR="00B0248C" w:rsidRPr="000A093E">
        <w:rPr>
          <w:rFonts w:eastAsia="Times New Roman"/>
          <w:color w:val="000000" w:themeColor="text1"/>
        </w:rPr>
        <w:t>Ocenianiu podlegają:</w:t>
      </w:r>
    </w:p>
    <w:p w:rsidR="00B0248C" w:rsidRPr="000A093E" w:rsidRDefault="00B0248C" w:rsidP="00BD591E">
      <w:pPr>
        <w:numPr>
          <w:ilvl w:val="0"/>
          <w:numId w:val="16"/>
        </w:numPr>
        <w:tabs>
          <w:tab w:val="left" w:pos="357"/>
        </w:tabs>
        <w:ind w:left="714" w:hanging="357"/>
        <w:rPr>
          <w:rFonts w:eastAsia="Times New Roman"/>
          <w:color w:val="000000" w:themeColor="text1"/>
        </w:rPr>
      </w:pPr>
      <w:r w:rsidRPr="000A093E">
        <w:rPr>
          <w:rFonts w:eastAsia="Times New Roman"/>
          <w:color w:val="000000" w:themeColor="text1"/>
        </w:rPr>
        <w:t>osiągnięcia edukacyjne ucznia;</w:t>
      </w:r>
    </w:p>
    <w:p w:rsidR="00B0248C" w:rsidRPr="000A093E" w:rsidRDefault="00B0248C" w:rsidP="00BD591E">
      <w:pPr>
        <w:numPr>
          <w:ilvl w:val="0"/>
          <w:numId w:val="16"/>
        </w:numPr>
        <w:tabs>
          <w:tab w:val="left" w:pos="357"/>
        </w:tabs>
        <w:ind w:left="714" w:hanging="357"/>
        <w:rPr>
          <w:rFonts w:eastAsia="Times New Roman"/>
          <w:color w:val="000000" w:themeColor="text1"/>
        </w:rPr>
      </w:pPr>
      <w:r w:rsidRPr="000A093E">
        <w:rPr>
          <w:rFonts w:eastAsia="Times New Roman"/>
          <w:color w:val="000000" w:themeColor="text1"/>
        </w:rPr>
        <w:t>zachowanie ucznia</w:t>
      </w:r>
      <w:r w:rsidRPr="000A093E">
        <w:rPr>
          <w:rFonts w:eastAsia="Times New Roman"/>
          <w:color w:val="000000" w:themeColor="text1"/>
          <w:lang w:eastAsia="pl-PL"/>
        </w:rPr>
        <w:t>.</w:t>
      </w:r>
    </w:p>
    <w:p w:rsidR="00B0248C" w:rsidRPr="000A093E" w:rsidRDefault="00B0248C" w:rsidP="00F56EFC">
      <w:pPr>
        <w:tabs>
          <w:tab w:val="left" w:pos="357"/>
        </w:tabs>
        <w:rPr>
          <w:rFonts w:eastAsia="Times New Roman"/>
          <w:color w:val="000000" w:themeColor="text1"/>
        </w:rPr>
      </w:pPr>
    </w:p>
    <w:p w:rsidR="00571243" w:rsidRPr="000A093E" w:rsidRDefault="00063DDA" w:rsidP="00E0034C">
      <w:pPr>
        <w:keepNext/>
        <w:tabs>
          <w:tab w:val="left" w:pos="357"/>
        </w:tabs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>§ 53</w:t>
      </w:r>
      <w:r w:rsidR="00E0034C" w:rsidRPr="000A093E">
        <w:rPr>
          <w:rFonts w:eastAsia="Times New Roman"/>
          <w:b/>
          <w:color w:val="000000" w:themeColor="text1"/>
          <w:lang w:eastAsia="pl-PL"/>
        </w:rPr>
        <w:t xml:space="preserve">. </w:t>
      </w:r>
      <w:r w:rsidR="00F06250" w:rsidRPr="000A093E">
        <w:rPr>
          <w:rFonts w:eastAsia="Times New Roman"/>
          <w:color w:val="000000" w:themeColor="text1"/>
          <w:lang w:eastAsia="pl-PL"/>
        </w:rPr>
        <w:t xml:space="preserve">1. </w:t>
      </w:r>
      <w:r w:rsidR="00571243" w:rsidRPr="000A093E">
        <w:rPr>
          <w:rFonts w:eastAsia="Times New Roman"/>
          <w:color w:val="000000" w:themeColor="text1"/>
          <w:lang w:eastAsia="pl-PL"/>
        </w:rPr>
        <w:t>Ocenianie osiągnięć edukacyjnych ucznia polega na rozpoznawaniu przez nauczycieli poziomu i postępów w opanowaniu przez ucznia wiadomości i umiejętności w stosunku do:</w:t>
      </w:r>
    </w:p>
    <w:p w:rsidR="00571243" w:rsidRPr="000A093E" w:rsidRDefault="00C52F27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1) </w:t>
      </w:r>
      <w:r w:rsidR="00571243" w:rsidRPr="000A093E">
        <w:rPr>
          <w:rFonts w:eastAsia="Times New Roman"/>
          <w:color w:val="000000" w:themeColor="text1"/>
          <w:lang w:eastAsia="pl-PL"/>
        </w:rPr>
        <w:t>wymagań określonych w podstawie programowej kształcenia ogólnego oraz wymagań edukacyjnych wynikających z realizowanych w szkole programów nauczania;</w:t>
      </w:r>
    </w:p>
    <w:p w:rsidR="00571243" w:rsidRPr="000A093E" w:rsidRDefault="00F06250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2)  </w:t>
      </w:r>
      <w:r w:rsidR="00571243" w:rsidRPr="000A093E">
        <w:rPr>
          <w:rFonts w:eastAsia="Times New Roman"/>
          <w:color w:val="000000" w:themeColor="text1"/>
          <w:lang w:eastAsia="pl-PL"/>
        </w:rPr>
        <w:t>wymagań edukacyjnych wynikających z realizowanych w szkole programów nauczania – w przypadku dodatkowych zajęć edukacyjnych;</w:t>
      </w:r>
    </w:p>
    <w:p w:rsidR="00571243" w:rsidRPr="000A093E" w:rsidRDefault="00F06250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3)   zajęć religii</w:t>
      </w:r>
      <w:r w:rsidR="00571243" w:rsidRPr="000A093E">
        <w:rPr>
          <w:rFonts w:eastAsia="Times New Roman"/>
          <w:color w:val="000000" w:themeColor="text1"/>
          <w:lang w:eastAsia="pl-PL"/>
        </w:rPr>
        <w:t>.</w:t>
      </w:r>
    </w:p>
    <w:p w:rsidR="00C52F27" w:rsidRPr="000A093E" w:rsidRDefault="00C52F27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color w:val="000000" w:themeColor="text1"/>
        </w:rPr>
        <w:t>Wymagania edukacyjne</w:t>
      </w:r>
      <w:r w:rsidR="00F06250" w:rsidRPr="000A093E">
        <w:rPr>
          <w:color w:val="000000" w:themeColor="text1"/>
        </w:rPr>
        <w:t xml:space="preserve"> </w:t>
      </w:r>
      <w:r w:rsidRPr="000A093E">
        <w:rPr>
          <w:color w:val="000000" w:themeColor="text1"/>
        </w:rPr>
        <w:t>dostosowuje się do indywidualnych potrzeb rozwojowych i edukacyjnych oraz możliwości psychofizycznych ucznia</w:t>
      </w:r>
    </w:p>
    <w:p w:rsidR="00E0034C" w:rsidRPr="000A093E" w:rsidRDefault="00E0034C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F06250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2.  </w:t>
      </w:r>
      <w:r w:rsidR="00571243" w:rsidRPr="000A093E">
        <w:rPr>
          <w:rFonts w:eastAsia="Times New Roman"/>
          <w:color w:val="000000" w:themeColor="text1"/>
          <w:lang w:eastAsia="pl-PL"/>
        </w:rPr>
        <w:t>Ocenianie zachowania ucznia polega na rozpoznawaniu przez wychowawcę oddziału, nauczycieli oraz uczniów danego oddziału stopnia respektowania przez ucznia zasad współżycia społecznego i norm etycznych oraz obowiązków określonych w statucie szkoły.</w:t>
      </w:r>
    </w:p>
    <w:p w:rsidR="00C91097" w:rsidRPr="000A093E" w:rsidRDefault="00C91097" w:rsidP="00F56EFC">
      <w:pPr>
        <w:jc w:val="center"/>
        <w:rPr>
          <w:rFonts w:eastAsia="Times New Roman"/>
          <w:b/>
          <w:bCs/>
          <w:color w:val="000000" w:themeColor="text1"/>
          <w:lang w:eastAsia="pl-PL"/>
        </w:rPr>
      </w:pP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b/>
          <w:bCs/>
          <w:color w:val="000000" w:themeColor="text1"/>
          <w:lang w:eastAsia="pl-PL"/>
        </w:rPr>
        <w:t xml:space="preserve">§ </w:t>
      </w:r>
      <w:r w:rsidR="00F06250" w:rsidRPr="000A093E">
        <w:rPr>
          <w:rFonts w:eastAsia="Times New Roman"/>
          <w:b/>
          <w:bCs/>
          <w:color w:val="000000" w:themeColor="text1"/>
          <w:lang w:eastAsia="pl-PL"/>
        </w:rPr>
        <w:t>53 a</w:t>
      </w:r>
      <w:r w:rsidR="00B427A5" w:rsidRPr="000A093E">
        <w:rPr>
          <w:rFonts w:eastAsia="Times New Roman"/>
          <w:b/>
          <w:bCs/>
          <w:color w:val="000000" w:themeColor="text1"/>
          <w:lang w:eastAsia="pl-PL"/>
        </w:rPr>
        <w:t xml:space="preserve">. </w:t>
      </w:r>
      <w:r w:rsidR="00F06250" w:rsidRPr="000A093E">
        <w:rPr>
          <w:rFonts w:eastAsia="Times New Roman"/>
          <w:color w:val="000000" w:themeColor="text1"/>
          <w:lang w:eastAsia="pl-PL"/>
        </w:rPr>
        <w:t>1.  </w:t>
      </w:r>
      <w:r w:rsidRPr="000A093E">
        <w:rPr>
          <w:rFonts w:eastAsia="Times New Roman"/>
          <w:color w:val="000000" w:themeColor="text1"/>
          <w:lang w:eastAsia="pl-PL"/>
        </w:rPr>
        <w:t>Ocenianie osiągnięć edukacyjnych i zachowania ucznia odbywa się w ramach oceniania wewnątrzszkolnego, które ma na celu:</w:t>
      </w:r>
    </w:p>
    <w:p w:rsidR="00571243" w:rsidRPr="000A093E" w:rsidRDefault="00F06250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1)  </w:t>
      </w:r>
      <w:r w:rsidR="00571243" w:rsidRPr="000A093E">
        <w:rPr>
          <w:rFonts w:eastAsia="Times New Roman"/>
          <w:color w:val="000000" w:themeColor="text1"/>
          <w:lang w:eastAsia="pl-PL"/>
        </w:rPr>
        <w:t>informowanie ucznia o poziomie jego osiągnięć edukacyjnych i jego zachowaniu oraz o postępach w tym zakresie;</w:t>
      </w:r>
    </w:p>
    <w:p w:rsidR="00571243" w:rsidRPr="000A093E" w:rsidRDefault="00F06250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2)  </w:t>
      </w:r>
      <w:r w:rsidR="00571243" w:rsidRPr="000A093E">
        <w:rPr>
          <w:rFonts w:eastAsia="Times New Roman"/>
          <w:color w:val="000000" w:themeColor="text1"/>
          <w:lang w:eastAsia="pl-PL"/>
        </w:rPr>
        <w:t>udzielanie uczniowi pomocy w nauce poprzez przekazanie uczniowi informacji o tym, co zrobił dobrze i jak powinien się dalej uczyć;</w:t>
      </w:r>
    </w:p>
    <w:p w:rsidR="00571243" w:rsidRPr="000A093E" w:rsidRDefault="00F06250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3) 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udzielenie wskazówek do samodzielnego planowania  własnego rozwoju;</w:t>
      </w:r>
    </w:p>
    <w:p w:rsidR="00571243" w:rsidRPr="000A093E" w:rsidRDefault="00F06250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4) 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motywowanie ucznia do dalszych postępów w nauce i zachowaniu;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5) </w:t>
      </w:r>
      <w:r w:rsidR="00F06250" w:rsidRPr="000A093E">
        <w:rPr>
          <w:rFonts w:eastAsia="Times New Roman"/>
          <w:color w:val="000000" w:themeColor="text1"/>
          <w:lang w:eastAsia="pl-PL"/>
        </w:rPr>
        <w:t> </w:t>
      </w:r>
      <w:r w:rsidRPr="000A093E">
        <w:rPr>
          <w:rFonts w:eastAsia="Times New Roman"/>
          <w:color w:val="000000" w:themeColor="text1"/>
          <w:lang w:eastAsia="pl-PL"/>
        </w:rPr>
        <w:t>dostarczanie rodzicom i nauczycielom informacji o postępach, trudnościach w nauce, zachowaniu oraz szczególnych uzdolnieniach ucznia;</w:t>
      </w:r>
    </w:p>
    <w:p w:rsidR="00571243" w:rsidRPr="000A093E" w:rsidRDefault="00F06250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6)  </w:t>
      </w:r>
      <w:r w:rsidR="00571243" w:rsidRPr="000A093E">
        <w:rPr>
          <w:rFonts w:eastAsia="Times New Roman"/>
          <w:color w:val="000000" w:themeColor="text1"/>
          <w:lang w:eastAsia="pl-PL"/>
        </w:rPr>
        <w:t>umożliwienie nauczycielom doskonalenia organizacji i metod pracy dydaktyczno-wychowawczej.</w:t>
      </w:r>
    </w:p>
    <w:p w:rsidR="00C91097" w:rsidRPr="000A093E" w:rsidRDefault="00C91097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F06250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2.  </w:t>
      </w:r>
      <w:r w:rsidR="00571243" w:rsidRPr="000A093E">
        <w:rPr>
          <w:rFonts w:eastAsia="Times New Roman"/>
          <w:color w:val="000000" w:themeColor="text1"/>
          <w:lang w:eastAsia="pl-PL"/>
        </w:rPr>
        <w:t>Ocenianie wewnątrzszkolne obejmuje:</w:t>
      </w:r>
    </w:p>
    <w:p w:rsidR="00571243" w:rsidRPr="000A093E" w:rsidRDefault="00EC4C8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lastRenderedPageBreak/>
        <w:t>1)  </w:t>
      </w:r>
      <w:r w:rsidR="00571243" w:rsidRPr="000A093E">
        <w:rPr>
          <w:rFonts w:eastAsia="Times New Roman"/>
          <w:color w:val="000000" w:themeColor="text1"/>
          <w:lang w:eastAsia="pl-PL"/>
        </w:rPr>
        <w:t>formułowanie przez nauczycieli wymagań edukacyjnych niezbędnych do otrzymania przez ucznia poszczególnych śródrocznych i rocznych ocen klasyfikacyjnych z obowiązkowych i dodatkowych zajęć edukacyjnych;</w:t>
      </w:r>
    </w:p>
    <w:p w:rsidR="00571243" w:rsidRPr="000A093E" w:rsidRDefault="00EC4C8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2)  </w:t>
      </w:r>
      <w:r w:rsidR="00571243" w:rsidRPr="000A093E">
        <w:rPr>
          <w:rFonts w:eastAsia="Times New Roman"/>
          <w:color w:val="000000" w:themeColor="text1"/>
          <w:lang w:eastAsia="pl-PL"/>
        </w:rPr>
        <w:t>ustalanie kryteriów oceniania zachowania;</w:t>
      </w:r>
    </w:p>
    <w:p w:rsidR="00571243" w:rsidRPr="000A093E" w:rsidRDefault="00EC4C8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3)  </w:t>
      </w:r>
      <w:r w:rsidR="00571243" w:rsidRPr="000A093E">
        <w:rPr>
          <w:rFonts w:eastAsia="Times New Roman"/>
          <w:color w:val="000000" w:themeColor="text1"/>
          <w:lang w:eastAsia="pl-PL"/>
        </w:rPr>
        <w:t>ustalanie ocen bieżących i śródrocznych ocen klasyfikacyjnych z obowiązkowych i dodatkowych zajęć edukacyjnych, a także śródrocznej oceny klasyfikacyjnej zachowania;</w:t>
      </w:r>
    </w:p>
    <w:p w:rsidR="00571243" w:rsidRPr="000A093E" w:rsidRDefault="00EC4C8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4) </w:t>
      </w:r>
      <w:r w:rsidR="00571243" w:rsidRPr="000A093E">
        <w:rPr>
          <w:rFonts w:eastAsia="Times New Roman"/>
          <w:color w:val="000000" w:themeColor="text1"/>
          <w:lang w:eastAsia="pl-PL"/>
        </w:rPr>
        <w:t>przeprowadzanie egzaminów klasyfikacyjnych, o których mowa w odrębnych przepisach;</w:t>
      </w:r>
    </w:p>
    <w:p w:rsidR="00571243" w:rsidRPr="000A093E" w:rsidRDefault="00EC4C8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5)  </w:t>
      </w:r>
      <w:r w:rsidR="00571243" w:rsidRPr="000A093E">
        <w:rPr>
          <w:rFonts w:eastAsia="Times New Roman"/>
          <w:color w:val="000000" w:themeColor="text1"/>
          <w:lang w:eastAsia="pl-PL"/>
        </w:rPr>
        <w:t>ustalanie rocznych ocen klasyfikacyjnych z obowiązkowych i dodatkowych zajęć edukacyjnych oraz rocznej oceny klasyfikacyjnej zachowania;</w:t>
      </w:r>
    </w:p>
    <w:p w:rsidR="00571243" w:rsidRPr="000A093E" w:rsidRDefault="00EC4C8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6) </w:t>
      </w:r>
      <w:r w:rsidR="00571243" w:rsidRPr="000A093E">
        <w:rPr>
          <w:rFonts w:eastAsia="Times New Roman"/>
          <w:color w:val="000000" w:themeColor="text1"/>
          <w:lang w:eastAsia="pl-PL"/>
        </w:rPr>
        <w:t>ustalanie rocznej oceny z religii zgodnie z odrębnymi przepisami;</w:t>
      </w:r>
    </w:p>
    <w:p w:rsidR="00571243" w:rsidRPr="000A093E" w:rsidRDefault="00EC4C8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7) </w:t>
      </w:r>
      <w:r w:rsidR="00571243" w:rsidRPr="000A093E">
        <w:rPr>
          <w:rFonts w:eastAsia="Times New Roman"/>
          <w:color w:val="000000" w:themeColor="text1"/>
          <w:lang w:eastAsia="pl-PL"/>
        </w:rPr>
        <w:t>ustalanie warunków i trybu otrzymania wyższych niż przewidywane rocznych ocen klasyfikacyjnych z zajęć edukacyjnych oraz rocznej oceny klasyfikacyjnej zachowania;</w:t>
      </w:r>
    </w:p>
    <w:p w:rsidR="00571243" w:rsidRPr="000A093E" w:rsidRDefault="00EC4C8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8) </w:t>
      </w:r>
      <w:r w:rsidR="00571243" w:rsidRPr="000A093E">
        <w:rPr>
          <w:rFonts w:eastAsia="Times New Roman"/>
          <w:color w:val="000000" w:themeColor="text1"/>
          <w:lang w:eastAsia="pl-PL"/>
        </w:rPr>
        <w:t>ustalanie warunków i sposobu przekazywania rodzicom informacji o postępach i trudnościach w nauce i zachowaniu ucznia oraz o szczególnych uzdolnieniach ucznia.</w:t>
      </w:r>
    </w:p>
    <w:p w:rsidR="00C91097" w:rsidRPr="000A093E" w:rsidRDefault="00C91097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EC4C8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3. 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Nauczyciele, nie później niż do </w:t>
      </w:r>
      <w:r w:rsidR="000E5847" w:rsidRPr="000A093E">
        <w:rPr>
          <w:rFonts w:eastAsia="Times New Roman"/>
          <w:color w:val="000000" w:themeColor="text1"/>
          <w:lang w:eastAsia="pl-PL"/>
        </w:rPr>
        <w:t>15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września każdego roku szkolnego, informują uczniów oraz ich rodziców o:</w:t>
      </w:r>
    </w:p>
    <w:p w:rsidR="00571243" w:rsidRPr="000A093E" w:rsidRDefault="00EC4C8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1) </w:t>
      </w:r>
      <w:r w:rsidR="00571243" w:rsidRPr="000A093E">
        <w:rPr>
          <w:rFonts w:eastAsia="Times New Roman"/>
          <w:color w:val="000000" w:themeColor="text1"/>
          <w:lang w:eastAsia="pl-PL"/>
        </w:rPr>
        <w:t>wymaganiach edukacyjnych niezbędnych do otrzymania przez ucznia poszczególnych śródrocznych i rocznych ocen klasyfikacyjnych z zajęć edukacyjnych, wynikających z  realizowanego przez siebie programu nauczania; </w:t>
      </w:r>
    </w:p>
    <w:p w:rsidR="00571243" w:rsidRPr="000A093E" w:rsidRDefault="00EC4C8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2)  </w:t>
      </w:r>
      <w:r w:rsidR="00571243" w:rsidRPr="000A093E">
        <w:rPr>
          <w:rFonts w:eastAsia="Times New Roman"/>
          <w:color w:val="000000" w:themeColor="text1"/>
          <w:lang w:eastAsia="pl-PL"/>
        </w:rPr>
        <w:t>sposobach sprawdzania osiągnięć edukacyjnych uczniów;</w:t>
      </w:r>
    </w:p>
    <w:p w:rsidR="00571243" w:rsidRPr="000A093E" w:rsidRDefault="00EC4C8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3)  </w:t>
      </w:r>
      <w:r w:rsidR="00571243" w:rsidRPr="000A093E">
        <w:rPr>
          <w:rFonts w:eastAsia="Times New Roman"/>
          <w:color w:val="000000" w:themeColor="text1"/>
          <w:lang w:eastAsia="pl-PL"/>
        </w:rPr>
        <w:t>warunkach i trybie otrzymania wyższej niż przewidywana rocznej oceny klasyfikacyjnej z zajęć edukacyjnych.</w:t>
      </w:r>
    </w:p>
    <w:p w:rsidR="00B427A5" w:rsidRPr="000A093E" w:rsidRDefault="00B427A5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EC4C8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4. 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Wymagania edukacyjne, o których mowa w ust. 2 pkt 1 i ust. 3 pkt 1, nauczyciele opracowują pisemnie i przechowują w swojej dokumentacji. Kopię wymagań edukacyjnych nauczyciele przekazują </w:t>
      </w:r>
      <w:r w:rsidR="00B427A5" w:rsidRPr="000A093E">
        <w:rPr>
          <w:rFonts w:eastAsia="Times New Roman"/>
          <w:color w:val="000000" w:themeColor="text1"/>
          <w:lang w:eastAsia="pl-PL"/>
        </w:rPr>
        <w:t>d</w:t>
      </w:r>
      <w:r w:rsidR="00571243" w:rsidRPr="000A093E">
        <w:rPr>
          <w:rFonts w:eastAsia="Times New Roman"/>
          <w:color w:val="000000" w:themeColor="text1"/>
          <w:lang w:eastAsia="pl-PL"/>
        </w:rPr>
        <w:t>yrektorowi.</w:t>
      </w:r>
    </w:p>
    <w:p w:rsidR="00C91097" w:rsidRPr="000A093E" w:rsidRDefault="00C91097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EC4C88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5. </w:t>
      </w:r>
      <w:r w:rsidR="00571243" w:rsidRPr="000A093E">
        <w:rPr>
          <w:rFonts w:eastAsia="Times New Roman"/>
          <w:color w:val="000000" w:themeColor="text1"/>
          <w:lang w:eastAsia="pl-PL"/>
        </w:rPr>
        <w:t>Wychowawca oddziału, nie później niż do 15 września</w:t>
      </w:r>
      <w:r w:rsidR="00C91097" w:rsidRPr="000A093E">
        <w:rPr>
          <w:rFonts w:eastAsia="Times New Roman"/>
          <w:color w:val="000000" w:themeColor="text1"/>
          <w:lang w:eastAsia="pl-PL"/>
        </w:rPr>
        <w:t xml:space="preserve"> </w:t>
      </w:r>
      <w:r w:rsidR="00571243" w:rsidRPr="000A093E">
        <w:rPr>
          <w:rFonts w:eastAsia="Times New Roman"/>
          <w:color w:val="000000" w:themeColor="text1"/>
          <w:lang w:eastAsia="pl-PL"/>
        </w:rPr>
        <w:t>każdego roku szkolnego, informuje uczniów oraz ich rodziców o:</w:t>
      </w:r>
    </w:p>
    <w:p w:rsidR="00571243" w:rsidRPr="000A093E" w:rsidRDefault="00682FF2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1)  </w:t>
      </w:r>
      <w:r w:rsidR="00571243" w:rsidRPr="000A093E">
        <w:rPr>
          <w:rFonts w:eastAsia="Times New Roman"/>
          <w:color w:val="000000" w:themeColor="text1"/>
          <w:lang w:eastAsia="pl-PL"/>
        </w:rPr>
        <w:t>warunkach i sposobie oraz kryteriach oceniania zachowania;</w:t>
      </w:r>
    </w:p>
    <w:p w:rsidR="00571243" w:rsidRPr="000A093E" w:rsidRDefault="00682FF2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2)  </w:t>
      </w:r>
      <w:r w:rsidR="00571243" w:rsidRPr="000A093E">
        <w:rPr>
          <w:rFonts w:eastAsia="Times New Roman"/>
          <w:color w:val="000000" w:themeColor="text1"/>
          <w:lang w:eastAsia="pl-PL"/>
        </w:rPr>
        <w:t>warunkach i trybie otrzymania wyższej niż przewidywana rocznej oceny klasyfikacyjnej zachowania.</w:t>
      </w:r>
    </w:p>
    <w:p w:rsidR="00C91097" w:rsidRPr="000A093E" w:rsidRDefault="00C91097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C44595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6.  </w:t>
      </w:r>
      <w:r w:rsidR="00571243" w:rsidRPr="000A093E">
        <w:rPr>
          <w:rFonts w:eastAsia="Times New Roman"/>
          <w:color w:val="000000" w:themeColor="text1"/>
          <w:lang w:eastAsia="pl-PL"/>
        </w:rPr>
        <w:t>Informacje, o których mowa w ust. 3, nauczyciele przekazują uczniom i rodzicom poprzez ich podyktowanie lub w formie wydruków wklejonych do zeszytów przedmiotowych. Fakt przyjęcia do wiadomości informacji w zeszytach rodzice potwierdzają podpisem.</w:t>
      </w:r>
    </w:p>
    <w:p w:rsidR="00B427A5" w:rsidRPr="000A093E" w:rsidRDefault="00B427A5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682FF2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7.</w:t>
      </w:r>
      <w:r w:rsidR="000E5847" w:rsidRPr="000A093E">
        <w:rPr>
          <w:rFonts w:eastAsia="Times New Roman"/>
          <w:color w:val="000000" w:themeColor="text1"/>
          <w:lang w:eastAsia="pl-PL"/>
        </w:rPr>
        <w:t xml:space="preserve"> </w:t>
      </w:r>
      <w:r w:rsidR="00571243" w:rsidRPr="000A093E">
        <w:rPr>
          <w:rFonts w:eastAsia="Times New Roman"/>
          <w:color w:val="000000" w:themeColor="text1"/>
          <w:lang w:eastAsia="pl-PL"/>
        </w:rPr>
        <w:t>Informacje, o których mowa w ust. 5, wychowawcy oddziałów przekazują ustnie uczniom podczas zajęć z wychowawcą, a rodzicom podczas zebrania.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b/>
          <w:bCs/>
          <w:color w:val="000000" w:themeColor="text1"/>
          <w:lang w:eastAsia="pl-PL"/>
        </w:rPr>
        <w:t> </w:t>
      </w:r>
    </w:p>
    <w:p w:rsidR="00571243" w:rsidRPr="000A093E" w:rsidRDefault="00571243" w:rsidP="00B427A5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b/>
          <w:bCs/>
          <w:color w:val="000000" w:themeColor="text1"/>
          <w:lang w:eastAsia="pl-PL"/>
        </w:rPr>
        <w:t xml:space="preserve">§ </w:t>
      </w:r>
      <w:r w:rsidR="00C44595" w:rsidRPr="000A093E">
        <w:rPr>
          <w:rFonts w:eastAsia="Times New Roman"/>
          <w:b/>
          <w:bCs/>
          <w:color w:val="000000" w:themeColor="text1"/>
          <w:lang w:eastAsia="pl-PL"/>
        </w:rPr>
        <w:t>53</w:t>
      </w:r>
      <w:r w:rsidRPr="000A093E">
        <w:rPr>
          <w:rFonts w:eastAsia="Times New Roman"/>
          <w:b/>
          <w:bCs/>
          <w:color w:val="000000" w:themeColor="text1"/>
          <w:lang w:eastAsia="pl-PL"/>
        </w:rPr>
        <w:t xml:space="preserve"> b</w:t>
      </w:r>
      <w:r w:rsidR="00B427A5" w:rsidRPr="000A093E">
        <w:rPr>
          <w:rFonts w:eastAsia="Times New Roman"/>
          <w:b/>
          <w:bCs/>
          <w:color w:val="000000" w:themeColor="text1"/>
          <w:lang w:eastAsia="pl-PL"/>
        </w:rPr>
        <w:t xml:space="preserve">. </w:t>
      </w:r>
      <w:r w:rsidR="00C44595" w:rsidRPr="000A093E">
        <w:rPr>
          <w:rFonts w:eastAsia="Times New Roman"/>
          <w:color w:val="000000" w:themeColor="text1"/>
          <w:lang w:eastAsia="pl-PL"/>
        </w:rPr>
        <w:t>1. </w:t>
      </w:r>
      <w:r w:rsidRPr="000A093E">
        <w:rPr>
          <w:rFonts w:eastAsia="Times New Roman"/>
          <w:color w:val="000000" w:themeColor="text1"/>
          <w:lang w:eastAsia="pl-PL"/>
        </w:rPr>
        <w:t>Nauczyciel jest obowiązany indywidualizować pracę z uczniem na zajęciach edukacyjnych, odpowiednio do potrzeb rozwojowych i edukacyjnych oraz możliwości psychofizycznych ucznia.</w:t>
      </w:r>
    </w:p>
    <w:p w:rsidR="000E5847" w:rsidRPr="000A093E" w:rsidRDefault="000E5847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C44595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2. </w:t>
      </w:r>
      <w:r w:rsidR="00571243" w:rsidRPr="000A093E">
        <w:rPr>
          <w:rFonts w:eastAsia="Times New Roman"/>
          <w:color w:val="000000" w:themeColor="text1"/>
          <w:lang w:eastAsia="pl-PL"/>
        </w:rPr>
        <w:t>Nauczyciel jest obowiązany dostosować wymagania edukacyjne, o których mowa w § 5</w:t>
      </w:r>
      <w:r w:rsidR="00B427A5" w:rsidRPr="000A093E">
        <w:rPr>
          <w:rFonts w:eastAsia="Times New Roman"/>
          <w:color w:val="000000" w:themeColor="text1"/>
          <w:lang w:eastAsia="pl-PL"/>
        </w:rPr>
        <w:t xml:space="preserve">3 b </w:t>
      </w:r>
      <w:r w:rsidR="00571243" w:rsidRPr="000A093E">
        <w:rPr>
          <w:rFonts w:eastAsia="Times New Roman"/>
          <w:color w:val="000000" w:themeColor="text1"/>
          <w:lang w:eastAsia="pl-PL"/>
        </w:rPr>
        <w:t>ust. 3 pkt 1, do indywidualnych potrzeb rozwojowych i edukacyjnych oraz możliwości psychofizycznych ucznia:</w:t>
      </w:r>
    </w:p>
    <w:p w:rsidR="00571243" w:rsidRPr="000A093E" w:rsidRDefault="00C44595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1)  </w:t>
      </w:r>
      <w:r w:rsidR="00571243" w:rsidRPr="000A093E">
        <w:rPr>
          <w:rFonts w:eastAsia="Times New Roman"/>
          <w:color w:val="000000" w:themeColor="text1"/>
          <w:lang w:eastAsia="pl-PL"/>
        </w:rPr>
        <w:t>posiadającego orzeczenie o potrzebie kształcenia specjalnego</w:t>
      </w:r>
      <w:r w:rsidR="00B427A5" w:rsidRPr="000A093E">
        <w:rPr>
          <w:rFonts w:eastAsia="Times New Roman"/>
          <w:color w:val="000000" w:themeColor="text1"/>
          <w:lang w:eastAsia="pl-PL"/>
        </w:rPr>
        <w:t xml:space="preserve"> – </w:t>
      </w:r>
      <w:r w:rsidR="00571243" w:rsidRPr="000A093E">
        <w:rPr>
          <w:rFonts w:eastAsia="Times New Roman"/>
          <w:color w:val="000000" w:themeColor="text1"/>
          <w:lang w:eastAsia="pl-PL"/>
        </w:rPr>
        <w:t>na podstawie tego orzeczenia oraz ustaleń zawartych w indywidualnym programie edukacyjno-terapeutycznym;</w:t>
      </w:r>
    </w:p>
    <w:p w:rsidR="00571243" w:rsidRPr="000A093E" w:rsidRDefault="00C44595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lastRenderedPageBreak/>
        <w:t>2)  </w:t>
      </w:r>
      <w:r w:rsidR="00571243" w:rsidRPr="000A093E">
        <w:rPr>
          <w:rFonts w:eastAsia="Times New Roman"/>
          <w:color w:val="000000" w:themeColor="text1"/>
          <w:lang w:eastAsia="pl-PL"/>
        </w:rPr>
        <w:t>posiadającego orzeczenie o potrzebie indywidualnego nauczania</w:t>
      </w:r>
      <w:r w:rsidR="00B427A5" w:rsidRPr="000A093E">
        <w:rPr>
          <w:rFonts w:eastAsia="Times New Roman"/>
          <w:color w:val="000000" w:themeColor="text1"/>
          <w:lang w:eastAsia="pl-PL"/>
        </w:rPr>
        <w:t xml:space="preserve"> – </w:t>
      </w:r>
      <w:r w:rsidR="00571243" w:rsidRPr="000A093E">
        <w:rPr>
          <w:rFonts w:eastAsia="Times New Roman"/>
          <w:color w:val="000000" w:themeColor="text1"/>
          <w:lang w:eastAsia="pl-PL"/>
        </w:rPr>
        <w:t>na podstawie tego orzeczenia;</w:t>
      </w:r>
    </w:p>
    <w:p w:rsidR="00571243" w:rsidRPr="000A093E" w:rsidRDefault="00C44595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3)  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posiadającego opinię poradni psychologiczno-pedagogicznej, w tym poradni specjalistycznej </w:t>
      </w:r>
      <w:r w:rsidR="00B427A5" w:rsidRPr="000A093E">
        <w:rPr>
          <w:rFonts w:eastAsia="Times New Roman"/>
          <w:color w:val="000000" w:themeColor="text1"/>
          <w:lang w:eastAsia="pl-PL"/>
        </w:rPr>
        <w:t>–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na podstawie tej opinii;</w:t>
      </w:r>
    </w:p>
    <w:p w:rsidR="00571243" w:rsidRPr="000A093E" w:rsidRDefault="00C44595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4)  </w:t>
      </w:r>
      <w:r w:rsidR="00571243" w:rsidRPr="000A093E">
        <w:rPr>
          <w:rFonts w:eastAsia="Times New Roman"/>
          <w:color w:val="000000" w:themeColor="text1"/>
          <w:lang w:eastAsia="pl-PL"/>
        </w:rPr>
        <w:t>nieposiadającego orzeczenia lub opinii wymienionych w pkt. 1-3, który objęty jest pomocą psychologiczno-pedagogiczną w szkole – na podstawie rozpoznania indywidualnych potrzeb rozwojowych i edukacyjnych oraz indywidualnych możliwości psychofizycznych ucznia dokonanego przez nauczycieli i specjalistów, o któ</w:t>
      </w:r>
      <w:r w:rsidRPr="000A093E">
        <w:rPr>
          <w:rFonts w:eastAsia="Times New Roman"/>
          <w:color w:val="000000" w:themeColor="text1"/>
          <w:lang w:eastAsia="pl-PL"/>
        </w:rPr>
        <w:t>rym mowa w odrębnych przepisach;</w:t>
      </w:r>
    </w:p>
    <w:p w:rsidR="00C44595" w:rsidRPr="000A093E" w:rsidRDefault="00C44595" w:rsidP="00F56EFC">
      <w:pPr>
        <w:rPr>
          <w:color w:val="000000" w:themeColor="text1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5) </w:t>
      </w:r>
      <w:r w:rsidRPr="000A093E">
        <w:rPr>
          <w:color w:val="000000" w:themeColor="text1"/>
        </w:rPr>
        <w:t>posiadającego opinię lekarza o ograniczonych możliwościach wykonywania przez ucznia określonych ćwiczeń fizycznych na zajęciach wychowania fizycz</w:t>
      </w:r>
      <w:r w:rsidR="000E5847" w:rsidRPr="000A093E">
        <w:rPr>
          <w:color w:val="000000" w:themeColor="text1"/>
        </w:rPr>
        <w:t>nego – na podstawie tej opinii.</w:t>
      </w:r>
    </w:p>
    <w:p w:rsidR="000E5847" w:rsidRPr="000A093E" w:rsidRDefault="00B427A5" w:rsidP="00F56EFC">
      <w:pPr>
        <w:jc w:val="center"/>
        <w:rPr>
          <w:rFonts w:eastAsia="Times New Roman"/>
          <w:b/>
          <w:bCs/>
          <w:color w:val="000000" w:themeColor="text1"/>
          <w:lang w:eastAsia="pl-PL"/>
        </w:rPr>
      </w:pPr>
      <w:r w:rsidRPr="000A093E">
        <w:rPr>
          <w:rFonts w:eastAsia="Times New Roman"/>
          <w:b/>
          <w:bCs/>
          <w:color w:val="000000" w:themeColor="text1"/>
          <w:lang w:eastAsia="pl-PL"/>
        </w:rPr>
        <w:t xml:space="preserve"> </w:t>
      </w:r>
    </w:p>
    <w:p w:rsidR="00571243" w:rsidRPr="000A093E" w:rsidRDefault="00C44595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b/>
          <w:bCs/>
          <w:color w:val="000000" w:themeColor="text1"/>
          <w:lang w:eastAsia="pl-PL"/>
        </w:rPr>
        <w:t>§ 53</w:t>
      </w:r>
      <w:r w:rsidR="00571243" w:rsidRPr="000A093E">
        <w:rPr>
          <w:rFonts w:eastAsia="Times New Roman"/>
          <w:b/>
          <w:bCs/>
          <w:color w:val="000000" w:themeColor="text1"/>
          <w:lang w:eastAsia="pl-PL"/>
        </w:rPr>
        <w:t xml:space="preserve"> c</w:t>
      </w:r>
      <w:r w:rsidR="00B427A5" w:rsidRPr="000A093E">
        <w:rPr>
          <w:rFonts w:eastAsia="Times New Roman"/>
          <w:b/>
          <w:bCs/>
          <w:color w:val="000000" w:themeColor="text1"/>
          <w:lang w:eastAsia="pl-PL"/>
        </w:rPr>
        <w:t xml:space="preserve">. </w:t>
      </w:r>
      <w:r w:rsidRPr="000A093E">
        <w:rPr>
          <w:rFonts w:eastAsia="Times New Roman"/>
          <w:color w:val="000000" w:themeColor="text1"/>
          <w:lang w:eastAsia="pl-PL"/>
        </w:rPr>
        <w:t>1. </w:t>
      </w:r>
      <w:r w:rsidR="00571243" w:rsidRPr="000A093E">
        <w:rPr>
          <w:rFonts w:eastAsia="Times New Roman"/>
          <w:color w:val="000000" w:themeColor="text1"/>
          <w:lang w:eastAsia="pl-PL"/>
        </w:rPr>
        <w:t>Dyrektor zwalnia ucznia z zajęć komputerowych lub informatyki na podstawie opinii o ograniczonych możliwościach uczestniczenia ucznia w tych zajęciach, wydanej przez lekarza, na czas określony w tej opinii.</w:t>
      </w:r>
    </w:p>
    <w:p w:rsidR="000E5847" w:rsidRPr="000A093E" w:rsidRDefault="000E5847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C44595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2. </w:t>
      </w:r>
      <w:r w:rsidR="00571243" w:rsidRPr="000A093E">
        <w:rPr>
          <w:rFonts w:eastAsia="Times New Roman"/>
          <w:color w:val="000000" w:themeColor="text1"/>
          <w:lang w:eastAsia="pl-PL"/>
        </w:rPr>
        <w:t>Dyrektor zwalnia ucznia z wykonywania ćwiczeń fizycznych na zajęciach wychowania fizycznego, na podstawie opinii o ograniczonych możliwościach uczestniczenia ucznia w tych zajęciach, wydanej przez lekarza, na czas określony w tej opinii.</w:t>
      </w:r>
    </w:p>
    <w:p w:rsidR="000E5847" w:rsidRPr="000A093E" w:rsidRDefault="000E5847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C44595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3. </w:t>
      </w:r>
      <w:r w:rsidR="00571243" w:rsidRPr="000A093E">
        <w:rPr>
          <w:rFonts w:eastAsia="Times New Roman"/>
          <w:color w:val="000000" w:themeColor="text1"/>
          <w:lang w:eastAsia="pl-PL"/>
        </w:rPr>
        <w:t>Jeżeli okres zwolnienia ucznia z:</w:t>
      </w:r>
    </w:p>
    <w:p w:rsidR="00571243" w:rsidRPr="000A093E" w:rsidRDefault="00C44595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1)  </w:t>
      </w:r>
      <w:r w:rsidR="00571243" w:rsidRPr="000A093E">
        <w:rPr>
          <w:rFonts w:eastAsia="Times New Roman"/>
          <w:color w:val="000000" w:themeColor="text1"/>
          <w:lang w:eastAsia="pl-PL"/>
        </w:rPr>
        <w:t>wykonywania ćwiczeń fizycznych na zajęciach wychowania fizycznego,</w:t>
      </w:r>
    </w:p>
    <w:p w:rsidR="00571243" w:rsidRPr="000A093E" w:rsidRDefault="00C44595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2)  </w:t>
      </w:r>
      <w:r w:rsidR="00571243" w:rsidRPr="000A093E">
        <w:rPr>
          <w:rFonts w:eastAsia="Times New Roman"/>
          <w:color w:val="000000" w:themeColor="text1"/>
          <w:lang w:eastAsia="pl-PL"/>
        </w:rPr>
        <w:t>zajęć komputerowych albo informatyki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uniemożliwia ustalenie śródrocznej lub rocznej oceny klasyfikacyjnej, w dokumentacji przebiegu nauczania zamiast oceny klasyfikacyjnej wpisuje się „zwolniony” albo „zwolniona”.</w:t>
      </w:r>
    </w:p>
    <w:p w:rsidR="000E5847" w:rsidRPr="000A093E" w:rsidRDefault="000E5847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C44595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4. </w:t>
      </w:r>
      <w:r w:rsidR="00571243" w:rsidRPr="000A093E">
        <w:rPr>
          <w:rFonts w:eastAsia="Times New Roman"/>
          <w:color w:val="000000" w:themeColor="text1"/>
          <w:lang w:eastAsia="pl-PL"/>
        </w:rPr>
        <w:t>Dyrektor, na wniosek rodziców oraz na podstawie opinii poradni psychologiczno-pedagogicznej, w tym poradni specjalistycznej, zwalnia do końca danego etapu edukacyjnego ucznia z wadą słuchu, z głęboką dysleksją rozwojową, z afazją, z niepełnosprawnościami sprzężonymi lub z autyzmem, w tym z zespołem Aspergera, z nauki drugiego języka obcego</w:t>
      </w:r>
      <w:r w:rsidRPr="000A093E">
        <w:rPr>
          <w:rFonts w:eastAsia="Times New Roman"/>
          <w:color w:val="000000" w:themeColor="text1"/>
          <w:lang w:eastAsia="pl-PL"/>
        </w:rPr>
        <w:t xml:space="preserve"> nowożytnego</w:t>
      </w:r>
      <w:r w:rsidR="00571243" w:rsidRPr="000A093E">
        <w:rPr>
          <w:rFonts w:eastAsia="Times New Roman"/>
          <w:color w:val="000000" w:themeColor="text1"/>
          <w:lang w:eastAsia="pl-PL"/>
        </w:rPr>
        <w:t>.</w:t>
      </w:r>
    </w:p>
    <w:p w:rsidR="000E5847" w:rsidRPr="000A093E" w:rsidRDefault="000E5847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C44595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5. </w:t>
      </w:r>
      <w:r w:rsidR="00571243" w:rsidRPr="000A093E">
        <w:rPr>
          <w:rFonts w:eastAsia="Times New Roman"/>
          <w:color w:val="000000" w:themeColor="text1"/>
          <w:lang w:eastAsia="pl-PL"/>
        </w:rPr>
        <w:t>W przypadku ucznia, o którym mowa w ust. 4, posiadającego orzeczenie o potrzebie kształcenia specjalnego albo indywidualnego nauczania, zwolnienie z nauki drugiego języka obcego może nastąpić na podstawie tego orzeczenia.</w:t>
      </w:r>
    </w:p>
    <w:p w:rsidR="000E5847" w:rsidRPr="000A093E" w:rsidRDefault="000E5847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C44595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6. </w:t>
      </w:r>
      <w:r w:rsidR="00571243" w:rsidRPr="000A093E">
        <w:rPr>
          <w:rFonts w:eastAsia="Times New Roman"/>
          <w:color w:val="000000" w:themeColor="text1"/>
          <w:lang w:eastAsia="pl-PL"/>
        </w:rPr>
        <w:t>W przypadku zwolnienia ucznia z nauki drugiego języka obcego</w:t>
      </w:r>
      <w:r w:rsidR="00F177E6" w:rsidRPr="000A093E">
        <w:rPr>
          <w:rFonts w:eastAsia="Times New Roman"/>
          <w:color w:val="000000" w:themeColor="text1"/>
          <w:lang w:eastAsia="pl-PL"/>
        </w:rPr>
        <w:t xml:space="preserve"> nowożytnego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w dokumentacji przebiegu nauczania zamiast oceny klasyfikacyjnej wpisuje się „zwolniony” albo „zwolniona”.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 </w:t>
      </w:r>
    </w:p>
    <w:p w:rsidR="00571243" w:rsidRPr="000A093E" w:rsidRDefault="00F177E6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b/>
          <w:bCs/>
          <w:color w:val="000000" w:themeColor="text1"/>
          <w:lang w:eastAsia="pl-PL"/>
        </w:rPr>
        <w:t>§ 53</w:t>
      </w:r>
      <w:r w:rsidR="00571243" w:rsidRPr="000A093E">
        <w:rPr>
          <w:rFonts w:eastAsia="Times New Roman"/>
          <w:b/>
          <w:bCs/>
          <w:color w:val="000000" w:themeColor="text1"/>
          <w:lang w:eastAsia="pl-PL"/>
        </w:rPr>
        <w:t xml:space="preserve"> d</w:t>
      </w:r>
      <w:r w:rsidR="00B427A5" w:rsidRPr="000A093E">
        <w:rPr>
          <w:rFonts w:eastAsia="Times New Roman"/>
          <w:b/>
          <w:bCs/>
          <w:color w:val="000000" w:themeColor="text1"/>
          <w:lang w:eastAsia="pl-PL"/>
        </w:rPr>
        <w:t xml:space="preserve">. </w:t>
      </w:r>
      <w:r w:rsidRPr="000A093E">
        <w:rPr>
          <w:rFonts w:eastAsia="Times New Roman"/>
          <w:color w:val="000000" w:themeColor="text1"/>
          <w:lang w:eastAsia="pl-PL"/>
        </w:rPr>
        <w:t>1.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Ocenianie bieżące z zajęć edukacyjnych ma na celu monitorowanie pracy ucznia oraz przekazywanie uczniowi informacji o jego osiągnięciach edukacyjnych pomagających w uczeniu się, poprzez wskazanie, co uczeń robi dobrze, co i jak wymaga poprawy oraz jak powinien dalej się uczyć.</w:t>
      </w:r>
    </w:p>
    <w:p w:rsidR="000E5847" w:rsidRPr="000A093E" w:rsidRDefault="000E5847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F177E6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2.  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Sprawdzanie osiągnięć edukacyjnych ucznia, będące podstawą ustalania ocen bieżących w skali, o której mowa w § </w:t>
      </w:r>
      <w:r w:rsidR="00B427A5" w:rsidRPr="000A093E">
        <w:rPr>
          <w:rFonts w:eastAsia="Times New Roman"/>
          <w:color w:val="000000" w:themeColor="text1"/>
          <w:lang w:eastAsia="pl-PL"/>
        </w:rPr>
        <w:t>53 g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ust. 1, odbywa się w następujących formach:</w:t>
      </w:r>
    </w:p>
    <w:p w:rsidR="00571243" w:rsidRPr="000A093E" w:rsidRDefault="00F177E6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1)   </w:t>
      </w:r>
      <w:r w:rsidR="00571243" w:rsidRPr="000A093E">
        <w:rPr>
          <w:rFonts w:eastAsia="Times New Roman"/>
          <w:color w:val="000000" w:themeColor="text1"/>
          <w:lang w:eastAsia="pl-PL"/>
        </w:rPr>
        <w:t>wypowiedzi ustne obejmujące materiał nauczania jednej, dwóch lub trzech ostatnich lekcji;</w:t>
      </w:r>
    </w:p>
    <w:p w:rsidR="00571243" w:rsidRPr="000A093E" w:rsidRDefault="00F177E6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lastRenderedPageBreak/>
        <w:t>2)  </w:t>
      </w:r>
      <w:r w:rsidR="00571243" w:rsidRPr="000A093E">
        <w:rPr>
          <w:rFonts w:eastAsia="Times New Roman"/>
          <w:color w:val="000000" w:themeColor="text1"/>
          <w:lang w:eastAsia="pl-PL"/>
        </w:rPr>
        <w:t>wypowiedzi ustne obejmujące materiał nauczania jednego lub więcej działów programowych, zapowiadane według zasad ustalonych dla sprawdzianów pisemnych;</w:t>
      </w:r>
    </w:p>
    <w:p w:rsidR="00571243" w:rsidRPr="000A093E" w:rsidRDefault="00F177E6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3)  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kartkówki </w:t>
      </w:r>
      <w:r w:rsidR="00B427A5" w:rsidRPr="000A093E">
        <w:rPr>
          <w:rFonts w:eastAsia="Times New Roman"/>
          <w:color w:val="000000" w:themeColor="text1"/>
          <w:lang w:eastAsia="pl-PL"/>
        </w:rPr>
        <w:t>–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sprawdziany pisemne trwające nie dłużej niż 15 minut i obejmujące materiał nauczania z jednej, dwóch lub trzech ostatnich lekcji;</w:t>
      </w:r>
    </w:p>
    <w:p w:rsidR="00571243" w:rsidRPr="000A093E" w:rsidRDefault="00F177E6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4)  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pisemne prace klasowe </w:t>
      </w:r>
      <w:r w:rsidR="009A44D6" w:rsidRPr="000A093E">
        <w:rPr>
          <w:rFonts w:eastAsia="Times New Roman"/>
          <w:color w:val="000000" w:themeColor="text1"/>
          <w:lang w:eastAsia="pl-PL"/>
        </w:rPr>
        <w:t>–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sprawdziany pisemne, sprawdziany diagnostyczne, sprawdziany próbne i inne, obejmujące materiał nauczania jednego lub więcej działów programowych, trwające do dwóch godzin lekcyjnych;</w:t>
      </w:r>
    </w:p>
    <w:p w:rsidR="00571243" w:rsidRPr="000A093E" w:rsidRDefault="00F177E6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5) </w:t>
      </w:r>
      <w:r w:rsidR="00571243" w:rsidRPr="000A093E">
        <w:rPr>
          <w:rFonts w:eastAsia="Times New Roman"/>
          <w:color w:val="000000" w:themeColor="text1"/>
          <w:lang w:eastAsia="pl-PL"/>
        </w:rPr>
        <w:t>dyktanda;</w:t>
      </w:r>
    </w:p>
    <w:p w:rsidR="00571243" w:rsidRPr="000A093E" w:rsidRDefault="00F177E6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6)  </w:t>
      </w:r>
      <w:r w:rsidR="00571243" w:rsidRPr="000A093E">
        <w:rPr>
          <w:rFonts w:eastAsia="Times New Roman"/>
          <w:color w:val="000000" w:themeColor="text1"/>
          <w:lang w:eastAsia="pl-PL"/>
        </w:rPr>
        <w:t>ćwiczenia i zadania praktyczne;</w:t>
      </w:r>
    </w:p>
    <w:p w:rsidR="00571243" w:rsidRPr="000A093E" w:rsidRDefault="00F177E6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7)  </w:t>
      </w:r>
      <w:r w:rsidR="00571243" w:rsidRPr="000A093E">
        <w:rPr>
          <w:rFonts w:eastAsia="Times New Roman"/>
          <w:color w:val="000000" w:themeColor="text1"/>
          <w:lang w:eastAsia="pl-PL"/>
        </w:rPr>
        <w:t>ćwiczenia i zadania wykonane na lekcji;</w:t>
      </w:r>
    </w:p>
    <w:p w:rsidR="00571243" w:rsidRPr="000A093E" w:rsidRDefault="00F177E6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8)  </w:t>
      </w:r>
      <w:r w:rsidR="00571243" w:rsidRPr="000A093E">
        <w:rPr>
          <w:rFonts w:eastAsia="Times New Roman"/>
          <w:color w:val="000000" w:themeColor="text1"/>
          <w:lang w:eastAsia="pl-PL"/>
        </w:rPr>
        <w:t>ćwiczenia i zadania wykonane w domu;</w:t>
      </w:r>
    </w:p>
    <w:p w:rsidR="00571243" w:rsidRPr="000A093E" w:rsidRDefault="00F177E6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9)  </w:t>
      </w:r>
      <w:r w:rsidR="00571243" w:rsidRPr="000A093E">
        <w:rPr>
          <w:rFonts w:eastAsia="Times New Roman"/>
          <w:color w:val="000000" w:themeColor="text1"/>
          <w:lang w:eastAsia="pl-PL"/>
        </w:rPr>
        <w:t>prace długoterminowe i prace projektowe;</w:t>
      </w:r>
    </w:p>
    <w:p w:rsidR="00571243" w:rsidRPr="000A093E" w:rsidRDefault="00F177E6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10)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inne sposoby prezentacji wiadomości i umiejętności ucznia, wynikające ze specyfiki danych zajęć edukacyjnych.</w:t>
      </w:r>
    </w:p>
    <w:p w:rsidR="000E5847" w:rsidRPr="000A093E" w:rsidRDefault="000E5847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F177E6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3.   </w:t>
      </w:r>
      <w:r w:rsidR="00571243" w:rsidRPr="000A093E">
        <w:rPr>
          <w:rFonts w:eastAsia="Times New Roman"/>
          <w:color w:val="000000" w:themeColor="text1"/>
          <w:lang w:eastAsia="pl-PL"/>
        </w:rPr>
        <w:t>Pisemną pracę klasową, o której mowa w ust. 2 pkt 4, nauczyciel wpisuje do dziennika oraz informuje uczniów o jej zakresie, formie i terminie z co najmniej tygodniowym wyprzedzeniem. Każda pisemna praca klasowa winna być poprzedzona omówieniem jej zakresu i kryteriów oceny.</w:t>
      </w:r>
    </w:p>
    <w:p w:rsidR="000E5847" w:rsidRPr="000A093E" w:rsidRDefault="000E5847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F177E6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4.  </w:t>
      </w:r>
      <w:r w:rsidR="00571243" w:rsidRPr="000A093E">
        <w:rPr>
          <w:rFonts w:eastAsia="Times New Roman"/>
          <w:color w:val="000000" w:themeColor="text1"/>
          <w:lang w:eastAsia="pl-PL"/>
        </w:rPr>
        <w:t>Kartkówki, o których mowa w ust. 2 pkt 3, nie wymagają zapowiadania.</w:t>
      </w:r>
    </w:p>
    <w:p w:rsidR="000E5847" w:rsidRPr="000A093E" w:rsidRDefault="000E5847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F177E6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5. </w:t>
      </w:r>
      <w:r w:rsidR="00571243" w:rsidRPr="000A093E">
        <w:rPr>
          <w:rFonts w:eastAsia="Times New Roman"/>
          <w:color w:val="000000" w:themeColor="text1"/>
          <w:lang w:eastAsia="pl-PL"/>
        </w:rPr>
        <w:t>Pisemne prace klasowe i kartkówki mogą mieć formę testu.</w:t>
      </w:r>
    </w:p>
    <w:p w:rsidR="000E5847" w:rsidRPr="000A093E" w:rsidRDefault="000E5847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F177E6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6. 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W ciągu tygodnia mogą być przeprowadzone najwyżej </w:t>
      </w:r>
      <w:r w:rsidR="00A84953">
        <w:rPr>
          <w:rFonts w:eastAsia="Times New Roman"/>
          <w:color w:val="000000" w:themeColor="text1"/>
          <w:lang w:eastAsia="pl-PL"/>
        </w:rPr>
        <w:t>trzy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pisemne prace klasowe i nie więcej niż jedna w danym dniu.</w:t>
      </w:r>
    </w:p>
    <w:p w:rsidR="000E5847" w:rsidRPr="000A093E" w:rsidRDefault="000E5847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F177E6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7.  </w:t>
      </w:r>
      <w:r w:rsidR="00571243" w:rsidRPr="000A093E">
        <w:rPr>
          <w:rFonts w:eastAsia="Times New Roman"/>
          <w:color w:val="000000" w:themeColor="text1"/>
          <w:lang w:eastAsia="pl-PL"/>
        </w:rPr>
        <w:t>Z jednej formy sprawdzania osiągnięć edukacyjnych uczeń otrzymuje jedną ocenę bieżącą.</w:t>
      </w:r>
    </w:p>
    <w:p w:rsidR="000E5847" w:rsidRPr="000A093E" w:rsidRDefault="000E5847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F177E6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8.  </w:t>
      </w:r>
      <w:r w:rsidR="00571243" w:rsidRPr="000A093E">
        <w:rPr>
          <w:rFonts w:eastAsia="Times New Roman"/>
          <w:color w:val="000000" w:themeColor="text1"/>
          <w:lang w:eastAsia="pl-PL"/>
        </w:rPr>
        <w:t>Przy ustalaniu oceny z wychowania fizycznego, techniki, zajęć technicznych, plastyki, muzyki i zajęć artystycznych należy w szczególności brać pod uwagę wysiłek wkładany przez ucznia w wywiązywanie się z obowiązków wynikających ze specyfiki tych zajęć, a w przypadku wychowania fizycznego – także systematyczność udziału w zajęciach oraz aktywność ucznia w działaniach na rzecz sportu szkolnego i kultury fizycznej.</w:t>
      </w:r>
    </w:p>
    <w:p w:rsidR="000E5847" w:rsidRPr="000A093E" w:rsidRDefault="000E5847" w:rsidP="00F56EFC">
      <w:pPr>
        <w:rPr>
          <w:rFonts w:eastAsia="Times New Roman"/>
          <w:color w:val="000000" w:themeColor="text1"/>
          <w:lang w:eastAsia="pl-PL"/>
        </w:rPr>
      </w:pPr>
    </w:p>
    <w:p w:rsidR="002C1BD0" w:rsidRPr="000A093E" w:rsidRDefault="00F177E6" w:rsidP="002C1BD0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9. </w:t>
      </w:r>
      <w:r w:rsidR="002C1BD0" w:rsidRPr="000A093E">
        <w:rPr>
          <w:rFonts w:eastAsia="Times New Roman"/>
          <w:color w:val="000000" w:themeColor="text1"/>
          <w:lang w:eastAsia="pl-PL"/>
        </w:rPr>
        <w:t>Przyjmuje się następującą ilość ocen w danym okresie dla przedmiotów realizowanych w wymiarze tygodniowym:</w:t>
      </w:r>
    </w:p>
    <w:p w:rsidR="002C1BD0" w:rsidRPr="000A093E" w:rsidRDefault="002C1BD0" w:rsidP="002C1BD0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1) jedna godzina tygodniowo – minimum 3 oceny,</w:t>
      </w:r>
    </w:p>
    <w:p w:rsidR="002C1BD0" w:rsidRPr="000A093E" w:rsidRDefault="002C1BD0" w:rsidP="002C1BD0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2) dwie godziny tygodniowo – minimum 4 oceny,</w:t>
      </w:r>
    </w:p>
    <w:p w:rsidR="002C1BD0" w:rsidRPr="000A093E" w:rsidRDefault="002C1BD0" w:rsidP="002C1BD0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3) trzy godziny tygodniowo – minimum 5 ocen,</w:t>
      </w:r>
    </w:p>
    <w:p w:rsidR="00571243" w:rsidRPr="000A093E" w:rsidRDefault="002C1BD0" w:rsidP="002C1BD0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4) cztery i więcej godziny tygodniowo – minimum 6 ocen.</w:t>
      </w:r>
    </w:p>
    <w:p w:rsidR="000E5847" w:rsidRPr="000A093E" w:rsidRDefault="000E5847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F177E6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</w:t>
      </w:r>
      <w:r w:rsidR="002C1BD0" w:rsidRPr="000A093E">
        <w:rPr>
          <w:rFonts w:eastAsia="Times New Roman"/>
          <w:color w:val="000000" w:themeColor="text1"/>
          <w:lang w:eastAsia="pl-PL"/>
        </w:rPr>
        <w:t>0</w:t>
      </w:r>
      <w:r w:rsidRPr="000A093E">
        <w:rPr>
          <w:rFonts w:eastAsia="Times New Roman"/>
          <w:color w:val="000000" w:themeColor="text1"/>
          <w:lang w:eastAsia="pl-PL"/>
        </w:rPr>
        <w:t>. </w:t>
      </w:r>
      <w:r w:rsidR="00571243" w:rsidRPr="000A093E">
        <w:rPr>
          <w:rFonts w:eastAsia="Times New Roman"/>
          <w:color w:val="000000" w:themeColor="text1"/>
          <w:lang w:eastAsia="pl-PL"/>
        </w:rPr>
        <w:t>Oceny z pisemnych form sprawdzania osiągnięć nauczyciel ustala, wpisuje do dziennika i podaje uczniom do wiadomości:</w:t>
      </w:r>
    </w:p>
    <w:p w:rsidR="00571243" w:rsidRPr="000A093E" w:rsidRDefault="00F177E6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1) w czasie nie dłuższym niż 14 dni </w:t>
      </w:r>
      <w:r w:rsidR="00571243" w:rsidRPr="000A093E">
        <w:rPr>
          <w:rFonts w:eastAsia="Times New Roman"/>
          <w:color w:val="000000" w:themeColor="text1"/>
          <w:lang w:eastAsia="pl-PL"/>
        </w:rPr>
        <w:t>od daty pisemnej pracy klasowej lub dyktanda albo przedstawienia do oceny pracy długoterminowej lub projektowej;</w:t>
      </w:r>
    </w:p>
    <w:p w:rsidR="000E5847" w:rsidRPr="000A093E" w:rsidRDefault="00F177E6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2) </w:t>
      </w:r>
      <w:r w:rsidR="00571243" w:rsidRPr="000A093E">
        <w:rPr>
          <w:rFonts w:eastAsia="Times New Roman"/>
          <w:color w:val="000000" w:themeColor="text1"/>
          <w:lang w:eastAsia="pl-PL"/>
        </w:rPr>
        <w:t>w ciągu 7 dni od daty kartkówki.</w:t>
      </w:r>
      <w:r w:rsidRPr="000A093E">
        <w:rPr>
          <w:rFonts w:eastAsia="Times New Roman"/>
          <w:color w:val="000000" w:themeColor="text1"/>
          <w:lang w:eastAsia="pl-PL"/>
        </w:rPr>
        <w:t xml:space="preserve"> </w:t>
      </w:r>
    </w:p>
    <w:p w:rsidR="000E5847" w:rsidRPr="000A093E" w:rsidRDefault="000E5847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F177E6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</w:t>
      </w:r>
      <w:r w:rsidR="002C1BD0" w:rsidRPr="000A093E">
        <w:rPr>
          <w:rFonts w:eastAsia="Times New Roman"/>
          <w:color w:val="000000" w:themeColor="text1"/>
          <w:lang w:eastAsia="pl-PL"/>
        </w:rPr>
        <w:t>1</w:t>
      </w:r>
      <w:r w:rsidRPr="000A093E">
        <w:rPr>
          <w:rFonts w:eastAsia="Times New Roman"/>
          <w:color w:val="000000" w:themeColor="text1"/>
          <w:lang w:eastAsia="pl-PL"/>
        </w:rPr>
        <w:t>. </w:t>
      </w:r>
      <w:r w:rsidR="00571243" w:rsidRPr="000A093E">
        <w:rPr>
          <w:rFonts w:eastAsia="Times New Roman"/>
          <w:color w:val="000000" w:themeColor="text1"/>
          <w:lang w:eastAsia="pl-PL"/>
        </w:rPr>
        <w:t>Sprawdzone i ocenione pisemne prace kontrolne są przechowywane przez nauczyciela do końca roku szkolnego.</w:t>
      </w:r>
    </w:p>
    <w:p w:rsidR="000E5847" w:rsidRPr="000A093E" w:rsidRDefault="000E5847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F177E6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</w:t>
      </w:r>
      <w:r w:rsidR="002C1BD0" w:rsidRPr="000A093E">
        <w:rPr>
          <w:rFonts w:eastAsia="Times New Roman"/>
          <w:color w:val="000000" w:themeColor="text1"/>
          <w:lang w:eastAsia="pl-PL"/>
        </w:rPr>
        <w:t>2</w:t>
      </w:r>
      <w:r w:rsidRPr="000A093E">
        <w:rPr>
          <w:rFonts w:eastAsia="Times New Roman"/>
          <w:color w:val="000000" w:themeColor="text1"/>
          <w:lang w:eastAsia="pl-PL"/>
        </w:rPr>
        <w:t>. </w:t>
      </w:r>
      <w:r w:rsidR="00571243" w:rsidRPr="000A093E">
        <w:rPr>
          <w:rFonts w:eastAsia="Times New Roman"/>
          <w:color w:val="000000" w:themeColor="text1"/>
          <w:lang w:eastAsia="pl-PL"/>
        </w:rPr>
        <w:t>Sprawdzone i ocenione pisemne prace ucznia są udostępniane uczniowi i jego rodzicom na wniosek poprzez:</w:t>
      </w:r>
    </w:p>
    <w:p w:rsidR="00571243" w:rsidRPr="000A093E" w:rsidRDefault="00F177E6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1) 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umożliwienie wglądu do pracy na terenie szkoły;</w:t>
      </w:r>
    </w:p>
    <w:p w:rsidR="000E5847" w:rsidRPr="000A093E" w:rsidRDefault="00F177E6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2)  </w:t>
      </w:r>
      <w:r w:rsidR="000E5847" w:rsidRPr="000A093E">
        <w:rPr>
          <w:rFonts w:eastAsia="Times New Roman"/>
          <w:color w:val="000000" w:themeColor="text1"/>
          <w:lang w:eastAsia="pl-PL"/>
        </w:rPr>
        <w:t xml:space="preserve">przekazanie rodzicowi przez nauczyciela skanu lub kopii pracy – jeśli nauczyciel wyrazi taką zgodę. 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b/>
          <w:bCs/>
          <w:color w:val="000000" w:themeColor="text1"/>
          <w:lang w:eastAsia="pl-PL"/>
        </w:rPr>
        <w:t> </w:t>
      </w:r>
    </w:p>
    <w:p w:rsidR="00571243" w:rsidRPr="000A093E" w:rsidRDefault="00CE0146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b/>
          <w:bCs/>
          <w:color w:val="000000" w:themeColor="text1"/>
          <w:lang w:eastAsia="pl-PL"/>
        </w:rPr>
        <w:t>§ 53</w:t>
      </w:r>
      <w:r w:rsidR="00571243" w:rsidRPr="000A093E">
        <w:rPr>
          <w:rFonts w:eastAsia="Times New Roman"/>
          <w:b/>
          <w:bCs/>
          <w:color w:val="000000" w:themeColor="text1"/>
          <w:lang w:eastAsia="pl-PL"/>
        </w:rPr>
        <w:t xml:space="preserve"> e</w:t>
      </w:r>
      <w:r w:rsidR="009A44D6" w:rsidRPr="000A093E">
        <w:rPr>
          <w:rFonts w:eastAsia="Times New Roman"/>
          <w:b/>
          <w:bCs/>
          <w:color w:val="000000" w:themeColor="text1"/>
          <w:lang w:eastAsia="pl-PL"/>
        </w:rPr>
        <w:t xml:space="preserve">. </w:t>
      </w:r>
      <w:r w:rsidRPr="000A093E">
        <w:rPr>
          <w:rFonts w:eastAsia="Times New Roman"/>
          <w:color w:val="000000" w:themeColor="text1"/>
          <w:lang w:eastAsia="pl-PL"/>
        </w:rPr>
        <w:t>1.</w:t>
      </w:r>
      <w:r w:rsidR="00571243" w:rsidRPr="000A093E">
        <w:rPr>
          <w:rFonts w:eastAsia="Times New Roman"/>
          <w:color w:val="000000" w:themeColor="text1"/>
          <w:lang w:eastAsia="pl-PL"/>
        </w:rPr>
        <w:t>Uczeń, który uzyskał bieżącą ocenę niedostateczną, zobowiązany jest nadrobić braki i uzupełnić zaległości.</w:t>
      </w:r>
    </w:p>
    <w:p w:rsidR="000E5847" w:rsidRPr="000A093E" w:rsidRDefault="000E5847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CE0146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2. </w:t>
      </w:r>
      <w:r w:rsidR="00571243" w:rsidRPr="000A093E">
        <w:rPr>
          <w:rFonts w:eastAsia="Times New Roman"/>
          <w:color w:val="000000" w:themeColor="text1"/>
          <w:lang w:eastAsia="pl-PL"/>
        </w:rPr>
        <w:t>Nauczyciel może dodatkowo sprawdzić osiągnięcia edukacyjne ucznia, o którym mowa w ust. 1, w ustalonym przez siebie terminie i formie.</w:t>
      </w:r>
    </w:p>
    <w:p w:rsidR="000E5847" w:rsidRPr="000A093E" w:rsidRDefault="000E5847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CE0146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3. </w:t>
      </w:r>
      <w:r w:rsidR="00571243" w:rsidRPr="000A093E">
        <w:rPr>
          <w:rFonts w:eastAsia="Times New Roman"/>
          <w:color w:val="000000" w:themeColor="text1"/>
          <w:lang w:eastAsia="pl-PL"/>
        </w:rPr>
        <w:t>Zasada, o której mowa w ust. 2, stosuje się również do ucznia, który w wyznaczonym terminie nie wykonał lub nie przedstawił do oceny pracy domowej wymaganej przez nauczyciela.</w:t>
      </w:r>
    </w:p>
    <w:p w:rsidR="000E5847" w:rsidRPr="000A093E" w:rsidRDefault="000E5847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CE0146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4. </w:t>
      </w:r>
      <w:r w:rsidR="00571243" w:rsidRPr="000A093E">
        <w:rPr>
          <w:rFonts w:eastAsia="Times New Roman"/>
          <w:color w:val="000000" w:themeColor="text1"/>
          <w:lang w:eastAsia="pl-PL"/>
        </w:rPr>
        <w:t>Uczeń, który nie uczestniczył w określonej formie sprawdzania osiągnięć z powodu nieusprawiedliwionej nieobecności, może zostać zobowiązany do zaprezentowania wiadomości i umiejętności w terminie i formie ustalonych przez nauczyciela. </w:t>
      </w:r>
    </w:p>
    <w:p w:rsidR="000E5847" w:rsidRPr="000A093E" w:rsidRDefault="000E5847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CE0146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5. </w:t>
      </w:r>
      <w:r w:rsidR="00571243" w:rsidRPr="000A093E">
        <w:rPr>
          <w:rFonts w:eastAsia="Times New Roman"/>
          <w:color w:val="000000" w:themeColor="text1"/>
          <w:lang w:eastAsia="pl-PL"/>
        </w:rPr>
        <w:t>Uczeń, który nie uczestniczył w określonej formie sprawdzania osiągnięć z powodu usprawiedliwionej nieobecności, może zostać zobowiązany do zaprezentowania wiadomości i umiejętności w terminie i formie uzgodnionych z uczniem.</w:t>
      </w:r>
    </w:p>
    <w:p w:rsidR="000E5847" w:rsidRPr="000A093E" w:rsidRDefault="000E5847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CE0146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6. </w:t>
      </w:r>
      <w:r w:rsidR="00571243" w:rsidRPr="000A093E">
        <w:rPr>
          <w:rFonts w:eastAsia="Times New Roman"/>
          <w:color w:val="000000" w:themeColor="text1"/>
          <w:lang w:eastAsia="pl-PL"/>
        </w:rPr>
        <w:t>Uczeń może ubiegać się o ustalenie dodatkowej oceny bieżącej z określonego zakresu materiału, w terminie i formie uzgodnionych z nauczycielem. W tym przypadku decyzję co do dodatkowego sprawdzenia wiadomości i umiejętności ucznia podejmuje nauczyciel.</w:t>
      </w:r>
    </w:p>
    <w:p w:rsidR="000E5847" w:rsidRPr="000A093E" w:rsidRDefault="000E5847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CE0146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7.  </w:t>
      </w:r>
      <w:r w:rsidR="00571243" w:rsidRPr="000A093E">
        <w:rPr>
          <w:rFonts w:eastAsia="Times New Roman"/>
          <w:color w:val="000000" w:themeColor="text1"/>
          <w:lang w:eastAsia="pl-PL"/>
        </w:rPr>
        <w:t>Uczeń może zgłosić nieprzygotowanie do zajęć, polegające w szczególności na nieprzygotowaniu do odpowiedzi ustnej lub do kartkówki, a także braku zeszytu przedmiotowego, ćwiczeń, przyborów, materiałów, stroju sportowego itp.:</w:t>
      </w:r>
    </w:p>
    <w:p w:rsidR="00571243" w:rsidRPr="000A093E" w:rsidRDefault="00CE0146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1) </w:t>
      </w:r>
      <w:r w:rsidR="00571243" w:rsidRPr="000A093E">
        <w:rPr>
          <w:rFonts w:eastAsia="Times New Roman"/>
          <w:color w:val="000000" w:themeColor="text1"/>
          <w:lang w:eastAsia="pl-PL"/>
        </w:rPr>
        <w:t>jeden raz w ciągu okresu</w:t>
      </w:r>
      <w:r w:rsidR="009A44D6" w:rsidRPr="000A093E">
        <w:rPr>
          <w:rFonts w:eastAsia="Times New Roman"/>
          <w:color w:val="000000" w:themeColor="text1"/>
          <w:lang w:eastAsia="pl-PL"/>
        </w:rPr>
        <w:t xml:space="preserve"> – </w:t>
      </w:r>
      <w:r w:rsidR="00571243" w:rsidRPr="000A093E">
        <w:rPr>
          <w:rFonts w:eastAsia="Times New Roman"/>
          <w:color w:val="000000" w:themeColor="text1"/>
          <w:lang w:eastAsia="pl-PL"/>
        </w:rPr>
        <w:t>w przypadku zajęć edukacyjnych realizowanych w wymiarze 1 godziny tygodniowo;</w:t>
      </w:r>
    </w:p>
    <w:p w:rsidR="00571243" w:rsidRPr="000A093E" w:rsidRDefault="00CE0146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2)  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dwa razy w ciągu okresu </w:t>
      </w:r>
      <w:r w:rsidR="009A44D6" w:rsidRPr="000A093E">
        <w:rPr>
          <w:rFonts w:eastAsia="Times New Roman"/>
          <w:color w:val="000000" w:themeColor="text1"/>
          <w:lang w:eastAsia="pl-PL"/>
        </w:rPr>
        <w:t>–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w przypadku zajęć edukacyjnych realizowanych w wymiarze większym niż 1 godzina tygodniowo.</w:t>
      </w:r>
    </w:p>
    <w:p w:rsidR="009A44D6" w:rsidRPr="000A093E" w:rsidRDefault="009A44D6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CE0146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8.  </w:t>
      </w:r>
      <w:r w:rsidR="00571243" w:rsidRPr="000A093E">
        <w:rPr>
          <w:rFonts w:eastAsia="Times New Roman"/>
          <w:color w:val="000000" w:themeColor="text1"/>
          <w:lang w:eastAsia="pl-PL"/>
        </w:rPr>
        <w:t>Nie częściej niż dwa razy w okresie uczeń może zgłosić nieprzygotowanie do zajęć, polegające na braku zadania domowego.</w:t>
      </w:r>
    </w:p>
    <w:p w:rsidR="000E5847" w:rsidRPr="000A093E" w:rsidRDefault="000E5847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CE0146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9.  </w:t>
      </w:r>
      <w:r w:rsidR="00571243" w:rsidRPr="000A093E">
        <w:rPr>
          <w:rFonts w:eastAsia="Times New Roman"/>
          <w:color w:val="000000" w:themeColor="text1"/>
          <w:lang w:eastAsia="pl-PL"/>
        </w:rPr>
        <w:t>Zgłoszenie nauczycielowi nieprzygotowania do zajęć nie zwalnia z zapowiedzianych pisemnych prac klasowych i</w:t>
      </w:r>
      <w:r w:rsidR="001B4E0C">
        <w:rPr>
          <w:rFonts w:eastAsia="Times New Roman"/>
          <w:color w:val="000000" w:themeColor="text1"/>
          <w:lang w:eastAsia="pl-PL"/>
        </w:rPr>
        <w:t xml:space="preserve"> kartkówek oraz </w:t>
      </w:r>
      <w:r w:rsidR="00571243" w:rsidRPr="000A093E">
        <w:rPr>
          <w:rFonts w:eastAsia="Times New Roman"/>
          <w:color w:val="000000" w:themeColor="text1"/>
          <w:lang w:eastAsia="pl-PL"/>
        </w:rPr>
        <w:t>dyktand.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b/>
          <w:bCs/>
          <w:color w:val="000000" w:themeColor="text1"/>
          <w:lang w:eastAsia="pl-PL"/>
        </w:rPr>
        <w:t> </w:t>
      </w:r>
    </w:p>
    <w:p w:rsidR="00571243" w:rsidRPr="000A093E" w:rsidRDefault="00CE0146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b/>
          <w:bCs/>
          <w:color w:val="000000" w:themeColor="text1"/>
          <w:lang w:eastAsia="pl-PL"/>
        </w:rPr>
        <w:t>§ 53</w:t>
      </w:r>
      <w:r w:rsidR="00571243" w:rsidRPr="000A093E">
        <w:rPr>
          <w:rFonts w:eastAsia="Times New Roman"/>
          <w:b/>
          <w:bCs/>
          <w:color w:val="000000" w:themeColor="text1"/>
          <w:lang w:eastAsia="pl-PL"/>
        </w:rPr>
        <w:t xml:space="preserve"> f</w:t>
      </w:r>
      <w:r w:rsidR="009F2BB3" w:rsidRPr="000A093E">
        <w:rPr>
          <w:rFonts w:eastAsia="Times New Roman"/>
          <w:b/>
          <w:bCs/>
          <w:color w:val="000000" w:themeColor="text1"/>
          <w:lang w:eastAsia="pl-PL"/>
        </w:rPr>
        <w:t xml:space="preserve">. </w:t>
      </w:r>
      <w:r w:rsidR="00571243" w:rsidRPr="000A093E">
        <w:rPr>
          <w:rFonts w:eastAsia="Times New Roman"/>
          <w:color w:val="000000" w:themeColor="text1"/>
          <w:lang w:eastAsia="pl-PL"/>
        </w:rPr>
        <w:t>1. Uczeń w trakcie nauki w szkole otrzymuje oceny: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1)</w:t>
      </w:r>
      <w:r w:rsidR="000E5847" w:rsidRPr="000A093E">
        <w:rPr>
          <w:rFonts w:eastAsia="Times New Roman"/>
          <w:color w:val="000000" w:themeColor="text1"/>
          <w:lang w:eastAsia="pl-PL"/>
        </w:rPr>
        <w:t xml:space="preserve"> </w:t>
      </w:r>
      <w:r w:rsidRPr="000A093E">
        <w:rPr>
          <w:rFonts w:eastAsia="Times New Roman"/>
          <w:color w:val="000000" w:themeColor="text1"/>
          <w:lang w:eastAsia="pl-PL"/>
        </w:rPr>
        <w:t>bieżące;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2) klasyfikacyjne: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a) śródroczne i roczne,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b) końcowe.</w:t>
      </w:r>
    </w:p>
    <w:p w:rsidR="000E5847" w:rsidRPr="000A093E" w:rsidRDefault="000E5847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2. Oceny są jawne dla ucznia i jego rodziców.</w:t>
      </w:r>
    </w:p>
    <w:p w:rsidR="000E5847" w:rsidRPr="000A093E" w:rsidRDefault="000E5847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3. Nauczyciel na wniosek ucznia lub jego rodziców ustnie uzasadnia ustaloną ocenę. W uzasadnionych przypadkach </w:t>
      </w:r>
      <w:r w:rsidR="007E6883" w:rsidRPr="000A093E">
        <w:rPr>
          <w:rFonts w:eastAsia="Times New Roman"/>
          <w:color w:val="000000" w:themeColor="text1"/>
          <w:lang w:eastAsia="pl-PL"/>
        </w:rPr>
        <w:t>d</w:t>
      </w:r>
      <w:r w:rsidRPr="000A093E">
        <w:rPr>
          <w:rFonts w:eastAsia="Times New Roman"/>
          <w:color w:val="000000" w:themeColor="text1"/>
          <w:lang w:eastAsia="pl-PL"/>
        </w:rPr>
        <w:t>yrektor może zobowiązać nauczyciela do uzasadnienia ustalonej oceny w formie pisemnej.</w:t>
      </w:r>
    </w:p>
    <w:p w:rsidR="000E5847" w:rsidRPr="000A093E" w:rsidRDefault="000E5847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4. Uzasadniając ocenę z zajęć edukacyjnych nauczyciel odwołuje się do rozpoznanego poziomu i postępów w opanowaniu przez ucznia wiadomości i umiejętności oraz do wymagań edukacyjnych.</w:t>
      </w:r>
    </w:p>
    <w:p w:rsidR="007E6883" w:rsidRPr="000A093E" w:rsidRDefault="007E6883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5. Uzasadniając ocenę zachowania nauczyciel odwołuje się do rozpoznanego stopnia respektowania przez ucznia zasad współżycia społecznego, norm etycznych i obowiązków określonych w statucie oraz do kryteriów oceniania zachowania.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b/>
          <w:bCs/>
          <w:color w:val="000000" w:themeColor="text1"/>
          <w:lang w:eastAsia="pl-PL"/>
        </w:rPr>
        <w:t> </w:t>
      </w:r>
    </w:p>
    <w:p w:rsidR="00571243" w:rsidRPr="000A093E" w:rsidRDefault="00CE0146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b/>
          <w:bCs/>
          <w:color w:val="000000" w:themeColor="text1"/>
          <w:lang w:eastAsia="pl-PL"/>
        </w:rPr>
        <w:t>§ 53</w:t>
      </w:r>
      <w:r w:rsidR="00571243" w:rsidRPr="000A093E">
        <w:rPr>
          <w:rFonts w:eastAsia="Times New Roman"/>
          <w:b/>
          <w:bCs/>
          <w:color w:val="000000" w:themeColor="text1"/>
          <w:lang w:eastAsia="pl-PL"/>
        </w:rPr>
        <w:t xml:space="preserve"> g</w:t>
      </w:r>
      <w:r w:rsidR="007E6883" w:rsidRPr="000A093E">
        <w:rPr>
          <w:rFonts w:eastAsia="Times New Roman"/>
          <w:b/>
          <w:bCs/>
          <w:color w:val="000000" w:themeColor="text1"/>
          <w:lang w:eastAsia="pl-PL"/>
        </w:rPr>
        <w:t xml:space="preserve">. </w:t>
      </w:r>
      <w:r w:rsidR="00571243" w:rsidRPr="000A093E">
        <w:rPr>
          <w:rFonts w:eastAsia="Times New Roman"/>
          <w:color w:val="000000" w:themeColor="text1"/>
          <w:lang w:eastAsia="pl-PL"/>
        </w:rPr>
        <w:t>1. Począwszy od klasy IV oceny bieżące oraz śródroczne i roczne oceny klasyfikacyjne z zajęć edukacyjnych ustala się w stopniach według skali: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1) stopień celujący – 6;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2) stopień bardzo dobry – 5;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3) stopień dobry – 4;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4) stopień dostateczny – 3;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5) stopień dopuszczający – 2;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6) stopień niedostateczny – 1.</w:t>
      </w:r>
    </w:p>
    <w:p w:rsidR="007E6883" w:rsidRPr="000A093E" w:rsidRDefault="007E688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Śródroczne i roczne oceny klasyfikacyjne z zajęć edukacyjnych nie muszą odpowiadać średniej ocen bieżących. Oceny bieżące mogą posiadać swoją ,,wagę”. Wagę ustala nauczyciel i może ona wynosić 1 lub 2. </w:t>
      </w:r>
    </w:p>
    <w:p w:rsidR="000E5847" w:rsidRPr="000A093E" w:rsidRDefault="000E5847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2. Za pozytywne oceny klasyfikacyjne uznaje się oceny wymienione w ust. 1 pkt 1–5.</w:t>
      </w:r>
    </w:p>
    <w:p w:rsidR="000E5847" w:rsidRPr="000A093E" w:rsidRDefault="007E688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 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3. Za negatywną ocenę klasyfikacyjną uznaje się ocenę wymienioną w ust. 1 pkt 6.</w:t>
      </w:r>
    </w:p>
    <w:p w:rsidR="000E5847" w:rsidRPr="000A093E" w:rsidRDefault="000E5847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BC59F3" w:rsidP="00BC59F3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4. 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W przypadku ocen bieżących z zajęć edukacyjnych w dokumentacji przebiegu nauczania dopuszcza się stosowanie skrótów, odpowiednio: cel, </w:t>
      </w:r>
      <w:proofErr w:type="spellStart"/>
      <w:r w:rsidR="00571243" w:rsidRPr="000A093E">
        <w:rPr>
          <w:rFonts w:eastAsia="Times New Roman"/>
          <w:color w:val="000000" w:themeColor="text1"/>
          <w:lang w:eastAsia="pl-PL"/>
        </w:rPr>
        <w:t>bdb</w:t>
      </w:r>
      <w:proofErr w:type="spellEnd"/>
      <w:r w:rsidR="00571243" w:rsidRPr="000A093E">
        <w:rPr>
          <w:rFonts w:eastAsia="Times New Roman"/>
          <w:color w:val="000000" w:themeColor="text1"/>
          <w:lang w:eastAsia="pl-PL"/>
        </w:rPr>
        <w:t xml:space="preserve">, </w:t>
      </w:r>
      <w:proofErr w:type="spellStart"/>
      <w:r w:rsidR="00571243" w:rsidRPr="000A093E">
        <w:rPr>
          <w:rFonts w:eastAsia="Times New Roman"/>
          <w:color w:val="000000" w:themeColor="text1"/>
          <w:lang w:eastAsia="pl-PL"/>
        </w:rPr>
        <w:t>db</w:t>
      </w:r>
      <w:proofErr w:type="spellEnd"/>
      <w:r w:rsidR="00571243" w:rsidRPr="000A093E">
        <w:rPr>
          <w:rFonts w:eastAsia="Times New Roman"/>
          <w:color w:val="000000" w:themeColor="text1"/>
          <w:lang w:eastAsia="pl-PL"/>
        </w:rPr>
        <w:t xml:space="preserve">, </w:t>
      </w:r>
      <w:proofErr w:type="spellStart"/>
      <w:r w:rsidR="00571243" w:rsidRPr="000A093E">
        <w:rPr>
          <w:rFonts w:eastAsia="Times New Roman"/>
          <w:color w:val="000000" w:themeColor="text1"/>
          <w:lang w:eastAsia="pl-PL"/>
        </w:rPr>
        <w:t>dst</w:t>
      </w:r>
      <w:proofErr w:type="spellEnd"/>
      <w:r w:rsidR="00571243" w:rsidRPr="000A093E">
        <w:rPr>
          <w:rFonts w:eastAsia="Times New Roman"/>
          <w:color w:val="000000" w:themeColor="text1"/>
          <w:lang w:eastAsia="pl-PL"/>
        </w:rPr>
        <w:t xml:space="preserve">, </w:t>
      </w:r>
      <w:proofErr w:type="spellStart"/>
      <w:r w:rsidR="00571243" w:rsidRPr="000A093E">
        <w:rPr>
          <w:rFonts w:eastAsia="Times New Roman"/>
          <w:color w:val="000000" w:themeColor="text1"/>
          <w:lang w:eastAsia="pl-PL"/>
        </w:rPr>
        <w:t>dop</w:t>
      </w:r>
      <w:proofErr w:type="spellEnd"/>
      <w:r w:rsidR="00571243" w:rsidRPr="000A093E">
        <w:rPr>
          <w:rFonts w:eastAsia="Times New Roman"/>
          <w:color w:val="000000" w:themeColor="text1"/>
          <w:lang w:eastAsia="pl-PL"/>
        </w:rPr>
        <w:t xml:space="preserve"> i </w:t>
      </w:r>
      <w:proofErr w:type="spellStart"/>
      <w:r w:rsidR="00571243" w:rsidRPr="000A093E">
        <w:rPr>
          <w:rFonts w:eastAsia="Times New Roman"/>
          <w:color w:val="000000" w:themeColor="text1"/>
          <w:lang w:eastAsia="pl-PL"/>
        </w:rPr>
        <w:t>nd</w:t>
      </w:r>
      <w:proofErr w:type="spellEnd"/>
      <w:r w:rsidR="00571243" w:rsidRPr="000A093E">
        <w:rPr>
          <w:rFonts w:eastAsia="Times New Roman"/>
          <w:color w:val="000000" w:themeColor="text1"/>
          <w:lang w:eastAsia="pl-PL"/>
        </w:rPr>
        <w:t>.</w:t>
      </w:r>
    </w:p>
    <w:p w:rsidR="00BC59F3" w:rsidRPr="000A093E" w:rsidRDefault="00BC59F3" w:rsidP="00BC59F3">
      <w:pPr>
        <w:rPr>
          <w:rFonts w:eastAsia="Times New Roman"/>
          <w:color w:val="000000" w:themeColor="text1"/>
          <w:lang w:eastAsia="pl-PL"/>
        </w:rPr>
      </w:pPr>
    </w:p>
    <w:p w:rsidR="00BC59F3" w:rsidRPr="000A093E" w:rsidRDefault="00BC59F3" w:rsidP="00BC59F3">
      <w:pPr>
        <w:pStyle w:val="Default"/>
        <w:spacing w:line="276" w:lineRule="auto"/>
        <w:jc w:val="both"/>
        <w:rPr>
          <w:color w:val="000000" w:themeColor="text1"/>
        </w:rPr>
      </w:pPr>
      <w:r w:rsidRPr="000A093E">
        <w:rPr>
          <w:color w:val="000000" w:themeColor="text1"/>
        </w:rPr>
        <w:t xml:space="preserve">5. Przy ocenianiu prac pisemnych nauczyciel stosuje następujące zasady przeliczania punktów na ocenę: </w:t>
      </w:r>
    </w:p>
    <w:p w:rsidR="00BC59F3" w:rsidRPr="000A093E" w:rsidRDefault="00BC59F3" w:rsidP="00BC59F3">
      <w:pPr>
        <w:pStyle w:val="Default"/>
        <w:numPr>
          <w:ilvl w:val="0"/>
          <w:numId w:val="67"/>
        </w:numPr>
        <w:spacing w:line="276" w:lineRule="auto"/>
        <w:jc w:val="both"/>
        <w:rPr>
          <w:color w:val="000000" w:themeColor="text1"/>
        </w:rPr>
      </w:pPr>
      <w:r w:rsidRPr="000A093E">
        <w:rPr>
          <w:color w:val="000000" w:themeColor="text1"/>
        </w:rPr>
        <w:t xml:space="preserve">poniżej 30% możliwych do uzyskania punktów – niedostateczny; </w:t>
      </w:r>
    </w:p>
    <w:p w:rsidR="00BC59F3" w:rsidRPr="000A093E" w:rsidRDefault="00BC59F3" w:rsidP="00BC59F3">
      <w:pPr>
        <w:pStyle w:val="Default"/>
        <w:numPr>
          <w:ilvl w:val="0"/>
          <w:numId w:val="67"/>
        </w:numPr>
        <w:spacing w:line="276" w:lineRule="auto"/>
        <w:jc w:val="both"/>
        <w:rPr>
          <w:color w:val="000000" w:themeColor="text1"/>
        </w:rPr>
      </w:pPr>
      <w:r w:rsidRPr="000A093E">
        <w:rPr>
          <w:color w:val="000000" w:themeColor="text1"/>
        </w:rPr>
        <w:t xml:space="preserve">30% - 49% </w:t>
      </w:r>
      <w:r w:rsidRPr="000A093E">
        <w:rPr>
          <w:rFonts w:eastAsia="Times New Roman"/>
          <w:color w:val="000000" w:themeColor="text1"/>
          <w:lang w:eastAsia="pl-PL"/>
        </w:rPr>
        <w:t>–</w:t>
      </w:r>
      <w:r w:rsidRPr="000A093E">
        <w:rPr>
          <w:color w:val="000000" w:themeColor="text1"/>
        </w:rPr>
        <w:t xml:space="preserve"> dopuszczający; </w:t>
      </w:r>
    </w:p>
    <w:p w:rsidR="00BC59F3" w:rsidRPr="000A093E" w:rsidRDefault="00BC59F3" w:rsidP="00BC59F3">
      <w:pPr>
        <w:pStyle w:val="Default"/>
        <w:numPr>
          <w:ilvl w:val="0"/>
          <w:numId w:val="67"/>
        </w:numPr>
        <w:spacing w:line="276" w:lineRule="auto"/>
        <w:jc w:val="both"/>
        <w:rPr>
          <w:color w:val="000000" w:themeColor="text1"/>
        </w:rPr>
      </w:pPr>
      <w:r w:rsidRPr="000A093E">
        <w:rPr>
          <w:color w:val="000000" w:themeColor="text1"/>
        </w:rPr>
        <w:t xml:space="preserve">50% - 74% </w:t>
      </w:r>
      <w:r w:rsidRPr="000A093E">
        <w:rPr>
          <w:rFonts w:eastAsia="Times New Roman"/>
          <w:color w:val="000000" w:themeColor="text1"/>
          <w:lang w:eastAsia="pl-PL"/>
        </w:rPr>
        <w:t>–</w:t>
      </w:r>
      <w:r w:rsidRPr="000A093E">
        <w:rPr>
          <w:color w:val="000000" w:themeColor="text1"/>
        </w:rPr>
        <w:t xml:space="preserve"> dostateczny; </w:t>
      </w:r>
    </w:p>
    <w:p w:rsidR="00BC59F3" w:rsidRPr="000A093E" w:rsidRDefault="00BC59F3" w:rsidP="00BC59F3">
      <w:pPr>
        <w:pStyle w:val="Default"/>
        <w:numPr>
          <w:ilvl w:val="0"/>
          <w:numId w:val="67"/>
        </w:numPr>
        <w:spacing w:line="276" w:lineRule="auto"/>
        <w:jc w:val="both"/>
        <w:rPr>
          <w:color w:val="000000" w:themeColor="text1"/>
        </w:rPr>
      </w:pPr>
      <w:r w:rsidRPr="000A093E">
        <w:rPr>
          <w:color w:val="000000" w:themeColor="text1"/>
        </w:rPr>
        <w:t xml:space="preserve">75% - 89% </w:t>
      </w:r>
      <w:r w:rsidRPr="000A093E">
        <w:rPr>
          <w:rFonts w:eastAsia="Times New Roman"/>
          <w:color w:val="000000" w:themeColor="text1"/>
          <w:lang w:eastAsia="pl-PL"/>
        </w:rPr>
        <w:t>–</w:t>
      </w:r>
      <w:r w:rsidRPr="000A093E">
        <w:rPr>
          <w:color w:val="000000" w:themeColor="text1"/>
        </w:rPr>
        <w:t xml:space="preserve"> dobry; </w:t>
      </w:r>
    </w:p>
    <w:p w:rsidR="00BC59F3" w:rsidRPr="000A093E" w:rsidRDefault="00BC59F3" w:rsidP="00BC59F3">
      <w:pPr>
        <w:pStyle w:val="Default"/>
        <w:numPr>
          <w:ilvl w:val="0"/>
          <w:numId w:val="67"/>
        </w:numPr>
        <w:spacing w:line="276" w:lineRule="auto"/>
        <w:jc w:val="both"/>
        <w:rPr>
          <w:color w:val="000000" w:themeColor="text1"/>
        </w:rPr>
      </w:pPr>
      <w:r w:rsidRPr="000A093E">
        <w:rPr>
          <w:color w:val="000000" w:themeColor="text1"/>
        </w:rPr>
        <w:t xml:space="preserve">90% - 99% </w:t>
      </w:r>
      <w:r w:rsidRPr="000A093E">
        <w:rPr>
          <w:rFonts w:eastAsia="Times New Roman"/>
          <w:color w:val="000000" w:themeColor="text1"/>
          <w:lang w:eastAsia="pl-PL"/>
        </w:rPr>
        <w:t>–</w:t>
      </w:r>
      <w:r w:rsidRPr="000A093E">
        <w:rPr>
          <w:color w:val="000000" w:themeColor="text1"/>
        </w:rPr>
        <w:t xml:space="preserve"> bardzo dobry; </w:t>
      </w:r>
      <w:r w:rsidRPr="000A093E">
        <w:rPr>
          <w:color w:val="000000" w:themeColor="text1"/>
        </w:rPr>
        <w:tab/>
      </w:r>
    </w:p>
    <w:p w:rsidR="00BC59F3" w:rsidRPr="000A093E" w:rsidRDefault="00BC59F3" w:rsidP="00BC59F3">
      <w:pPr>
        <w:pStyle w:val="Default"/>
        <w:numPr>
          <w:ilvl w:val="0"/>
          <w:numId w:val="67"/>
        </w:numPr>
        <w:spacing w:line="276" w:lineRule="auto"/>
        <w:jc w:val="both"/>
        <w:rPr>
          <w:color w:val="000000" w:themeColor="text1"/>
        </w:rPr>
      </w:pPr>
      <w:r w:rsidRPr="000A093E">
        <w:rPr>
          <w:color w:val="000000" w:themeColor="text1"/>
        </w:rPr>
        <w:t>100%  i/lub zadanie dodatkowe (do decyzji nauczyciela) – celujący.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bookmarkStart w:id="0" w:name="_GoBack"/>
      <w:bookmarkEnd w:id="0"/>
    </w:p>
    <w:p w:rsidR="00571243" w:rsidRPr="000A093E" w:rsidRDefault="00CE0146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b/>
          <w:bCs/>
          <w:color w:val="000000" w:themeColor="text1"/>
          <w:lang w:eastAsia="pl-PL"/>
        </w:rPr>
        <w:t>§ 53</w:t>
      </w:r>
      <w:r w:rsidR="00571243" w:rsidRPr="000A093E">
        <w:rPr>
          <w:rFonts w:eastAsia="Times New Roman"/>
          <w:b/>
          <w:bCs/>
          <w:color w:val="000000" w:themeColor="text1"/>
          <w:lang w:eastAsia="pl-PL"/>
        </w:rPr>
        <w:t xml:space="preserve"> h</w:t>
      </w:r>
      <w:r w:rsidR="007E6883" w:rsidRPr="000A093E">
        <w:rPr>
          <w:rFonts w:eastAsia="Times New Roman"/>
          <w:b/>
          <w:bCs/>
          <w:color w:val="000000" w:themeColor="text1"/>
          <w:lang w:eastAsia="pl-PL"/>
        </w:rPr>
        <w:t xml:space="preserve">. </w:t>
      </w:r>
      <w:r w:rsidR="00F54042" w:rsidRPr="000A093E">
        <w:rPr>
          <w:rFonts w:eastAsia="Times New Roman"/>
          <w:color w:val="000000" w:themeColor="text1"/>
          <w:lang w:eastAsia="pl-PL"/>
        </w:rPr>
        <w:t>1. </w:t>
      </w:r>
      <w:r w:rsidR="00571243" w:rsidRPr="000A093E">
        <w:rPr>
          <w:rFonts w:eastAsia="Times New Roman"/>
          <w:color w:val="000000" w:themeColor="text1"/>
          <w:lang w:eastAsia="pl-PL"/>
        </w:rPr>
        <w:t>Śródroczna i roczna ocena klasyfikacyjna zachowania uwzględnia następujące podstawowe obszary: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1) wywiązywanie się z obowiązków ucznia;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2) postępowanie zgodne z dobrem społeczności szkolnej;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3) dbałość o honor i tradycje szkoły;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4) dbałość o piękno mowy ojczystej;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5) dbałość o bezpieczeństwo i zdrowie własne oraz innych osób;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6) godne, kulturalne zachowanie się w szkole i poza nią;</w:t>
      </w:r>
    </w:p>
    <w:p w:rsidR="00571243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lastRenderedPageBreak/>
        <w:t>7) o</w:t>
      </w:r>
      <w:r w:rsidR="00571243" w:rsidRPr="000A093E">
        <w:rPr>
          <w:rFonts w:eastAsia="Times New Roman"/>
          <w:color w:val="000000" w:themeColor="text1"/>
          <w:lang w:eastAsia="pl-PL"/>
        </w:rPr>
        <w:t>kazywanie szacunku innym osobom.</w:t>
      </w:r>
    </w:p>
    <w:p w:rsidR="00F54042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2. Począwszy od klasy IV śródroczną, roczną i końcową ocenę klasyfikacyjną zachowania ustala się według następującej skali:</w:t>
      </w:r>
    </w:p>
    <w:p w:rsidR="00571243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1)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wzorowe;</w:t>
      </w:r>
    </w:p>
    <w:p w:rsidR="00571243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2)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bardzo dobre;</w:t>
      </w:r>
    </w:p>
    <w:p w:rsidR="00571243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3)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dobre;</w:t>
      </w:r>
    </w:p>
    <w:p w:rsidR="00571243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4)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poprawne;</w:t>
      </w:r>
    </w:p>
    <w:p w:rsidR="00571243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5)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nieodpowiednie;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6) naganne.</w:t>
      </w:r>
    </w:p>
    <w:p w:rsidR="00F54042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3. </w:t>
      </w:r>
      <w:r w:rsidR="00571243" w:rsidRPr="000A093E">
        <w:rPr>
          <w:rFonts w:eastAsia="Times New Roman"/>
          <w:color w:val="000000" w:themeColor="text1"/>
          <w:lang w:eastAsia="pl-PL"/>
        </w:rPr>
        <w:t>Śródroczne i roczne klasyfikacyjne oceny zachowania ustala się z uwzględnieniem następujących kryteriów: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1) zachowanie poprawne:</w:t>
      </w:r>
    </w:p>
    <w:p w:rsidR="00571243" w:rsidRPr="000A093E" w:rsidRDefault="00F54042" w:rsidP="007E6883">
      <w:pPr>
        <w:ind w:left="708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a)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uczeń odróżnia dobro od zła</w:t>
      </w:r>
      <w:r w:rsidR="007E6883" w:rsidRPr="000A093E">
        <w:rPr>
          <w:rFonts w:eastAsia="Times New Roman"/>
          <w:color w:val="000000" w:themeColor="text1"/>
          <w:lang w:eastAsia="pl-PL"/>
        </w:rPr>
        <w:t xml:space="preserve"> – </w:t>
      </w:r>
      <w:r w:rsidR="00571243" w:rsidRPr="000A093E">
        <w:rPr>
          <w:rFonts w:eastAsia="Times New Roman"/>
          <w:color w:val="000000" w:themeColor="text1"/>
          <w:lang w:eastAsia="pl-PL"/>
        </w:rPr>
        <w:t>prawidłowo ocenia zachowania własne i zachowania innych osób w kategoriach moralnych;</w:t>
      </w:r>
    </w:p>
    <w:p w:rsidR="00571243" w:rsidRPr="000A093E" w:rsidRDefault="00F54042" w:rsidP="007E6883">
      <w:pPr>
        <w:ind w:left="708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b) </w:t>
      </w:r>
      <w:r w:rsidR="00571243" w:rsidRPr="000A093E">
        <w:rPr>
          <w:rFonts w:eastAsia="Times New Roman"/>
          <w:color w:val="000000" w:themeColor="text1"/>
          <w:lang w:eastAsia="pl-PL"/>
        </w:rPr>
        <w:t>nie stwierdzono, by postępowanie ucznia przyniosło jakąkolwiek szkodę jemu samemu, innej osobie lub otoczeniu, w szczególności szkole;</w:t>
      </w:r>
    </w:p>
    <w:p w:rsidR="00571243" w:rsidRPr="000A093E" w:rsidRDefault="00571243" w:rsidP="007E6883">
      <w:pPr>
        <w:ind w:left="708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c) w przypadku postępowania godzącego w dobro własne, dobro innej osoby lub dobro otoczenia, uczeń żałował, naprawił lub zrekompensował szkodę i zmienił swoje zachowanie zgodnie z oczekiwaniami rodziców i nauczycieli. 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2) zachowanie dobre:</w:t>
      </w:r>
    </w:p>
    <w:p w:rsidR="00571243" w:rsidRPr="000A093E" w:rsidRDefault="00F54042" w:rsidP="007E6883">
      <w:pPr>
        <w:ind w:firstLine="708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a)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uczeń spełnia kryteria oceny poprawnej,</w:t>
      </w:r>
    </w:p>
    <w:p w:rsidR="00571243" w:rsidRPr="000A093E" w:rsidRDefault="00F54042" w:rsidP="007E6883">
      <w:pPr>
        <w:ind w:left="708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b)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swoją postawą lub działaniem wyróżnił się lub przysporzył dobra w jednym z obszarów: wobec siebie, wobec innej osoby (osób), wobec otoczenia, szczególnie szkoły;</w:t>
      </w:r>
    </w:p>
    <w:p w:rsidR="007E6883" w:rsidRPr="000A093E" w:rsidRDefault="007E6883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3)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zachowanie bardzo dobre:</w:t>
      </w:r>
    </w:p>
    <w:p w:rsidR="00571243" w:rsidRPr="000A093E" w:rsidRDefault="00F54042" w:rsidP="007E6883">
      <w:pPr>
        <w:ind w:firstLine="708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a)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uczeń spełnia kryteria oceny poprawnej,</w:t>
      </w:r>
    </w:p>
    <w:p w:rsidR="00571243" w:rsidRPr="000A093E" w:rsidRDefault="00F54042" w:rsidP="007E6883">
      <w:pPr>
        <w:ind w:left="708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b)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swoją postawą lub działaniem wyróżnił się lub przysporzył dobra w dwóch obszarach spośród następujących: wobec siebie, wobec innej osoby (osób), wobec otoczenia, szczególnie szkoły;</w:t>
      </w:r>
    </w:p>
    <w:p w:rsidR="00571243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4)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zachowanie wzorowe:</w:t>
      </w:r>
    </w:p>
    <w:p w:rsidR="00571243" w:rsidRPr="000A093E" w:rsidRDefault="00F54042" w:rsidP="007E6883">
      <w:pPr>
        <w:ind w:firstLine="708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a)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uczeń spełnia kryteria oceny poprawnej,</w:t>
      </w:r>
    </w:p>
    <w:p w:rsidR="00571243" w:rsidRPr="000A093E" w:rsidRDefault="00F54042" w:rsidP="007E6883">
      <w:pPr>
        <w:ind w:left="708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b)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swoją postawą lub działaniem wyróżnił się lub przysporzył dobra we wszystkich trzech obszarach: wobec siebie, wobec innej osoby (osób), wobec otoczenia, szczególnie szkoły;</w:t>
      </w:r>
    </w:p>
    <w:p w:rsidR="00571243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5)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zachowanie nieodpowiednie:</w:t>
      </w:r>
    </w:p>
    <w:p w:rsidR="00571243" w:rsidRPr="000A093E" w:rsidRDefault="00571243" w:rsidP="007E6883">
      <w:pPr>
        <w:ind w:left="708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a) uczeń nie spełnił jednego lub dwóch kryteriów oceny poprawnej, w szczególności naruszył swoim postępowaniem dobro własne, dobro innej osoby lub dobro otoczenia,</w:t>
      </w:r>
    </w:p>
    <w:p w:rsidR="00571243" w:rsidRPr="000A093E" w:rsidRDefault="00571243" w:rsidP="007E6883">
      <w:pPr>
        <w:ind w:left="708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b) nie żałował, nie naprawił lub nie zrekompensował szkody albo nie zmienił swojego zachowania, zgodnie z oczekiwaniami rodziców i nauczycieli;</w:t>
      </w:r>
    </w:p>
    <w:p w:rsidR="00571243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6)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zachowanie naganne:</w:t>
      </w:r>
    </w:p>
    <w:p w:rsidR="00571243" w:rsidRPr="000A093E" w:rsidRDefault="00F54042" w:rsidP="007E6883">
      <w:pPr>
        <w:ind w:firstLine="708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a)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uczeń nie spełnił kryteriów oceny poprawnej,</w:t>
      </w:r>
    </w:p>
    <w:p w:rsidR="00571243" w:rsidRPr="000A093E" w:rsidRDefault="00F54042" w:rsidP="007E6883">
      <w:pPr>
        <w:ind w:left="708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b)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został ukarany naganą Dyrektora, ale kara ta nie spowodowała oczekiwanej zmiany jego zachowania,</w:t>
      </w:r>
    </w:p>
    <w:p w:rsidR="00571243" w:rsidRPr="000A093E" w:rsidRDefault="00F54042" w:rsidP="007E6883">
      <w:pPr>
        <w:ind w:left="708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c)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w sposób rażący lub uporczywy naruszał swoim postępowaniem dobro własne, dobro innej osoby (osób) lub dobro otoczenia,</w:t>
      </w:r>
    </w:p>
    <w:p w:rsidR="00571243" w:rsidRPr="000A093E" w:rsidRDefault="00F54042" w:rsidP="007E6883">
      <w:pPr>
        <w:ind w:left="708"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d) </w:t>
      </w:r>
      <w:r w:rsidR="00571243" w:rsidRPr="000A093E">
        <w:rPr>
          <w:rFonts w:eastAsia="Times New Roman"/>
          <w:color w:val="000000" w:themeColor="text1"/>
          <w:lang w:eastAsia="pl-PL"/>
        </w:rPr>
        <w:t>nie żałował, nie naprawił lub nie zrekompensował szkody i nie zmienił swojego zachowania, zgodnie z oczekiwaniami rodziców i nauczycieli.</w:t>
      </w:r>
    </w:p>
    <w:p w:rsidR="00F54042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4.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Przy ustalaniu oceny klasyfikacyjnej zachowania ucznia, u którego stwierdzono zaburzenia lub inne dysfunkcje rozwojowe, należy uwzględnić wpływ stwierdzonych zaburzeń lub innych dysfunkcji rozwojowych na jego zachowanie na podstawie orzeczenia o potrzebie kształcenia specjalnego albo indywidualnego nauczania lub opinii poradni psychologiczno-pedagogicznej, w tym poradni specjalistycznej.</w:t>
      </w:r>
    </w:p>
    <w:p w:rsidR="00571243" w:rsidRPr="000A093E" w:rsidRDefault="00571243" w:rsidP="00F56EFC">
      <w:pPr>
        <w:rPr>
          <w:rFonts w:eastAsia="Times New Roman"/>
          <w:b/>
          <w:bCs/>
          <w:color w:val="000000" w:themeColor="text1"/>
          <w:lang w:eastAsia="pl-PL"/>
        </w:rPr>
      </w:pPr>
      <w:r w:rsidRPr="000A093E">
        <w:rPr>
          <w:rFonts w:eastAsia="Times New Roman"/>
          <w:b/>
          <w:bCs/>
          <w:color w:val="000000" w:themeColor="text1"/>
          <w:lang w:eastAsia="pl-PL"/>
        </w:rPr>
        <w:t> </w:t>
      </w:r>
    </w:p>
    <w:p w:rsidR="008B36F6" w:rsidRPr="000A093E" w:rsidRDefault="008B36F6" w:rsidP="008B36F6">
      <w:pPr>
        <w:jc w:val="center"/>
        <w:rPr>
          <w:rFonts w:eastAsia="Times New Roman"/>
          <w:b/>
          <w:bCs/>
          <w:color w:val="000000" w:themeColor="text1"/>
          <w:lang w:eastAsia="pl-PL"/>
        </w:rPr>
      </w:pPr>
      <w:r w:rsidRPr="000A093E">
        <w:rPr>
          <w:rFonts w:eastAsia="Times New Roman"/>
          <w:b/>
          <w:bCs/>
          <w:color w:val="000000" w:themeColor="text1"/>
          <w:lang w:eastAsia="pl-PL"/>
        </w:rPr>
        <w:t>Klasyfikacja śródroczna, roczna i końcowa</w:t>
      </w:r>
    </w:p>
    <w:p w:rsidR="008B36F6" w:rsidRPr="000A093E" w:rsidRDefault="008B36F6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CE0146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b/>
          <w:bCs/>
          <w:color w:val="000000" w:themeColor="text1"/>
          <w:lang w:eastAsia="pl-PL"/>
        </w:rPr>
        <w:t>§ 53</w:t>
      </w:r>
      <w:r w:rsidR="00571243" w:rsidRPr="000A093E">
        <w:rPr>
          <w:rFonts w:eastAsia="Times New Roman"/>
          <w:b/>
          <w:bCs/>
          <w:color w:val="000000" w:themeColor="text1"/>
          <w:lang w:eastAsia="pl-PL"/>
        </w:rPr>
        <w:t xml:space="preserve"> i</w:t>
      </w:r>
      <w:r w:rsidR="007E6883" w:rsidRPr="000A093E">
        <w:rPr>
          <w:rFonts w:eastAsia="Times New Roman"/>
          <w:b/>
          <w:bCs/>
          <w:color w:val="000000" w:themeColor="text1"/>
          <w:lang w:eastAsia="pl-PL"/>
        </w:rPr>
        <w:t xml:space="preserve">. </w:t>
      </w:r>
      <w:r w:rsidR="00F54042" w:rsidRPr="000A093E">
        <w:rPr>
          <w:rFonts w:eastAsia="Times New Roman"/>
          <w:color w:val="000000" w:themeColor="text1"/>
          <w:lang w:eastAsia="pl-PL"/>
        </w:rPr>
        <w:t>1.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Uczeń podlega klasyfikacji:</w:t>
      </w:r>
    </w:p>
    <w:p w:rsidR="00571243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1)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śródrocznej i rocznej;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2) końcowej.</w:t>
      </w:r>
    </w:p>
    <w:p w:rsidR="00F54042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2.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:rsidR="00F54042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3. Klasyfikację śródroczną uczniów przeprowadza się raz w ciągu roku szkolnego, w terminie ustalonym przez </w:t>
      </w:r>
      <w:r w:rsidR="007E6883" w:rsidRPr="000A093E">
        <w:rPr>
          <w:rFonts w:eastAsia="Times New Roman"/>
          <w:color w:val="000000" w:themeColor="text1"/>
          <w:lang w:eastAsia="pl-PL"/>
        </w:rPr>
        <w:t>d</w:t>
      </w:r>
      <w:r w:rsidRPr="000A093E">
        <w:rPr>
          <w:rFonts w:eastAsia="Times New Roman"/>
          <w:color w:val="000000" w:themeColor="text1"/>
          <w:lang w:eastAsia="pl-PL"/>
        </w:rPr>
        <w:t>yrektora.</w:t>
      </w:r>
    </w:p>
    <w:p w:rsidR="00F54042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4. Klasyfikacja roczna polega na podsumowaniu osiągnięć edukacyjnych ucznia z zajęć edukacyjnych i zachowania ucznia w danym roku szkolnym oraz ustaleniu rocznych ocen klasyfikacyjnych z tych zajęć i rocznej oceny klasyfikacyjnej zachowania, z tym że w klasach I–III w przypadku: </w:t>
      </w:r>
    </w:p>
    <w:p w:rsidR="00571243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1)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obowiązkowych zajęć edukacyjnych ustala się jedną roczną ocenę klasyfikacyjną z tych zajęć;</w:t>
      </w:r>
    </w:p>
    <w:p w:rsidR="00571243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2)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dodatkowych zajęć edukacyjnych ustala się jedną roczną ocenę klasyfikacyjną z tych zajęć.</w:t>
      </w:r>
    </w:p>
    <w:p w:rsidR="00F54042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</w:p>
    <w:p w:rsidR="007E6883" w:rsidRPr="000A093E" w:rsidRDefault="007E6883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5.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Na klasyfikację końcową składają się:</w:t>
      </w:r>
    </w:p>
    <w:p w:rsidR="00571243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1)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roczne oceny klasyfikacyjne z zajęć edukacyjnych, ustalone w klasie </w:t>
      </w:r>
      <w:r w:rsidR="00277920" w:rsidRPr="000A093E">
        <w:rPr>
          <w:rFonts w:eastAsia="Times New Roman"/>
          <w:color w:val="000000" w:themeColor="text1"/>
          <w:lang w:eastAsia="pl-PL"/>
        </w:rPr>
        <w:t>ósmej</w:t>
      </w:r>
      <w:r w:rsidR="00571243" w:rsidRPr="000A093E">
        <w:rPr>
          <w:rFonts w:eastAsia="Times New Roman"/>
          <w:color w:val="000000" w:themeColor="text1"/>
          <w:lang w:eastAsia="pl-PL"/>
        </w:rPr>
        <w:t>, oraz</w:t>
      </w:r>
    </w:p>
    <w:p w:rsidR="00571243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2)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roczne oceny klasyfikacyjne z zajęć edukacyjnych, których realizacja zakończyła się w klasach programowo niższych, oraz</w:t>
      </w:r>
    </w:p>
    <w:p w:rsidR="00571243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3)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roczna ocena klasyfikacyjna zachowania ustalona w klasie </w:t>
      </w:r>
      <w:r w:rsidR="00277920" w:rsidRPr="000A093E">
        <w:rPr>
          <w:rFonts w:eastAsia="Times New Roman"/>
          <w:color w:val="000000" w:themeColor="text1"/>
          <w:lang w:eastAsia="pl-PL"/>
        </w:rPr>
        <w:t>ósmej</w:t>
      </w:r>
      <w:r w:rsidR="00571243" w:rsidRPr="000A093E">
        <w:rPr>
          <w:rFonts w:eastAsia="Times New Roman"/>
          <w:color w:val="000000" w:themeColor="text1"/>
          <w:lang w:eastAsia="pl-PL"/>
        </w:rPr>
        <w:t>.</w:t>
      </w:r>
    </w:p>
    <w:p w:rsidR="00F54042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6. Klasyfikacji końcowej dokonuje się w klasie </w:t>
      </w:r>
      <w:r w:rsidR="00277920" w:rsidRPr="000A093E">
        <w:rPr>
          <w:rFonts w:eastAsia="Times New Roman"/>
          <w:color w:val="000000" w:themeColor="text1"/>
          <w:lang w:eastAsia="pl-PL"/>
        </w:rPr>
        <w:t>ósmej</w:t>
      </w:r>
      <w:r w:rsidRPr="000A093E">
        <w:rPr>
          <w:rFonts w:eastAsia="Times New Roman"/>
          <w:color w:val="000000" w:themeColor="text1"/>
          <w:lang w:eastAsia="pl-PL"/>
        </w:rPr>
        <w:t>.</w:t>
      </w:r>
    </w:p>
    <w:p w:rsidR="00F54042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7.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Oceny klasyfikacyjne z zajęć edukacyjnych nie mają wpływu na ocenę klasyfikacyjną zachowania.</w:t>
      </w:r>
    </w:p>
    <w:p w:rsidR="00F54042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8. Ocena klasyfikacyjna zachowania nie ma wpływu na: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a) oceny klasyfikacyjne z zajęć edukacyjnych;</w:t>
      </w:r>
    </w:p>
    <w:p w:rsidR="00571243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b)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promocję do klasy programowo wyższej lub ukończenie szkoły.</w:t>
      </w:r>
    </w:p>
    <w:p w:rsidR="00F54042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</w:p>
    <w:p w:rsidR="00F54042" w:rsidRPr="000A093E" w:rsidRDefault="007E6883" w:rsidP="007E6883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9. </w:t>
      </w:r>
      <w:r w:rsidR="00571243" w:rsidRPr="000A093E">
        <w:rPr>
          <w:rFonts w:eastAsia="Times New Roman"/>
          <w:color w:val="000000" w:themeColor="text1"/>
          <w:lang w:eastAsia="pl-PL"/>
        </w:rPr>
        <w:t>Roczna ocena klasyfikacyjna z dodatkowych zajęć edukacyjnych nie ma wpływu na promocję do klasy programowo wyższej ani na ukończenie szkoły.</w:t>
      </w:r>
    </w:p>
    <w:p w:rsidR="00F54042" w:rsidRPr="000A093E" w:rsidRDefault="00F54042" w:rsidP="00F54042">
      <w:pPr>
        <w:pStyle w:val="Akapitzlist"/>
        <w:ind w:left="360"/>
        <w:rPr>
          <w:rFonts w:eastAsia="Times New Roman"/>
          <w:color w:val="000000" w:themeColor="text1"/>
          <w:szCs w:val="24"/>
          <w:lang w:eastAsia="pl-PL"/>
        </w:rPr>
      </w:pPr>
    </w:p>
    <w:p w:rsidR="00571243" w:rsidRPr="000A093E" w:rsidRDefault="007E6883" w:rsidP="007E6883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10. </w:t>
      </w:r>
      <w:r w:rsidR="00571243" w:rsidRPr="000A093E">
        <w:rPr>
          <w:rFonts w:eastAsia="Times New Roman"/>
          <w:color w:val="000000" w:themeColor="text1"/>
          <w:lang w:eastAsia="pl-PL"/>
        </w:rPr>
        <w:t>Jeżeli w wyniku klasyfikacji śródrocznej stwierdzono, że poziom osiągnięć edukacyjnych ucznia uniemożliwi lub utrudni kontynuowanie nauki w klasie programowo wyższej, szkoła, w miarę możliwości, stwarza uczniowi szansę uzupełnienia braków.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b/>
          <w:bCs/>
          <w:color w:val="000000" w:themeColor="text1"/>
          <w:lang w:eastAsia="pl-PL"/>
        </w:rPr>
        <w:lastRenderedPageBreak/>
        <w:t> </w:t>
      </w:r>
    </w:p>
    <w:p w:rsidR="00571243" w:rsidRPr="000A093E" w:rsidRDefault="00277920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b/>
          <w:bCs/>
          <w:color w:val="000000" w:themeColor="text1"/>
          <w:lang w:eastAsia="pl-PL"/>
        </w:rPr>
        <w:t>§ 53</w:t>
      </w:r>
      <w:r w:rsidR="00571243" w:rsidRPr="000A093E">
        <w:rPr>
          <w:rFonts w:eastAsia="Times New Roman"/>
          <w:b/>
          <w:bCs/>
          <w:color w:val="000000" w:themeColor="text1"/>
          <w:lang w:eastAsia="pl-PL"/>
        </w:rPr>
        <w:t xml:space="preserve"> j</w:t>
      </w:r>
      <w:r w:rsidR="0084011C" w:rsidRPr="000A093E">
        <w:rPr>
          <w:rFonts w:eastAsia="Times New Roman"/>
          <w:b/>
          <w:bCs/>
          <w:color w:val="000000" w:themeColor="text1"/>
          <w:lang w:eastAsia="pl-PL"/>
        </w:rPr>
        <w:t xml:space="preserve">. </w:t>
      </w:r>
      <w:r w:rsidR="00F54042" w:rsidRPr="000A093E">
        <w:rPr>
          <w:rFonts w:eastAsia="Times New Roman"/>
          <w:color w:val="000000" w:themeColor="text1"/>
          <w:lang w:eastAsia="pl-PL"/>
        </w:rPr>
        <w:t>1.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W klasach I–III:</w:t>
      </w:r>
    </w:p>
    <w:p w:rsidR="00571243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1)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oceny bieżące z zajęć edukacyjnych i zachowania są ustalane w formie symboli określonych przez nauczyciela, oznaczających poziom i postępy ucznia w nauce i zachowaniu;</w:t>
      </w:r>
    </w:p>
    <w:p w:rsidR="00571243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2)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śródroczne i roczne oceny klasyfikacyjne z obowiązkowych i dodatkowych zajęć edukacyjnych, a także śródroczna i roczna ocena klasyfikacyjna zachowania są ocenami opisowymi.</w:t>
      </w:r>
    </w:p>
    <w:p w:rsidR="00F54042" w:rsidRPr="000A093E" w:rsidRDefault="00F54042" w:rsidP="00F54042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84011C" w:rsidP="0084011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2. </w:t>
      </w:r>
      <w:r w:rsidR="00571243" w:rsidRPr="000A093E">
        <w:rPr>
          <w:rFonts w:eastAsia="Times New Roman"/>
          <w:color w:val="000000" w:themeColor="text1"/>
          <w:lang w:eastAsia="pl-PL"/>
        </w:rPr>
        <w:t>Śródroczna i roczna opisowa ocena klasyfikacyjna z zajęć edukacyjnych uwzględnia poziom i postępy w opanowaniu przez ucznia wiadomości i umiejętności z zakresu wymagań określonych w podstawie programowej edukacji wczesnoszkolnej oraz wskazuje potrzeby rozwojowe i edukacyjne ucznia związane z przezwyciężaniem trudności w nauce lub rozwijaniem uzdolnień.</w:t>
      </w:r>
    </w:p>
    <w:p w:rsidR="00571243" w:rsidRPr="000A093E" w:rsidRDefault="00571243" w:rsidP="00F56EFC">
      <w:pPr>
        <w:rPr>
          <w:rFonts w:eastAsia="Times New Roman"/>
          <w:b/>
          <w:bCs/>
          <w:color w:val="000000" w:themeColor="text1"/>
          <w:lang w:eastAsia="pl-PL"/>
        </w:rPr>
      </w:pPr>
      <w:r w:rsidRPr="000A093E">
        <w:rPr>
          <w:rFonts w:eastAsia="Times New Roman"/>
          <w:b/>
          <w:bCs/>
          <w:color w:val="000000" w:themeColor="text1"/>
          <w:lang w:eastAsia="pl-PL"/>
        </w:rPr>
        <w:t> </w:t>
      </w:r>
    </w:p>
    <w:p w:rsidR="008B36F6" w:rsidRPr="000A093E" w:rsidRDefault="008B36F6" w:rsidP="008B36F6">
      <w:pPr>
        <w:jc w:val="center"/>
        <w:rPr>
          <w:rFonts w:eastAsia="Times New Roman"/>
          <w:b/>
          <w:bCs/>
          <w:color w:val="000000" w:themeColor="text1"/>
          <w:lang w:eastAsia="pl-PL"/>
        </w:rPr>
      </w:pPr>
      <w:r w:rsidRPr="000A093E">
        <w:rPr>
          <w:rFonts w:eastAsia="Times New Roman"/>
          <w:b/>
          <w:bCs/>
          <w:color w:val="000000" w:themeColor="text1"/>
          <w:lang w:eastAsia="pl-PL"/>
        </w:rPr>
        <w:t xml:space="preserve">Ustalenie ocen śródrocznych i rocznych ocen klasyfikacyjnych </w:t>
      </w:r>
    </w:p>
    <w:p w:rsidR="008B36F6" w:rsidRPr="000A093E" w:rsidRDefault="008B36F6" w:rsidP="008B36F6">
      <w:pPr>
        <w:jc w:val="center"/>
        <w:rPr>
          <w:rFonts w:eastAsia="Times New Roman"/>
          <w:b/>
          <w:bCs/>
          <w:color w:val="000000" w:themeColor="text1"/>
          <w:lang w:eastAsia="pl-PL"/>
        </w:rPr>
      </w:pPr>
      <w:r w:rsidRPr="000A093E">
        <w:rPr>
          <w:rFonts w:eastAsia="Times New Roman"/>
          <w:b/>
          <w:bCs/>
          <w:color w:val="000000" w:themeColor="text1"/>
          <w:lang w:eastAsia="pl-PL"/>
        </w:rPr>
        <w:t>– informacja o przewidywalnych ocenach rocznych</w:t>
      </w:r>
    </w:p>
    <w:p w:rsidR="008B36F6" w:rsidRPr="000A093E" w:rsidRDefault="008B36F6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277920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b/>
          <w:bCs/>
          <w:color w:val="000000" w:themeColor="text1"/>
          <w:lang w:eastAsia="pl-PL"/>
        </w:rPr>
        <w:t>§ 53</w:t>
      </w:r>
      <w:r w:rsidR="00571243" w:rsidRPr="000A093E">
        <w:rPr>
          <w:rFonts w:eastAsia="Times New Roman"/>
          <w:b/>
          <w:bCs/>
          <w:color w:val="000000" w:themeColor="text1"/>
          <w:lang w:eastAsia="pl-PL"/>
        </w:rPr>
        <w:t xml:space="preserve"> k</w:t>
      </w:r>
      <w:r w:rsidR="0084011C" w:rsidRPr="000A093E">
        <w:rPr>
          <w:rFonts w:eastAsia="Times New Roman"/>
          <w:b/>
          <w:bCs/>
          <w:color w:val="000000" w:themeColor="text1"/>
          <w:lang w:eastAsia="pl-PL"/>
        </w:rPr>
        <w:t xml:space="preserve">. </w:t>
      </w:r>
      <w:r w:rsidR="00F54042" w:rsidRPr="000A093E">
        <w:rPr>
          <w:rFonts w:eastAsia="Times New Roman"/>
          <w:color w:val="000000" w:themeColor="text1"/>
          <w:lang w:eastAsia="pl-PL"/>
        </w:rPr>
        <w:t>1.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Śródroczne i roczne oceny klasyfikacyjne z zajęć edukacyjnych ustalają nauczyciele prowadzący poszczególne zajęcia edukacyjne, a śródroczną i roczną ocenę klasyfikacyjną zachowania – wychowawca oddziału po zasięgnięciu opinii: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1) nauczycieli,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2) uczniów danego oddziału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3) ocenianego ucznia.</w:t>
      </w:r>
    </w:p>
    <w:p w:rsidR="00F54042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2.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Śródroczne oceny klasyfikacyjne z zajęć edukacyjnych i śródroczną ocenę klasyfikacyjną zachowania ustala się w terminie ustalonym przez </w:t>
      </w:r>
      <w:r w:rsidR="0084011C" w:rsidRPr="000A093E">
        <w:rPr>
          <w:rFonts w:eastAsia="Times New Roman"/>
          <w:color w:val="000000" w:themeColor="text1"/>
          <w:lang w:eastAsia="pl-PL"/>
        </w:rPr>
        <w:t>d</w:t>
      </w:r>
      <w:r w:rsidR="00571243" w:rsidRPr="000A093E">
        <w:rPr>
          <w:rFonts w:eastAsia="Times New Roman"/>
          <w:color w:val="000000" w:themeColor="text1"/>
          <w:lang w:eastAsia="pl-PL"/>
        </w:rPr>
        <w:t>yrektora.</w:t>
      </w:r>
    </w:p>
    <w:p w:rsidR="00F54042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3. W terminie ustalonym przez </w:t>
      </w:r>
      <w:r w:rsidR="0084011C" w:rsidRPr="000A093E">
        <w:rPr>
          <w:rFonts w:eastAsia="Times New Roman"/>
          <w:color w:val="000000" w:themeColor="text1"/>
          <w:lang w:eastAsia="pl-PL"/>
        </w:rPr>
        <w:t>d</w:t>
      </w:r>
      <w:r w:rsidRPr="000A093E">
        <w:rPr>
          <w:rFonts w:eastAsia="Times New Roman"/>
          <w:color w:val="000000" w:themeColor="text1"/>
          <w:lang w:eastAsia="pl-PL"/>
        </w:rPr>
        <w:t>yrektora nie później niż na dwa tygodnie przed rocznym klasyfikacyjnym zebraniem plenarnym rady pedagogicznej nauczyciele prowadzący poszczególne zajęcia edukacyjne oraz wychowawcy, z zastrzeżeniem ust. 8, ustalają i wpisują do dziennika lekcyjnego, w wyodrębnionej kolumnie, przewidywane roczne oceny klasyfikacyjne z obowiązkowych i dodatkowych zajęć edukacyjnych i religii oraz przewidywane roczne oceny klasyfikacyjne zachowania.</w:t>
      </w:r>
    </w:p>
    <w:p w:rsidR="00F54042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4. Nauczyciele prowadzący poszczególne zajęcia edukacyjne i wychowawcy klas IV-VI</w:t>
      </w:r>
      <w:r w:rsidR="00277920" w:rsidRPr="000A093E">
        <w:rPr>
          <w:rFonts w:eastAsia="Times New Roman"/>
          <w:color w:val="000000" w:themeColor="text1"/>
          <w:lang w:eastAsia="pl-PL"/>
        </w:rPr>
        <w:t>II</w:t>
      </w:r>
      <w:r w:rsidRPr="000A093E">
        <w:rPr>
          <w:rFonts w:eastAsia="Times New Roman"/>
          <w:color w:val="000000" w:themeColor="text1"/>
          <w:lang w:eastAsia="pl-PL"/>
        </w:rPr>
        <w:t xml:space="preserve"> informują uczniów o przewidywanych rocznych ocenach klasyfikacyjnych ustnie, bezzwłocznie po ich wpisaniu do dziennika lekcyjnego.</w:t>
      </w:r>
    </w:p>
    <w:p w:rsidR="00F54042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5. Na podstawie wpisów w dzienniku lekcyjnym wychowawca oddziału bezzwłocznie sporządza dla każdego ucznia wykaz przewidywanych rocznych ocen klasyfikacyjnych i przekazuje go bezpośrednio rodzicom podczas zebrania albo uczniowi</w:t>
      </w:r>
      <w:r w:rsidR="0084011C" w:rsidRPr="000A093E">
        <w:rPr>
          <w:rFonts w:eastAsia="Times New Roman"/>
          <w:color w:val="000000" w:themeColor="text1"/>
          <w:lang w:eastAsia="pl-PL"/>
        </w:rPr>
        <w:t xml:space="preserve"> – </w:t>
      </w:r>
      <w:r w:rsidRPr="000A093E">
        <w:rPr>
          <w:rFonts w:eastAsia="Times New Roman"/>
          <w:color w:val="000000" w:themeColor="text1"/>
          <w:lang w:eastAsia="pl-PL"/>
        </w:rPr>
        <w:t>w celu przedstawienia do wiadomości rodzicom. W przypadku przekazania wykazu przez ucznia, fakt przyjęcia do wiadomości informacji o przewidywanych rocznych ocenach klasyfikacyjnych rodzice potwierdzają na wykazie podpisem i datą. Podpisany przez rodziców wykaz przewidywanych rocznych ocen klasyfikacyjnych uczeń zwraca wychowawcy w ustalonym przez niego terminie, nie później niż w ciągu dwóch dni od daty otrzymania wykazu.</w:t>
      </w:r>
    </w:p>
    <w:p w:rsidR="00F54042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lastRenderedPageBreak/>
        <w:t>6. </w:t>
      </w:r>
      <w:r w:rsidR="00571243" w:rsidRPr="000A093E">
        <w:rPr>
          <w:rFonts w:eastAsia="Times New Roman"/>
          <w:color w:val="000000" w:themeColor="text1"/>
          <w:lang w:eastAsia="pl-PL"/>
        </w:rPr>
        <w:t>Niezależnie od formy, o której mowa w ust. 5, w uzasadnionych przypadkach informacja o przewidywanych rocznych ocenach klasyfikacyjnych może być przekazana rodzicom ucznia telefonicznie, osobiście przez wychowawcę lub przez innego nauczyciela albo listownie.</w:t>
      </w:r>
    </w:p>
    <w:p w:rsidR="00F54042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7.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Fakt przekazania informacji o przewidywanych rocznych ocenach klasyfikacyjnych w formach, o których mowa w ust. 6, nauczyciel dokumentuje adnotacją w dzienniku </w:t>
      </w:r>
      <w:r w:rsidR="0084011C" w:rsidRPr="000A093E">
        <w:rPr>
          <w:rFonts w:eastAsia="Times New Roman"/>
          <w:color w:val="000000" w:themeColor="text1"/>
          <w:lang w:eastAsia="pl-PL"/>
        </w:rPr>
        <w:t>elektronicznym w rubryce ,,kontakt z rodzicami”</w:t>
      </w:r>
      <w:r w:rsidR="00571243" w:rsidRPr="000A093E">
        <w:rPr>
          <w:rFonts w:eastAsia="Times New Roman"/>
          <w:color w:val="000000" w:themeColor="text1"/>
          <w:lang w:eastAsia="pl-PL"/>
        </w:rPr>
        <w:t>.</w:t>
      </w:r>
    </w:p>
    <w:p w:rsidR="00F54042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8.  Przewidywane opisowe roczne oceny klasyfikacyjne uczniów klas I-III przedstawiane są rodzicom przez wychowawców oddziałów podczas </w:t>
      </w:r>
      <w:r w:rsidR="00CD3B40" w:rsidRPr="000A093E">
        <w:rPr>
          <w:rFonts w:eastAsia="Times New Roman"/>
          <w:color w:val="000000" w:themeColor="text1"/>
          <w:lang w:eastAsia="pl-PL"/>
        </w:rPr>
        <w:t>zebrania</w:t>
      </w:r>
      <w:r w:rsidRPr="000A093E">
        <w:rPr>
          <w:rFonts w:eastAsia="Times New Roman"/>
          <w:color w:val="000000" w:themeColor="text1"/>
          <w:lang w:eastAsia="pl-PL"/>
        </w:rPr>
        <w:t xml:space="preserve"> z wychowawcą</w:t>
      </w:r>
      <w:r w:rsidR="00CD3B40" w:rsidRPr="000A093E">
        <w:rPr>
          <w:rFonts w:eastAsia="Times New Roman"/>
          <w:color w:val="000000" w:themeColor="text1"/>
          <w:lang w:eastAsia="pl-PL"/>
        </w:rPr>
        <w:t xml:space="preserve">, </w:t>
      </w:r>
      <w:r w:rsidRPr="000A093E">
        <w:rPr>
          <w:rFonts w:eastAsia="Times New Roman"/>
          <w:color w:val="000000" w:themeColor="text1"/>
          <w:lang w:eastAsia="pl-PL"/>
        </w:rPr>
        <w:t>indywidualnego spotkania lub listownie.</w:t>
      </w:r>
      <w:r w:rsidR="00CD3B40" w:rsidRPr="000A093E">
        <w:rPr>
          <w:color w:val="000000" w:themeColor="text1"/>
        </w:rPr>
        <w:t xml:space="preserve"> </w:t>
      </w:r>
      <w:r w:rsidR="00CD3B40" w:rsidRPr="000A093E">
        <w:rPr>
          <w:rFonts w:eastAsia="Times New Roman"/>
          <w:color w:val="000000" w:themeColor="text1"/>
          <w:lang w:eastAsia="pl-PL"/>
        </w:rPr>
        <w:t>Fakt przyjęcia do wiadomości przewidywanej opisowej rocznej oceny klasyfikacyjnej rodzice potwierdzają podpisem.</w:t>
      </w:r>
    </w:p>
    <w:p w:rsidR="00F54042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</w:p>
    <w:p w:rsidR="008B36F6" w:rsidRPr="000A093E" w:rsidRDefault="00571243" w:rsidP="008B36F6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9.  Podpisane przez rodziców wykazy przewidywanych rocznych ocen klasyfikacyjnych oraz przewidywane opisowe roczne oceny klasyfikacyjne uczniów klas I-III wychowawcy prz</w:t>
      </w:r>
      <w:r w:rsidR="008B36F6" w:rsidRPr="000A093E">
        <w:rPr>
          <w:rFonts w:eastAsia="Times New Roman"/>
          <w:color w:val="000000" w:themeColor="text1"/>
          <w:lang w:eastAsia="pl-PL"/>
        </w:rPr>
        <w:t xml:space="preserve">echowują w swojej dokumentacji. </w:t>
      </w:r>
    </w:p>
    <w:p w:rsidR="008B36F6" w:rsidRPr="000A093E" w:rsidRDefault="008B36F6" w:rsidP="008B36F6">
      <w:pPr>
        <w:rPr>
          <w:rFonts w:eastAsia="Times New Roman"/>
          <w:color w:val="000000" w:themeColor="text1"/>
          <w:lang w:eastAsia="pl-PL"/>
        </w:rPr>
      </w:pPr>
    </w:p>
    <w:p w:rsidR="008B36F6" w:rsidRPr="000A093E" w:rsidRDefault="008B36F6" w:rsidP="008B36F6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10. Ostateczne roczne oceny klasyfikacyjne nie mogą być niższe niż przewidywalne, z zastrzeżeniem</w:t>
      </w:r>
      <w:r w:rsidRPr="000A093E">
        <w:rPr>
          <w:color w:val="000000" w:themeColor="text1"/>
        </w:rPr>
        <w:t xml:space="preserve"> </w:t>
      </w:r>
      <w:r w:rsidRPr="000A093E">
        <w:rPr>
          <w:rFonts w:eastAsia="Times New Roman"/>
          <w:color w:val="000000" w:themeColor="text1"/>
          <w:lang w:eastAsia="pl-PL"/>
        </w:rPr>
        <w:t>§ 53 l. ust. 7.</w:t>
      </w:r>
    </w:p>
    <w:p w:rsidR="008B36F6" w:rsidRPr="000A093E" w:rsidRDefault="008B36F6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</w:t>
      </w:r>
      <w:r w:rsidR="008B36F6" w:rsidRPr="000A093E">
        <w:rPr>
          <w:rFonts w:eastAsia="Times New Roman"/>
          <w:color w:val="000000" w:themeColor="text1"/>
          <w:lang w:eastAsia="pl-PL"/>
        </w:rPr>
        <w:t>1</w:t>
      </w:r>
      <w:r w:rsidRPr="000A093E">
        <w:rPr>
          <w:rFonts w:eastAsia="Times New Roman"/>
          <w:color w:val="000000" w:themeColor="text1"/>
          <w:lang w:eastAsia="pl-PL"/>
        </w:rPr>
        <w:t>. </w:t>
      </w:r>
      <w:r w:rsidR="00F54042" w:rsidRPr="000A093E">
        <w:rPr>
          <w:rFonts w:eastAsia="Times New Roman"/>
          <w:color w:val="000000" w:themeColor="text1"/>
          <w:lang w:eastAsia="pl-PL"/>
        </w:rPr>
        <w:t>Z</w:t>
      </w:r>
      <w:r w:rsidRPr="000A093E">
        <w:rPr>
          <w:rFonts w:eastAsia="Times New Roman"/>
          <w:color w:val="000000" w:themeColor="text1"/>
          <w:lang w:eastAsia="pl-PL"/>
        </w:rPr>
        <w:t>a skuteczne przekazanie rodzicom każdego ucznia informacji o przewidywanych rocznych ocenach klasyfikacyjnych, nie później niż na tydzień przed rocznym klasyfikacyjnym zebraniem plenarnym rady pedagogicznej odpowiada wychowawca oddziału.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 </w:t>
      </w:r>
    </w:p>
    <w:p w:rsidR="00571243" w:rsidRPr="000A093E" w:rsidRDefault="00277920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b/>
          <w:bCs/>
          <w:color w:val="000000" w:themeColor="text1"/>
          <w:lang w:eastAsia="pl-PL"/>
        </w:rPr>
        <w:t>§ 53</w:t>
      </w:r>
      <w:r w:rsidR="00571243" w:rsidRPr="000A093E">
        <w:rPr>
          <w:rFonts w:eastAsia="Times New Roman"/>
          <w:b/>
          <w:bCs/>
          <w:color w:val="000000" w:themeColor="text1"/>
          <w:lang w:eastAsia="pl-PL"/>
        </w:rPr>
        <w:t xml:space="preserve"> l</w:t>
      </w:r>
      <w:r w:rsidR="00CD3B40" w:rsidRPr="000A093E">
        <w:rPr>
          <w:rFonts w:eastAsia="Times New Roman"/>
          <w:b/>
          <w:bCs/>
          <w:color w:val="000000" w:themeColor="text1"/>
          <w:lang w:eastAsia="pl-PL"/>
        </w:rPr>
        <w:t xml:space="preserve">. </w:t>
      </w:r>
      <w:r w:rsidR="00571243" w:rsidRPr="000A093E">
        <w:rPr>
          <w:rFonts w:eastAsia="Times New Roman"/>
          <w:color w:val="000000" w:themeColor="text1"/>
          <w:lang w:eastAsia="pl-PL"/>
        </w:rPr>
        <w:t>1.</w:t>
      </w:r>
      <w:r w:rsidR="000E5847" w:rsidRPr="000A093E">
        <w:rPr>
          <w:rFonts w:eastAsia="Times New Roman"/>
          <w:color w:val="000000" w:themeColor="text1"/>
          <w:lang w:eastAsia="pl-PL"/>
        </w:rPr>
        <w:t xml:space="preserve"> </w:t>
      </w:r>
      <w:r w:rsidR="00571243" w:rsidRPr="000A093E">
        <w:rPr>
          <w:rFonts w:eastAsia="Times New Roman"/>
          <w:color w:val="000000" w:themeColor="text1"/>
          <w:lang w:eastAsia="pl-PL"/>
        </w:rPr>
        <w:t>W ciągu trzech dni od daty uzyskania przez rodziców informacji o przewidywanych rocznych ocenach klasyfikacyjnych uczeń lub jego rodzice mogą zwrócić się odpowiednio do nauczyciela prowadzącego dane zajęcia edukacyjne lub wychowawcy oddziału z wnioskiem o ustalenie rocznej oceny klasyfikacyjnej z zajęć edukacyjnych lub rocznej oceny klasyfikacyjnej zachowania wyższej niż przewidywana.</w:t>
      </w:r>
    </w:p>
    <w:p w:rsidR="00F54042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2. W przypadku wniosku o ustalenie rocznej oceny klasyfikacyjnej z zajęć edukacyjnych wyższej niż przewidywana nauczyciel może: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1) podtrzymać przewidywaną ocenę – jeśli stwierdzi, że jest ona zgodna z wymaganiami edukacyjnymi niezbędnymi do jej uzyskania;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2)  ustalić ocenę wyższą niż przewidywana, w tym na podstawie dodatkowego sprawdzenia wiadomości i umiejętności ucznia – jeśli stwierdzi, że: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a) uczniowi nie stworzono wystarczających możliwości zaprezentowania osiągnięć edukacyjnych lub</w:t>
      </w:r>
    </w:p>
    <w:p w:rsidR="00571243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b)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uczeń spełnił wymagania na ocenę przewidywaną oraz niektóre wymagania na ocenę wyższą niż przewidywana. </w:t>
      </w:r>
    </w:p>
    <w:p w:rsidR="00F54042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3. Jeśli zachodzi taka potrzeba, dodatkowe sprawdzenie wiadomości i umiejętności, o którym mowa w ust. 2 pkt 2, przeprowadza się w formie określone</w:t>
      </w:r>
      <w:r w:rsidR="00CD3B40" w:rsidRPr="000A093E">
        <w:rPr>
          <w:rFonts w:eastAsia="Times New Roman"/>
          <w:color w:val="000000" w:themeColor="text1"/>
          <w:lang w:eastAsia="pl-PL"/>
        </w:rPr>
        <w:t>j przez nauczyciela nie później</w:t>
      </w:r>
      <w:r w:rsidRPr="000A093E">
        <w:rPr>
          <w:rFonts w:eastAsia="Times New Roman"/>
          <w:color w:val="000000" w:themeColor="text1"/>
          <w:lang w:eastAsia="pl-PL"/>
        </w:rPr>
        <w:t xml:space="preserve"> niż w ciągu dwóch dni od daty złożenia wniosku.</w:t>
      </w:r>
    </w:p>
    <w:p w:rsidR="00F54042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4. W przypadku wniosku o ustalenie rocznej oceny klasyfikacyjnej zachowania wyższej niż przewidywana wychowawca może: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1) podtrzymać przewidywaną ocenę – jeśli stwierdzi, że jest ona zgodna z kryteriami oceniania zachowania;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lastRenderedPageBreak/>
        <w:t>2) ustalić ocenę wyższą niż przewidywana – jeśli stwierdzi, że: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a) przy jej ustalaniu nie uwzględniono należycie kryteriów oceniania zachowania lub</w:t>
      </w:r>
    </w:p>
    <w:p w:rsidR="00571243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b)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uczeń spełnia kryteria oceny przewidywanej oraz niektóre kryteria oceny wyższej niż przewidywana.</w:t>
      </w:r>
    </w:p>
    <w:p w:rsidR="00F54042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</w:p>
    <w:p w:rsidR="00F54042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5. Po rozpatrzeniu wniosku o ustalenie rocznej oceny klasyfikacyjnej z zajęć edukacyjnych lub rocznej oceny klasyfikacyjnej zachowania wyższej niż przewidywana, odpowiednio nauczyciel lub wychowawca informuje ucznia i jego rodziców o ustalonej ocenie rocznej</w:t>
      </w:r>
      <w:r w:rsidR="00CD3B40" w:rsidRPr="000A093E">
        <w:rPr>
          <w:rFonts w:eastAsia="Times New Roman"/>
          <w:color w:val="000000" w:themeColor="text1"/>
          <w:lang w:eastAsia="pl-PL"/>
        </w:rPr>
        <w:t xml:space="preserve"> osobiście, telefonicznie lub listownie. Fakt przekazania tej informacji nauczyciel dokumentuje adnotacją w dzienniku elektronicznym w rubryce ,,kontakt z rodzicami”.</w:t>
      </w:r>
    </w:p>
    <w:p w:rsidR="00CD3B40" w:rsidRPr="000A093E" w:rsidRDefault="00CD3B40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6. Ustalone roczne oceny klasyfikacyjne z zajęć edukacyjnych i roczne oceny klasyfikacyjne zachowania nauczyciele i wychowawc</w:t>
      </w:r>
      <w:r w:rsidR="002C1BD0" w:rsidRPr="000A093E">
        <w:rPr>
          <w:rFonts w:eastAsia="Times New Roman"/>
          <w:color w:val="000000" w:themeColor="text1"/>
          <w:lang w:eastAsia="pl-PL"/>
        </w:rPr>
        <w:t>y</w:t>
      </w:r>
      <w:r w:rsidRPr="000A093E">
        <w:rPr>
          <w:rFonts w:eastAsia="Times New Roman"/>
          <w:color w:val="000000" w:themeColor="text1"/>
          <w:lang w:eastAsia="pl-PL"/>
        </w:rPr>
        <w:t xml:space="preserve"> oddział</w:t>
      </w:r>
      <w:r w:rsidR="002C1BD0" w:rsidRPr="000A093E">
        <w:rPr>
          <w:rFonts w:eastAsia="Times New Roman"/>
          <w:color w:val="000000" w:themeColor="text1"/>
          <w:lang w:eastAsia="pl-PL"/>
        </w:rPr>
        <w:t>ów</w:t>
      </w:r>
      <w:r w:rsidRPr="000A093E">
        <w:rPr>
          <w:rFonts w:eastAsia="Times New Roman"/>
          <w:color w:val="000000" w:themeColor="text1"/>
          <w:lang w:eastAsia="pl-PL"/>
        </w:rPr>
        <w:t xml:space="preserve"> wpisują do dziennika lekcyjnego przed rocznym klasyfikacyjnym zebraniem rady pedagogicznej, w terminie wyznaczonym przez </w:t>
      </w:r>
      <w:r w:rsidR="002C1BD0" w:rsidRPr="000A093E">
        <w:rPr>
          <w:rFonts w:eastAsia="Times New Roman"/>
          <w:color w:val="000000" w:themeColor="text1"/>
          <w:lang w:eastAsia="pl-PL"/>
        </w:rPr>
        <w:t>d</w:t>
      </w:r>
      <w:r w:rsidRPr="000A093E">
        <w:rPr>
          <w:rFonts w:eastAsia="Times New Roman"/>
          <w:color w:val="000000" w:themeColor="text1"/>
          <w:lang w:eastAsia="pl-PL"/>
        </w:rPr>
        <w:t>yrektora.</w:t>
      </w:r>
    </w:p>
    <w:p w:rsidR="00F54042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7. W przypadku, gdy po przekazaniu informacji o przewidywanej rocznej klasyfikacyjnej ocenie zachowania albo po ustaleniu oceny rocznej uczeń zostanie ukarany naganą </w:t>
      </w:r>
      <w:r w:rsidR="002C1BD0" w:rsidRPr="000A093E">
        <w:rPr>
          <w:rFonts w:eastAsia="Times New Roman"/>
          <w:color w:val="000000" w:themeColor="text1"/>
          <w:lang w:eastAsia="pl-PL"/>
        </w:rPr>
        <w:t>d</w:t>
      </w:r>
      <w:r w:rsidRPr="000A093E">
        <w:rPr>
          <w:rFonts w:eastAsia="Times New Roman"/>
          <w:color w:val="000000" w:themeColor="text1"/>
          <w:lang w:eastAsia="pl-PL"/>
        </w:rPr>
        <w:t xml:space="preserve">yrektora za rażące naruszenie norm etycznych lub zasad współżycia społecznego, wychowawca może ustalić dla tego ucznia niższą roczną klasyfikacyjną ocenę zachowania. O swojej decyzji wychowawca klasy bezzwłocznie informuje ucznia i jego rodziców oraz </w:t>
      </w:r>
      <w:r w:rsidR="002C1BD0" w:rsidRPr="000A093E">
        <w:rPr>
          <w:rFonts w:eastAsia="Times New Roman"/>
          <w:color w:val="000000" w:themeColor="text1"/>
          <w:lang w:eastAsia="pl-PL"/>
        </w:rPr>
        <w:t>d</w:t>
      </w:r>
      <w:r w:rsidRPr="000A093E">
        <w:rPr>
          <w:rFonts w:eastAsia="Times New Roman"/>
          <w:color w:val="000000" w:themeColor="text1"/>
          <w:lang w:eastAsia="pl-PL"/>
        </w:rPr>
        <w:t>yrektora.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 </w:t>
      </w:r>
    </w:p>
    <w:p w:rsidR="00571243" w:rsidRPr="000A093E" w:rsidRDefault="00277920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b/>
          <w:bCs/>
          <w:color w:val="000000" w:themeColor="text1"/>
          <w:lang w:eastAsia="pl-PL"/>
        </w:rPr>
        <w:t>§ 53</w:t>
      </w:r>
      <w:r w:rsidR="00571243" w:rsidRPr="000A093E">
        <w:rPr>
          <w:rFonts w:eastAsia="Times New Roman"/>
          <w:b/>
          <w:bCs/>
          <w:color w:val="000000" w:themeColor="text1"/>
          <w:lang w:eastAsia="pl-PL"/>
        </w:rPr>
        <w:t xml:space="preserve"> ł</w:t>
      </w:r>
      <w:r w:rsidR="002C1BD0" w:rsidRPr="000A093E">
        <w:rPr>
          <w:rFonts w:eastAsia="Times New Roman"/>
          <w:b/>
          <w:bCs/>
          <w:color w:val="000000" w:themeColor="text1"/>
          <w:lang w:eastAsia="pl-PL"/>
        </w:rPr>
        <w:t xml:space="preserve">. 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1. Laureat konkursu przedmiotowego o zasięgu wojewódzkim lub </w:t>
      </w:r>
      <w:proofErr w:type="spellStart"/>
      <w:r w:rsidR="00571243" w:rsidRPr="000A093E">
        <w:rPr>
          <w:rFonts w:eastAsia="Times New Roman"/>
          <w:color w:val="000000" w:themeColor="text1"/>
          <w:lang w:eastAsia="pl-PL"/>
        </w:rPr>
        <w:t>ponadwojewódzkim</w:t>
      </w:r>
      <w:proofErr w:type="spellEnd"/>
      <w:r w:rsidR="00571243" w:rsidRPr="000A093E">
        <w:rPr>
          <w:rFonts w:eastAsia="Times New Roman"/>
          <w:color w:val="000000" w:themeColor="text1"/>
          <w:lang w:eastAsia="pl-PL"/>
        </w:rPr>
        <w:t>, przeprowadzonego zgodnie z odrębnymi przepisami, otrzymuje z danych zajęć edukacyjnych celującą roczną ocenę klasyfikacyjną.</w:t>
      </w:r>
    </w:p>
    <w:p w:rsidR="00F54042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2. Uczeń, który tytuł laureata konkursu przedmiotowego o zasięgu wojewódzkim lub </w:t>
      </w:r>
      <w:proofErr w:type="spellStart"/>
      <w:r w:rsidRPr="000A093E">
        <w:rPr>
          <w:rFonts w:eastAsia="Times New Roman"/>
          <w:color w:val="000000" w:themeColor="text1"/>
          <w:lang w:eastAsia="pl-PL"/>
        </w:rPr>
        <w:t>ponadwojewódzkim</w:t>
      </w:r>
      <w:proofErr w:type="spellEnd"/>
      <w:r w:rsidRPr="000A093E">
        <w:rPr>
          <w:rFonts w:eastAsia="Times New Roman"/>
          <w:color w:val="000000" w:themeColor="text1"/>
          <w:lang w:eastAsia="pl-PL"/>
        </w:rPr>
        <w:t xml:space="preserve"> uzyskał po ustaleniu rocznej oceny klasyfikacyjnej z zajęć edukacyjnych, otrzymuje z tych zajęć edukacyjnych końcową ocenę celującą.</w:t>
      </w:r>
    </w:p>
    <w:p w:rsidR="004254A2" w:rsidRPr="000A093E" w:rsidRDefault="004254A2" w:rsidP="004254A2">
      <w:pPr>
        <w:jc w:val="center"/>
        <w:rPr>
          <w:rFonts w:eastAsia="Times New Roman"/>
          <w:color w:val="000000" w:themeColor="text1"/>
          <w:lang w:eastAsia="pl-PL"/>
        </w:rPr>
      </w:pPr>
    </w:p>
    <w:p w:rsidR="004254A2" w:rsidRPr="000A093E" w:rsidRDefault="00571243" w:rsidP="004254A2">
      <w:pPr>
        <w:jc w:val="center"/>
        <w:rPr>
          <w:rFonts w:eastAsia="Times New Roman"/>
          <w:b/>
          <w:bCs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 </w:t>
      </w:r>
      <w:r w:rsidR="004254A2" w:rsidRPr="000A093E">
        <w:rPr>
          <w:rFonts w:eastAsia="Times New Roman"/>
          <w:b/>
          <w:bCs/>
          <w:color w:val="000000" w:themeColor="text1"/>
          <w:lang w:eastAsia="pl-PL"/>
        </w:rPr>
        <w:t xml:space="preserve">Egzamin klasyfikacyjny 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277920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b/>
          <w:bCs/>
          <w:color w:val="000000" w:themeColor="text1"/>
          <w:lang w:eastAsia="pl-PL"/>
        </w:rPr>
        <w:t>§ 53</w:t>
      </w:r>
      <w:r w:rsidR="00571243" w:rsidRPr="000A093E">
        <w:rPr>
          <w:rFonts w:eastAsia="Times New Roman"/>
          <w:b/>
          <w:bCs/>
          <w:color w:val="000000" w:themeColor="text1"/>
          <w:lang w:eastAsia="pl-PL"/>
        </w:rPr>
        <w:t xml:space="preserve"> m</w:t>
      </w:r>
      <w:r w:rsidR="002C1BD0" w:rsidRPr="000A093E">
        <w:rPr>
          <w:rFonts w:eastAsia="Times New Roman"/>
          <w:b/>
          <w:bCs/>
          <w:color w:val="000000" w:themeColor="text1"/>
          <w:lang w:eastAsia="pl-PL"/>
        </w:rPr>
        <w:t xml:space="preserve">. </w:t>
      </w:r>
      <w:r w:rsidR="00571243" w:rsidRPr="000A093E">
        <w:rPr>
          <w:rFonts w:eastAsia="Times New Roman"/>
          <w:color w:val="000000" w:themeColor="text1"/>
          <w:lang w:eastAsia="pl-PL"/>
        </w:rPr>
        <w:t>1. Uczeń może nie być klasyfikowany z jednego, kilku albo wszystkich zajęć edukacyjnych, jeżeli brak jest podstaw do ustalenia śródrocznej lub rocznej oceny klasyfikacyjnej z powodu nieobecności ucznia na tych zajęciach, przekraczającej połowę czasu przeznaczonego na te zajęcia w okresie, za który przeprowadzana jest klasyfikacja.</w:t>
      </w:r>
    </w:p>
    <w:p w:rsidR="00F54042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F54042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2.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Uczeń nieklasyfikowany z powodu usprawiedliwionej nieobecności może zdawać egzamin klasyfikacyjny.</w:t>
      </w:r>
    </w:p>
    <w:p w:rsidR="002C1BD0" w:rsidRPr="000A093E" w:rsidRDefault="002C1BD0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AD0E25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3.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Uczeń nieklasyfikowany z powodu nieusprawiedliwionej nieobecności może zdawać egzamin klasyfikacyjny za zgodą rady pedagogicznej.</w:t>
      </w:r>
    </w:p>
    <w:p w:rsidR="00AD0E25" w:rsidRPr="000A093E" w:rsidRDefault="00AD0E25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4. Egzamin klasyfikacyjny przeprowadza komisja powołana przez </w:t>
      </w:r>
      <w:r w:rsidR="002C1BD0" w:rsidRPr="000A093E">
        <w:rPr>
          <w:rFonts w:eastAsia="Times New Roman"/>
          <w:color w:val="000000" w:themeColor="text1"/>
          <w:lang w:eastAsia="pl-PL"/>
        </w:rPr>
        <w:t>d</w:t>
      </w:r>
      <w:r w:rsidRPr="000A093E">
        <w:rPr>
          <w:rFonts w:eastAsia="Times New Roman"/>
          <w:color w:val="000000" w:themeColor="text1"/>
          <w:lang w:eastAsia="pl-PL"/>
        </w:rPr>
        <w:t>yrektora.</w:t>
      </w:r>
    </w:p>
    <w:p w:rsidR="00AD0E25" w:rsidRPr="000A093E" w:rsidRDefault="00AD0E25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5. Egzamin klasyfikacyjny przeprowadza się nie później niż w dniu poprzedzającym dzień</w:t>
      </w:r>
      <w:r w:rsidR="005A597D" w:rsidRPr="000A093E">
        <w:rPr>
          <w:rFonts w:eastAsia="Times New Roman"/>
          <w:color w:val="000000" w:themeColor="text1"/>
          <w:lang w:eastAsia="pl-PL"/>
        </w:rPr>
        <w:t xml:space="preserve">, w którym odbywa się </w:t>
      </w:r>
      <w:r w:rsidR="004254A2" w:rsidRPr="000A093E">
        <w:rPr>
          <w:rFonts w:eastAsia="Times New Roman"/>
          <w:color w:val="000000" w:themeColor="text1"/>
          <w:lang w:eastAsia="pl-PL"/>
        </w:rPr>
        <w:t>klasyfikacyjne zebranie rady pedagogicznej</w:t>
      </w:r>
      <w:r w:rsidRPr="000A093E">
        <w:rPr>
          <w:rFonts w:eastAsia="Times New Roman"/>
          <w:color w:val="000000" w:themeColor="text1"/>
          <w:lang w:eastAsia="pl-PL"/>
        </w:rPr>
        <w:t>. Termin egzaminu klasyfikacyjnego uzgadnia się z uczniem i jego rodzicami.</w:t>
      </w:r>
    </w:p>
    <w:p w:rsidR="00AD0E25" w:rsidRPr="000A093E" w:rsidRDefault="00AD0E25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6. Egzamin klasyfikacyjny przeprowadza się w formie pisemnej i ustnej.</w:t>
      </w:r>
    </w:p>
    <w:p w:rsidR="00AD0E25" w:rsidRPr="000A093E" w:rsidRDefault="00AD0E25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7. Podczas przeprowadzania egzaminu klasyfikacyjnego mogą być obecni – w charakterze obserwatorów – rodzice ucznia.</w:t>
      </w:r>
    </w:p>
    <w:p w:rsidR="00AD0E25" w:rsidRPr="000A093E" w:rsidRDefault="00AD0E25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8. Uczeń, który z przyczyn usprawiedliwionych nie przystąpił do egzaminu klasyfikacyjnego w terminie ustalonym zgodnie z ust. 5, może przystąpić do niego w dodatkowym terminie wyznaczonym przez </w:t>
      </w:r>
      <w:r w:rsidR="005A597D" w:rsidRPr="000A093E">
        <w:rPr>
          <w:rFonts w:eastAsia="Times New Roman"/>
          <w:color w:val="000000" w:themeColor="text1"/>
          <w:lang w:eastAsia="pl-PL"/>
        </w:rPr>
        <w:t>d</w:t>
      </w:r>
      <w:r w:rsidRPr="000A093E">
        <w:rPr>
          <w:rFonts w:eastAsia="Times New Roman"/>
          <w:color w:val="000000" w:themeColor="text1"/>
          <w:lang w:eastAsia="pl-PL"/>
        </w:rPr>
        <w:t>yrektora.</w:t>
      </w:r>
    </w:p>
    <w:p w:rsidR="00AD0E25" w:rsidRPr="000A093E" w:rsidRDefault="00AD0E25" w:rsidP="00F56EFC">
      <w:pPr>
        <w:rPr>
          <w:rFonts w:eastAsia="Times New Roman"/>
          <w:color w:val="000000" w:themeColor="text1"/>
          <w:lang w:eastAsia="pl-PL"/>
        </w:rPr>
      </w:pPr>
    </w:p>
    <w:p w:rsidR="00AD0E25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9. Szczegółowe zasady przeprowadzania egzaminu klasyfikacyjnego określa </w:t>
      </w:r>
      <w:r w:rsidR="005A597D" w:rsidRPr="000A093E">
        <w:rPr>
          <w:rFonts w:eastAsia="Times New Roman"/>
          <w:color w:val="000000" w:themeColor="text1"/>
          <w:lang w:eastAsia="pl-PL"/>
        </w:rPr>
        <w:t>R</w:t>
      </w:r>
      <w:r w:rsidRPr="000A093E">
        <w:rPr>
          <w:rFonts w:eastAsia="Times New Roman"/>
          <w:color w:val="000000" w:themeColor="text1"/>
          <w:lang w:eastAsia="pl-PL"/>
        </w:rPr>
        <w:t>ozporządzenie</w:t>
      </w:r>
      <w:r w:rsidR="005A597D" w:rsidRPr="000A093E">
        <w:rPr>
          <w:rFonts w:eastAsia="Times New Roman"/>
          <w:color w:val="000000" w:themeColor="text1"/>
          <w:lang w:eastAsia="pl-PL"/>
        </w:rPr>
        <w:t xml:space="preserve"> Ministra Edukacji Narodowej z dnia 3 sierpnia 2017 r. w sprawie oceniania, klasyfikowania i promowania uczniów i słuchaczy w szkołach publicznych. </w:t>
      </w:r>
      <w:r w:rsidR="005A597D" w:rsidRPr="000A093E">
        <w:rPr>
          <w:rFonts w:eastAsia="Times New Roman"/>
          <w:color w:val="000000" w:themeColor="text1"/>
          <w:lang w:eastAsia="pl-PL"/>
        </w:rPr>
        <w:cr/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10. Ocena ustalona w wyniku egzaminu klasyfikacyjnego jest ostateczna, z zastrzeżeniem § </w:t>
      </w:r>
      <w:r w:rsidR="00AD0E25" w:rsidRPr="000A093E">
        <w:rPr>
          <w:rFonts w:eastAsia="Times New Roman"/>
          <w:color w:val="000000" w:themeColor="text1"/>
          <w:lang w:eastAsia="pl-PL"/>
        </w:rPr>
        <w:t>53 n.</w:t>
      </w:r>
    </w:p>
    <w:p w:rsidR="00AD0E25" w:rsidRPr="000A093E" w:rsidRDefault="00AD0E25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11. W przypadku nieklasyfikowania ucznia z obowiązkowych lub dodatkowych zajęć edukacyjnych w dokumentacji przebiegu nauczania zamiast oceny klasyfikacyjnej wpisuje się „nieklasyfikowany” albo „nieklasyfikowana”.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 </w:t>
      </w:r>
    </w:p>
    <w:p w:rsidR="004254A2" w:rsidRPr="000A093E" w:rsidRDefault="004254A2" w:rsidP="004254A2">
      <w:pPr>
        <w:jc w:val="center"/>
        <w:rPr>
          <w:rFonts w:eastAsia="Times New Roman"/>
          <w:b/>
          <w:bCs/>
          <w:color w:val="000000" w:themeColor="text1"/>
          <w:lang w:eastAsia="pl-PL"/>
        </w:rPr>
      </w:pPr>
      <w:r w:rsidRPr="000A093E">
        <w:rPr>
          <w:rFonts w:eastAsia="Times New Roman"/>
          <w:b/>
          <w:bCs/>
          <w:color w:val="000000" w:themeColor="text1"/>
          <w:lang w:eastAsia="pl-PL"/>
        </w:rPr>
        <w:t xml:space="preserve">Egzamin poprawkowy </w:t>
      </w:r>
    </w:p>
    <w:p w:rsidR="004254A2" w:rsidRPr="000A093E" w:rsidRDefault="004254A2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277920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b/>
          <w:bCs/>
          <w:color w:val="000000" w:themeColor="text1"/>
          <w:lang w:eastAsia="pl-PL"/>
        </w:rPr>
        <w:t>§ 53</w:t>
      </w:r>
      <w:r w:rsidR="00571243" w:rsidRPr="000A093E">
        <w:rPr>
          <w:rFonts w:eastAsia="Times New Roman"/>
          <w:b/>
          <w:bCs/>
          <w:color w:val="000000" w:themeColor="text1"/>
          <w:lang w:eastAsia="pl-PL"/>
        </w:rPr>
        <w:t xml:space="preserve"> n</w:t>
      </w:r>
      <w:r w:rsidR="005A597D" w:rsidRPr="000A093E">
        <w:rPr>
          <w:rFonts w:eastAsia="Times New Roman"/>
          <w:b/>
          <w:bCs/>
          <w:color w:val="000000" w:themeColor="text1"/>
          <w:lang w:eastAsia="pl-PL"/>
        </w:rPr>
        <w:t xml:space="preserve">. </w:t>
      </w:r>
      <w:r w:rsidR="00AD0E25" w:rsidRPr="000A093E">
        <w:rPr>
          <w:rFonts w:eastAsia="Times New Roman"/>
          <w:color w:val="000000" w:themeColor="text1"/>
          <w:lang w:eastAsia="pl-PL"/>
        </w:rPr>
        <w:t>1.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Uczeń, który w wyniku klasyfikacji rocznej otrzymał niedostateczną ocenę klasyfikacyjną z:</w:t>
      </w:r>
    </w:p>
    <w:p w:rsidR="00571243" w:rsidRPr="000A093E" w:rsidRDefault="00AD0E25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1)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jednych albo dwóch obowiązkowych zajęć edukacyjnych albo</w:t>
      </w:r>
    </w:p>
    <w:p w:rsidR="00AD0E25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2) jednych obowiązkowych zajęć edukacyjnych 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może przystąpić do egzaminu poprawkowego z tych zajęć.</w:t>
      </w:r>
    </w:p>
    <w:p w:rsidR="00AD0E25" w:rsidRPr="000A093E" w:rsidRDefault="00AD0E25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AD0E25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2.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Egzamin poprawkowy przeprowadza komisja powołana przez </w:t>
      </w:r>
      <w:r w:rsidR="005A597D" w:rsidRPr="000A093E">
        <w:rPr>
          <w:rFonts w:eastAsia="Times New Roman"/>
          <w:color w:val="000000" w:themeColor="text1"/>
          <w:lang w:eastAsia="pl-PL"/>
        </w:rPr>
        <w:t>d</w:t>
      </w:r>
      <w:r w:rsidR="00571243" w:rsidRPr="000A093E">
        <w:rPr>
          <w:rFonts w:eastAsia="Times New Roman"/>
          <w:color w:val="000000" w:themeColor="text1"/>
          <w:lang w:eastAsia="pl-PL"/>
        </w:rPr>
        <w:t>yrektora.</w:t>
      </w:r>
    </w:p>
    <w:p w:rsidR="00AD0E25" w:rsidRPr="000A093E" w:rsidRDefault="00AD0E25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3. Egzamin poprawkowy przeprowadza się w formie pisemnej i ustnej.</w:t>
      </w:r>
    </w:p>
    <w:p w:rsidR="00AD0E25" w:rsidRPr="000A093E" w:rsidRDefault="00AD0E25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4. Termin egzaminu poprawkowego wyznacza </w:t>
      </w:r>
      <w:r w:rsidR="005A597D" w:rsidRPr="000A093E">
        <w:rPr>
          <w:rFonts w:eastAsia="Times New Roman"/>
          <w:color w:val="000000" w:themeColor="text1"/>
          <w:lang w:eastAsia="pl-PL"/>
        </w:rPr>
        <w:t>d</w:t>
      </w:r>
      <w:r w:rsidRPr="000A093E">
        <w:rPr>
          <w:rFonts w:eastAsia="Times New Roman"/>
          <w:color w:val="000000" w:themeColor="text1"/>
          <w:lang w:eastAsia="pl-PL"/>
        </w:rPr>
        <w:t>yrektor do dnia zakończenia rocznych zajęć dydaktyczno-wychowawczych. Egzamin poprawkowy przeprowadza się w ostatnim tygodniu ferii letnich.</w:t>
      </w:r>
    </w:p>
    <w:p w:rsidR="00AD0E25" w:rsidRPr="000A093E" w:rsidRDefault="00AD0E25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5. Uczeń, który z przyczyn usprawiedliwionych nie przystąpił do egzaminu poprawkowego w wyznaczonym terminie, może przystąpić do niego w dodatkowym terminie, wyznaczonym przez </w:t>
      </w:r>
      <w:r w:rsidR="005A597D" w:rsidRPr="000A093E">
        <w:rPr>
          <w:rFonts w:eastAsia="Times New Roman"/>
          <w:color w:val="000000" w:themeColor="text1"/>
          <w:lang w:eastAsia="pl-PL"/>
        </w:rPr>
        <w:t>d</w:t>
      </w:r>
      <w:r w:rsidRPr="000A093E">
        <w:rPr>
          <w:rFonts w:eastAsia="Times New Roman"/>
          <w:color w:val="000000" w:themeColor="text1"/>
          <w:lang w:eastAsia="pl-PL"/>
        </w:rPr>
        <w:t>yrektora, nie później niż do końca września.</w:t>
      </w:r>
    </w:p>
    <w:p w:rsidR="00AD0E25" w:rsidRPr="000A093E" w:rsidRDefault="00AD0E25" w:rsidP="00F56EFC">
      <w:pPr>
        <w:rPr>
          <w:rFonts w:eastAsia="Times New Roman"/>
          <w:color w:val="000000" w:themeColor="text1"/>
          <w:lang w:eastAsia="pl-PL"/>
        </w:rPr>
      </w:pPr>
    </w:p>
    <w:p w:rsidR="005A597D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6.  Szczegółowe zasady przeprowadzania egzaminu poprawkowego określa </w:t>
      </w:r>
      <w:r w:rsidR="005A597D" w:rsidRPr="000A093E">
        <w:rPr>
          <w:rFonts w:eastAsia="Times New Roman"/>
          <w:color w:val="000000" w:themeColor="text1"/>
          <w:lang w:eastAsia="pl-PL"/>
        </w:rPr>
        <w:t xml:space="preserve">Rozporządzenie Ministra Edukacji Narodowej z dnia 3 sierpnia 2017 r. w sprawie oceniania, klasyfikowania i promowania uczniów i słuchaczy w szkołach publicznych. </w:t>
      </w:r>
      <w:r w:rsidR="005A597D" w:rsidRPr="000A093E">
        <w:rPr>
          <w:rFonts w:eastAsia="Times New Roman"/>
          <w:color w:val="000000" w:themeColor="text1"/>
          <w:lang w:eastAsia="pl-PL"/>
        </w:rPr>
        <w:cr/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7. Roczna ocena klasyfikacyjna ustalona w wyniku egzaminu poprawkowego jest ostateczna, z zastrzeżeniem § </w:t>
      </w:r>
      <w:r w:rsidR="004545E8" w:rsidRPr="000A093E">
        <w:rPr>
          <w:rFonts w:eastAsia="Times New Roman"/>
          <w:color w:val="000000" w:themeColor="text1"/>
          <w:lang w:eastAsia="pl-PL"/>
        </w:rPr>
        <w:t>53 o</w:t>
      </w:r>
      <w:r w:rsidRPr="000A093E">
        <w:rPr>
          <w:rFonts w:eastAsia="Times New Roman"/>
          <w:color w:val="000000" w:themeColor="text1"/>
          <w:lang w:eastAsia="pl-PL"/>
        </w:rPr>
        <w:t xml:space="preserve"> ust. 10.</w:t>
      </w:r>
    </w:p>
    <w:p w:rsidR="005A597D" w:rsidRPr="000A093E" w:rsidRDefault="005A597D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AD0E25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8.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Uczeń, który nie zdał egzaminu poprawkowego, nie otrzymuje promocji do klasy programowo wyższej i powtarza klasę.</w:t>
      </w:r>
    </w:p>
    <w:p w:rsidR="004254A2" w:rsidRPr="000A093E" w:rsidRDefault="004254A2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76470A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lastRenderedPageBreak/>
        <w:t>9.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Rada pedagogiczna, uwzględniając możliwości edukacyjne ucznia, może jeden raz w ciągu etapu edukacyjnego promować do klasy programowo wyższej ucznia, który nie zdał egzaminu poprawkowego z jednych obowiązkowych zajęć edukacyjnych, pod warunkiem że te zajęcia są realizowane w klasie programowo wyższej.</w:t>
      </w:r>
    </w:p>
    <w:p w:rsidR="00AD0E25" w:rsidRPr="000A093E" w:rsidRDefault="00AD0E25" w:rsidP="00F56EFC">
      <w:pPr>
        <w:jc w:val="center"/>
        <w:rPr>
          <w:rFonts w:eastAsia="Times New Roman"/>
          <w:b/>
          <w:bCs/>
          <w:color w:val="000000" w:themeColor="text1"/>
          <w:lang w:eastAsia="pl-PL"/>
        </w:rPr>
      </w:pPr>
    </w:p>
    <w:p w:rsidR="004254A2" w:rsidRPr="000A093E" w:rsidRDefault="004254A2" w:rsidP="00F56EFC">
      <w:pPr>
        <w:jc w:val="center"/>
        <w:rPr>
          <w:rFonts w:eastAsia="Times New Roman"/>
          <w:b/>
          <w:bCs/>
          <w:color w:val="000000" w:themeColor="text1"/>
          <w:lang w:eastAsia="pl-PL"/>
        </w:rPr>
      </w:pPr>
      <w:r w:rsidRPr="000A093E">
        <w:rPr>
          <w:rFonts w:eastAsia="Times New Roman"/>
          <w:b/>
          <w:bCs/>
          <w:color w:val="000000" w:themeColor="text1"/>
          <w:lang w:eastAsia="pl-PL"/>
        </w:rPr>
        <w:t xml:space="preserve">Egzamin sprawdzający </w:t>
      </w:r>
    </w:p>
    <w:p w:rsidR="004254A2" w:rsidRPr="000A093E" w:rsidRDefault="004254A2" w:rsidP="00F56EFC">
      <w:pPr>
        <w:jc w:val="center"/>
        <w:rPr>
          <w:rFonts w:eastAsia="Times New Roman"/>
          <w:b/>
          <w:bCs/>
          <w:color w:val="000000" w:themeColor="text1"/>
          <w:lang w:eastAsia="pl-PL"/>
        </w:rPr>
      </w:pPr>
    </w:p>
    <w:p w:rsidR="00571243" w:rsidRPr="000A093E" w:rsidRDefault="00E7439D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b/>
          <w:bCs/>
          <w:color w:val="000000" w:themeColor="text1"/>
          <w:lang w:eastAsia="pl-PL"/>
        </w:rPr>
        <w:t>§ 53</w:t>
      </w:r>
      <w:r w:rsidR="00571243" w:rsidRPr="000A093E">
        <w:rPr>
          <w:rFonts w:eastAsia="Times New Roman"/>
          <w:b/>
          <w:bCs/>
          <w:color w:val="000000" w:themeColor="text1"/>
          <w:lang w:eastAsia="pl-PL"/>
        </w:rPr>
        <w:t xml:space="preserve"> o</w:t>
      </w:r>
      <w:r w:rsidR="005A597D" w:rsidRPr="000A093E">
        <w:rPr>
          <w:rFonts w:eastAsia="Times New Roman"/>
          <w:b/>
          <w:bCs/>
          <w:color w:val="000000" w:themeColor="text1"/>
          <w:lang w:eastAsia="pl-PL"/>
        </w:rPr>
        <w:t xml:space="preserve">. </w:t>
      </w:r>
      <w:r w:rsidR="00AD0E25" w:rsidRPr="000A093E">
        <w:rPr>
          <w:rFonts w:eastAsia="Times New Roman"/>
          <w:color w:val="000000" w:themeColor="text1"/>
          <w:lang w:eastAsia="pl-PL"/>
        </w:rPr>
        <w:t>1.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Uczeń lub jego rodzice mogą zgłosić zastrzeżenia do </w:t>
      </w:r>
      <w:r w:rsidR="005A597D" w:rsidRPr="000A093E">
        <w:rPr>
          <w:rFonts w:eastAsia="Times New Roman"/>
          <w:color w:val="000000" w:themeColor="text1"/>
          <w:lang w:eastAsia="pl-PL"/>
        </w:rPr>
        <w:t>d</w:t>
      </w:r>
      <w:r w:rsidR="00571243" w:rsidRPr="000A093E">
        <w:rPr>
          <w:rFonts w:eastAsia="Times New Roman"/>
          <w:color w:val="000000" w:themeColor="text1"/>
          <w:lang w:eastAsia="pl-PL"/>
        </w:rPr>
        <w:t>yrektora, jeżeli uznają, że roczna ocena klasyfikacyjna z zajęć edukacyjnych lub roczna ocena klasyfikacyjna zachowania zostały ustalone niezgodnie z przepisami dotyczącymi trybu ustalania tych ocen.</w:t>
      </w:r>
    </w:p>
    <w:p w:rsidR="005A597D" w:rsidRPr="000A093E" w:rsidRDefault="005A597D" w:rsidP="00F56EFC">
      <w:pPr>
        <w:rPr>
          <w:rFonts w:eastAsia="Times New Roman"/>
          <w:color w:val="000000" w:themeColor="text1"/>
          <w:lang w:eastAsia="pl-PL"/>
        </w:rPr>
      </w:pPr>
    </w:p>
    <w:p w:rsidR="004254A2" w:rsidRPr="000A093E" w:rsidRDefault="0076470A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2.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Zastrzeżenia, o których mowa w ust. 1, zgłasza się od dnia ustalenia rocznej oceny klasyfikacyjnej z zajęć edukacyjnych lub rocznej oceny klasyfikacyjnej zachowania, nie później jednak niż w terminie 2 dni roboczych od dnia</w:t>
      </w:r>
      <w:r w:rsidR="004254A2" w:rsidRPr="000A093E">
        <w:rPr>
          <w:rFonts w:eastAsia="Times New Roman"/>
          <w:color w:val="000000" w:themeColor="text1"/>
          <w:lang w:eastAsia="pl-PL"/>
        </w:rPr>
        <w:t>, w którym odbywa się klasyfikacyjne zebranie rady pedagogicznej.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</w:t>
      </w:r>
    </w:p>
    <w:p w:rsidR="004254A2" w:rsidRPr="000A093E" w:rsidRDefault="004254A2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76470A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3.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W przypadku stwierdzenia, że roczna ocena klasyfikacyjna z zajęć edukacyjnych lub roczna ocena klasyfikacyjna zachowania zostały ustalone niezgodnie z przepisami dotyczącymi trybu ustalania tych ocen, </w:t>
      </w:r>
      <w:r w:rsidR="004254A2" w:rsidRPr="000A093E">
        <w:rPr>
          <w:rFonts w:eastAsia="Times New Roman"/>
          <w:color w:val="000000" w:themeColor="text1"/>
          <w:lang w:eastAsia="pl-PL"/>
        </w:rPr>
        <w:t>d</w:t>
      </w:r>
      <w:r w:rsidR="00571243" w:rsidRPr="000A093E">
        <w:rPr>
          <w:rFonts w:eastAsia="Times New Roman"/>
          <w:color w:val="000000" w:themeColor="text1"/>
          <w:lang w:eastAsia="pl-PL"/>
        </w:rPr>
        <w:t>yrektor powołuje komisję, która:</w:t>
      </w:r>
    </w:p>
    <w:p w:rsidR="00571243" w:rsidRPr="000A093E" w:rsidRDefault="0076470A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1)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w przypadku rocznej oceny klasyfikacyjnej z zajęć edukacyjnych – przeprowadza sprawdzian wiadomości i umiejętności ucznia oraz ustala roczną ocenę klasyfikacyjną z danych zajęć edukacyjnych;</w:t>
      </w:r>
    </w:p>
    <w:p w:rsidR="00571243" w:rsidRPr="000A093E" w:rsidRDefault="0076470A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2)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w przypadku rocznej oceny klasyfikacyjnej zachowania – ustala roczną ocenę klasyfikacyjną zachowania.</w:t>
      </w:r>
    </w:p>
    <w:p w:rsidR="004254A2" w:rsidRPr="000A093E" w:rsidRDefault="004254A2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76470A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4.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Sprawdzian wiadomości i umiejętności, o którym mowa w ust. 3 pkt 1, przeprowadza się nie później niż w terminie 5 dni od dnia zgłoszenia zastrzeżeń. Termin sprawdzianu uzgadnia się z uczniem i jego rodzicami.</w:t>
      </w:r>
    </w:p>
    <w:p w:rsidR="004254A2" w:rsidRPr="000A093E" w:rsidRDefault="004254A2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76470A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5.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Sprawdzian wiadomości i umiejętności przeprowadza się w formie pisemnej i ustnej.</w:t>
      </w:r>
    </w:p>
    <w:p w:rsidR="004254A2" w:rsidRPr="000A093E" w:rsidRDefault="004254A2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76470A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6.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Sprawdzian wiadomości i umiejętności z plastyki, muzyki, zajęć artystycznych, techniki, zajęć technicznych, informatyki, zajęć komputerowych i wychowania fizycznego ma przede wszystkim formę zadań praktycznych.</w:t>
      </w:r>
    </w:p>
    <w:p w:rsidR="004254A2" w:rsidRPr="000A093E" w:rsidRDefault="004254A2" w:rsidP="00F56EFC">
      <w:pPr>
        <w:rPr>
          <w:rFonts w:eastAsia="Times New Roman"/>
          <w:color w:val="000000" w:themeColor="text1"/>
          <w:lang w:eastAsia="pl-PL"/>
        </w:rPr>
      </w:pPr>
    </w:p>
    <w:p w:rsidR="004254A2" w:rsidRPr="000A093E" w:rsidRDefault="0076470A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7.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Szczegółowe zasady ustalania rocznych ocen klasyfikacyjnych w przypadku, o którym mowa w ust. 3, określa </w:t>
      </w:r>
      <w:r w:rsidR="004254A2" w:rsidRPr="000A093E">
        <w:rPr>
          <w:rFonts w:eastAsia="Times New Roman"/>
          <w:color w:val="000000" w:themeColor="text1"/>
          <w:lang w:eastAsia="pl-PL"/>
        </w:rPr>
        <w:t xml:space="preserve">Rozporządzenie Ministra Edukacji Narodowej z dnia 3 sierpnia 2017 r. w sprawie oceniania, klasyfikowania i promowania uczniów i słuchaczy w szkołach publicznych.  </w:t>
      </w:r>
    </w:p>
    <w:p w:rsidR="004254A2" w:rsidRPr="000A093E" w:rsidRDefault="004254A2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76470A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8.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Ustalona przez komisję, o której mowa w ust. 3, roczna ocena klasyfikacyjna z zajęć edukacyjnych oraz roczna ocena klasyfikacyjna zachowania nie może być niższa od ustalonej wcześniej oceny. Ocena ustalona przez komisję jest ostateczna, z wyjątkiem niedostatecznej rocznej oceny klasyfikacyjnej, która może być zmieniona w </w:t>
      </w:r>
      <w:r w:rsidR="004254A2" w:rsidRPr="000A093E">
        <w:rPr>
          <w:rFonts w:eastAsia="Times New Roman"/>
          <w:color w:val="000000" w:themeColor="text1"/>
          <w:lang w:eastAsia="pl-PL"/>
        </w:rPr>
        <w:t>wyniku egzaminu poprawkowego.</w:t>
      </w:r>
    </w:p>
    <w:p w:rsidR="004254A2" w:rsidRPr="000A093E" w:rsidRDefault="004254A2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76470A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9.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Uczeń, który z przyczyn usprawiedliwionych nie przystąpił do sprawdzianu, o którym mowa w ust. 3 pkt 1, w wyznaczonym terminie, może przystąpić do niego w dodatkowym terminie wyznaczonym przez </w:t>
      </w:r>
      <w:r w:rsidR="004254A2" w:rsidRPr="000A093E">
        <w:rPr>
          <w:rFonts w:eastAsia="Times New Roman"/>
          <w:color w:val="000000" w:themeColor="text1"/>
          <w:lang w:eastAsia="pl-PL"/>
        </w:rPr>
        <w:t>d</w:t>
      </w:r>
      <w:r w:rsidR="00571243" w:rsidRPr="000A093E">
        <w:rPr>
          <w:rFonts w:eastAsia="Times New Roman"/>
          <w:color w:val="000000" w:themeColor="text1"/>
          <w:lang w:eastAsia="pl-PL"/>
        </w:rPr>
        <w:t>yrektora w uzgodnieniu z uczniem i jego rodzicami.</w:t>
      </w:r>
    </w:p>
    <w:p w:rsidR="004254A2" w:rsidRPr="000A093E" w:rsidRDefault="004254A2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lastRenderedPageBreak/>
        <w:t>10. Postanowienia ust. 1–9 stosuje się odpowiednio w przypadku rocznej oceny klasyfikacyjnej z zajęć edukacyjnych ustalonej w wyniku egzaminu poprawkowego, z tym że termin do zgłoszenia zastrzeżeń wynosi 5 dni roboczych od dnia przeprowadzenia egzaminu poprawkowego. W tym przypadku ocena ustalona przez komisję, o której mowa w ust. 3, jest ostateczna.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 </w:t>
      </w:r>
    </w:p>
    <w:p w:rsidR="00571243" w:rsidRPr="000A093E" w:rsidRDefault="00E7439D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b/>
          <w:bCs/>
          <w:color w:val="000000" w:themeColor="text1"/>
          <w:lang w:eastAsia="pl-PL"/>
        </w:rPr>
        <w:t>§ 53</w:t>
      </w:r>
      <w:r w:rsidR="00571243" w:rsidRPr="000A093E">
        <w:rPr>
          <w:rFonts w:eastAsia="Times New Roman"/>
          <w:b/>
          <w:bCs/>
          <w:color w:val="000000" w:themeColor="text1"/>
          <w:lang w:eastAsia="pl-PL"/>
        </w:rPr>
        <w:t xml:space="preserve"> p</w:t>
      </w:r>
      <w:r w:rsidR="004254A2" w:rsidRPr="000A093E">
        <w:rPr>
          <w:rFonts w:eastAsia="Times New Roman"/>
          <w:b/>
          <w:bCs/>
          <w:color w:val="000000" w:themeColor="text1"/>
          <w:lang w:eastAsia="pl-PL"/>
        </w:rPr>
        <w:t xml:space="preserve">. </w:t>
      </w:r>
      <w:r w:rsidR="0076470A" w:rsidRPr="000A093E">
        <w:rPr>
          <w:rFonts w:eastAsia="Times New Roman"/>
          <w:color w:val="000000" w:themeColor="text1"/>
          <w:lang w:eastAsia="pl-PL"/>
        </w:rPr>
        <w:t>1.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Uczeń klasy I–III szkoły podstawowej otrzymuje w każdym roku szkolnym promocję do klasy programowo wyższej.</w:t>
      </w:r>
    </w:p>
    <w:p w:rsidR="008B36F6" w:rsidRPr="000A093E" w:rsidRDefault="008B36F6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76470A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2.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W wyjątkowych przypadkach, uzasadnionych poziomem rozwoju i osiągnięć ucznia w danym roku szkolnym lub stanem zdrowia ucznia, rada pedagogiczna może postanowić o powtarzaniu klasy przez ucznia klasy I–III, na wniosek wychowawcy oddziału po zasięgnięciu opinii rodziców ucznia lub na wniosek rodziców ucznia po zasięgnięciu opinii wychowawcy oddziału.</w:t>
      </w:r>
    </w:p>
    <w:p w:rsidR="008B36F6" w:rsidRPr="000A093E" w:rsidRDefault="008B36F6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76470A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3.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="00571243" w:rsidRPr="000A093E">
        <w:rPr>
          <w:rFonts w:eastAsia="Times New Roman"/>
          <w:color w:val="000000" w:themeColor="text1"/>
          <w:lang w:eastAsia="pl-PL"/>
        </w:rPr>
        <w:t>i</w:t>
      </w:r>
      <w:proofErr w:type="spellEnd"/>
      <w:r w:rsidR="00571243" w:rsidRPr="000A093E">
        <w:rPr>
          <w:rFonts w:eastAsia="Times New Roman"/>
          <w:color w:val="000000" w:themeColor="text1"/>
          <w:lang w:eastAsia="pl-PL"/>
        </w:rPr>
        <w:t xml:space="preserve"> II do klasy programowo wyższej również w ciągu roku szkolnego, jeżeli poziom rozwoju i osiągnięć ucznia rokuje opanowanie w jednym roku szkolnym treści nauczania przewidzianych w programie nauczania dwóch klas.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 </w:t>
      </w:r>
    </w:p>
    <w:p w:rsidR="00571243" w:rsidRPr="000A093E" w:rsidRDefault="00E7439D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b/>
          <w:bCs/>
          <w:color w:val="000000" w:themeColor="text1"/>
          <w:lang w:eastAsia="pl-PL"/>
        </w:rPr>
        <w:t>§ 53</w:t>
      </w:r>
      <w:r w:rsidR="00571243" w:rsidRPr="000A093E">
        <w:rPr>
          <w:rFonts w:eastAsia="Times New Roman"/>
          <w:b/>
          <w:bCs/>
          <w:color w:val="000000" w:themeColor="text1"/>
          <w:lang w:eastAsia="pl-PL"/>
        </w:rPr>
        <w:t xml:space="preserve"> q</w:t>
      </w:r>
      <w:r w:rsidR="008B36F6" w:rsidRPr="000A093E">
        <w:rPr>
          <w:rFonts w:eastAsia="Times New Roman"/>
          <w:b/>
          <w:bCs/>
          <w:color w:val="000000" w:themeColor="text1"/>
          <w:lang w:eastAsia="pl-PL"/>
        </w:rPr>
        <w:t xml:space="preserve">. </w:t>
      </w:r>
      <w:r w:rsidR="0076470A" w:rsidRPr="000A093E">
        <w:rPr>
          <w:rFonts w:eastAsia="Times New Roman"/>
          <w:color w:val="000000" w:themeColor="text1"/>
          <w:lang w:eastAsia="pl-PL"/>
        </w:rPr>
        <w:t>1.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Począwszy od klasy IV uczeń otrzymuje promocję do klasy programowo wyższej, jeżeli ze wszystkich obowiązkowych zajęć edukacyjnych otrzymał roczne pozytywne oceny klasyfikacyjne, o których mowa w § </w:t>
      </w:r>
      <w:r w:rsidR="002C7BAB" w:rsidRPr="000A093E">
        <w:rPr>
          <w:rFonts w:eastAsia="Times New Roman"/>
          <w:color w:val="000000" w:themeColor="text1"/>
          <w:lang w:eastAsia="pl-PL"/>
        </w:rPr>
        <w:t>53 g</w:t>
      </w:r>
      <w:r w:rsidR="00BC4E3A" w:rsidRPr="000A093E">
        <w:rPr>
          <w:rFonts w:eastAsia="Times New Roman"/>
          <w:color w:val="000000" w:themeColor="text1"/>
          <w:lang w:eastAsia="pl-PL"/>
        </w:rPr>
        <w:t xml:space="preserve"> ust. 1</w:t>
      </w:r>
      <w:r w:rsidR="002C7BAB" w:rsidRPr="000A093E">
        <w:rPr>
          <w:rFonts w:eastAsia="Times New Roman"/>
          <w:color w:val="000000" w:themeColor="text1"/>
          <w:lang w:eastAsia="pl-PL"/>
        </w:rPr>
        <w:t xml:space="preserve">, z zastrzeżeniem § 53 </w:t>
      </w:r>
      <w:r w:rsidR="00BC4E3A" w:rsidRPr="000A093E">
        <w:rPr>
          <w:rFonts w:eastAsia="Times New Roman"/>
          <w:color w:val="000000" w:themeColor="text1"/>
          <w:lang w:eastAsia="pl-PL"/>
        </w:rPr>
        <w:t>n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ust. </w:t>
      </w:r>
      <w:r w:rsidR="00BC4E3A" w:rsidRPr="000A093E">
        <w:rPr>
          <w:rFonts w:eastAsia="Times New Roman"/>
          <w:color w:val="000000" w:themeColor="text1"/>
          <w:lang w:eastAsia="pl-PL"/>
        </w:rPr>
        <w:t>9</w:t>
      </w:r>
      <w:r w:rsidR="00571243" w:rsidRPr="000A093E">
        <w:rPr>
          <w:rFonts w:eastAsia="Times New Roman"/>
          <w:color w:val="000000" w:themeColor="text1"/>
          <w:lang w:eastAsia="pl-PL"/>
        </w:rPr>
        <w:t>.</w:t>
      </w:r>
      <w:r w:rsidR="00BC4E3A" w:rsidRPr="000A093E">
        <w:rPr>
          <w:rFonts w:eastAsia="Times New Roman"/>
          <w:color w:val="000000" w:themeColor="text1"/>
          <w:lang w:eastAsia="pl-PL"/>
        </w:rPr>
        <w:t xml:space="preserve"> </w:t>
      </w:r>
    </w:p>
    <w:p w:rsidR="00BC4E3A" w:rsidRPr="000A093E" w:rsidRDefault="00BC4E3A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76470A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2.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Uczeń, który nie otrzymał promocji do klasy programowo wyższej, powtarza klasę.</w:t>
      </w:r>
    </w:p>
    <w:p w:rsidR="00BC4E3A" w:rsidRPr="000A093E" w:rsidRDefault="00BC4E3A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76470A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3.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Uczeń kończy szkołę, jeżeli:</w:t>
      </w:r>
    </w:p>
    <w:p w:rsidR="00571243" w:rsidRPr="000A093E" w:rsidRDefault="0076470A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1) </w:t>
      </w:r>
      <w:r w:rsidR="00571243" w:rsidRPr="000A093E">
        <w:rPr>
          <w:rFonts w:eastAsia="Times New Roman"/>
          <w:color w:val="000000" w:themeColor="text1"/>
          <w:lang w:eastAsia="pl-PL"/>
        </w:rPr>
        <w:t>w wyniku klasyfikacji końcowej otrzymał ze wszystkich obowiązkowych zajęć edukacyjnych pozytywne końcowe oceny klasyfikacyjne, o których mowa w § </w:t>
      </w:r>
      <w:r w:rsidR="00BC4E3A" w:rsidRPr="000A093E">
        <w:rPr>
          <w:rFonts w:eastAsia="Times New Roman"/>
          <w:color w:val="000000" w:themeColor="text1"/>
          <w:lang w:eastAsia="pl-PL"/>
        </w:rPr>
        <w:t>53 g ust. 1</w:t>
      </w:r>
      <w:r w:rsidR="00571243" w:rsidRPr="000A093E">
        <w:rPr>
          <w:rFonts w:eastAsia="Times New Roman"/>
          <w:color w:val="000000" w:themeColor="text1"/>
          <w:lang w:eastAsia="pl-PL"/>
        </w:rPr>
        <w:t>;</w:t>
      </w:r>
    </w:p>
    <w:p w:rsidR="00571243" w:rsidRPr="000A093E" w:rsidRDefault="0076470A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2) </w:t>
      </w:r>
      <w:r w:rsidR="00571243" w:rsidRPr="000A093E">
        <w:rPr>
          <w:rFonts w:eastAsia="Times New Roman"/>
          <w:color w:val="000000" w:themeColor="text1"/>
          <w:lang w:eastAsia="pl-PL"/>
        </w:rPr>
        <w:t>przystąpił do sprawdzianu przeprowadzanego w klasie V</w:t>
      </w:r>
      <w:r w:rsidR="001B4E0C">
        <w:rPr>
          <w:rFonts w:eastAsia="Times New Roman"/>
          <w:color w:val="000000" w:themeColor="text1"/>
          <w:lang w:eastAsia="pl-PL"/>
        </w:rPr>
        <w:t>II</w:t>
      </w:r>
      <w:r w:rsidR="00571243" w:rsidRPr="000A093E">
        <w:rPr>
          <w:rFonts w:eastAsia="Times New Roman"/>
          <w:color w:val="000000" w:themeColor="text1"/>
          <w:lang w:eastAsia="pl-PL"/>
        </w:rPr>
        <w:t>I, z zastrzeżeniem odrębnych przepisów.</w:t>
      </w:r>
    </w:p>
    <w:p w:rsidR="00BC4E3A" w:rsidRPr="000A093E" w:rsidRDefault="00BC4E3A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76470A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4.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Uczeń, który nie spełnił warunków, o których mowa w ust. 3, powtarza klasę V</w:t>
      </w:r>
      <w:r w:rsidR="001B4E0C">
        <w:rPr>
          <w:rFonts w:eastAsia="Times New Roman"/>
          <w:color w:val="000000" w:themeColor="text1"/>
          <w:lang w:eastAsia="pl-PL"/>
        </w:rPr>
        <w:t>II</w:t>
      </w:r>
      <w:r w:rsidR="00571243" w:rsidRPr="000A093E">
        <w:rPr>
          <w:rFonts w:eastAsia="Times New Roman"/>
          <w:color w:val="000000" w:themeColor="text1"/>
          <w:lang w:eastAsia="pl-PL"/>
        </w:rPr>
        <w:t>I i przystępuje w roku szkolnym, w którym powtarza tę klasę, do sprawdzianu. 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 </w:t>
      </w:r>
    </w:p>
    <w:p w:rsidR="00571243" w:rsidRPr="000A093E" w:rsidRDefault="00E7439D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b/>
          <w:bCs/>
          <w:color w:val="000000" w:themeColor="text1"/>
          <w:lang w:eastAsia="pl-PL"/>
        </w:rPr>
        <w:t>§ 53</w:t>
      </w:r>
      <w:r w:rsidR="00571243" w:rsidRPr="000A093E">
        <w:rPr>
          <w:rFonts w:eastAsia="Times New Roman"/>
          <w:b/>
          <w:bCs/>
          <w:color w:val="000000" w:themeColor="text1"/>
          <w:lang w:eastAsia="pl-PL"/>
        </w:rPr>
        <w:t xml:space="preserve"> r</w:t>
      </w:r>
      <w:r w:rsidR="00BC4E3A" w:rsidRPr="000A093E">
        <w:rPr>
          <w:rFonts w:eastAsia="Times New Roman"/>
          <w:b/>
          <w:bCs/>
          <w:color w:val="000000" w:themeColor="text1"/>
          <w:lang w:eastAsia="pl-PL"/>
        </w:rPr>
        <w:t xml:space="preserve">. </w:t>
      </w:r>
      <w:r w:rsidR="0076470A" w:rsidRPr="000A093E">
        <w:rPr>
          <w:rFonts w:eastAsia="Times New Roman"/>
          <w:color w:val="000000" w:themeColor="text1"/>
          <w:lang w:eastAsia="pl-PL"/>
        </w:rPr>
        <w:t>1.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Począwszy od klasy IV uczeń, który w wyniku klasyfikacji rocznej uzyskał z obowiązkowych zajęć edukacyjnych średnią rocznych ocen klasyfikacyjnych co najmniej 4,75 oraz co najmniej bardzo dobrą roczną ocenę klasyfikacyjną zachowania, otrzymuje promocję do klasy programowo wyższej z wyróżnieniem.</w:t>
      </w:r>
    </w:p>
    <w:p w:rsidR="00BC4E3A" w:rsidRPr="000A093E" w:rsidRDefault="00BC4E3A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2. Uczniowi, który uczęszczał na dodatkowe zajęcia edukacyjne</w:t>
      </w:r>
      <w:r w:rsidR="00BC4E3A" w:rsidRPr="000A093E">
        <w:rPr>
          <w:rFonts w:eastAsia="Times New Roman"/>
          <w:color w:val="000000" w:themeColor="text1"/>
          <w:lang w:eastAsia="pl-PL"/>
        </w:rPr>
        <w:t xml:space="preserve"> i</w:t>
      </w:r>
      <w:r w:rsidRPr="000A093E">
        <w:rPr>
          <w:rFonts w:eastAsia="Times New Roman"/>
          <w:color w:val="000000" w:themeColor="text1"/>
          <w:lang w:eastAsia="pl-PL"/>
        </w:rPr>
        <w:t xml:space="preserve"> religię, do średniej ocen, o której mowa w ust. 1, wlicza się także roczne oceny klasyfikacyjne uzyskane z tych zajęć.</w:t>
      </w:r>
    </w:p>
    <w:p w:rsidR="00BC4E3A" w:rsidRPr="000A093E" w:rsidRDefault="00BC4E3A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76470A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3.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Uczeń kończy szkołę z wyróżnieniem, jeżeli w wyniku klasyfikacji końcowej uzyskał z obowiązkowych zajęć edukacyjnych średnią końcowych ocen klasyfikacyjnych co najmniej 4,75 oraz co najmniej bardzo dobrą końcową ocenę klasyfikacyjną zachowania.</w:t>
      </w:r>
    </w:p>
    <w:p w:rsidR="00BC4E3A" w:rsidRPr="000A093E" w:rsidRDefault="00BC4E3A" w:rsidP="00F56EFC">
      <w:pPr>
        <w:rPr>
          <w:rFonts w:eastAsia="Times New Roman"/>
          <w:color w:val="000000" w:themeColor="text1"/>
          <w:lang w:eastAsia="pl-PL"/>
        </w:rPr>
      </w:pPr>
    </w:p>
    <w:p w:rsidR="00571243" w:rsidRPr="000A093E" w:rsidRDefault="0076470A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4.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Uczniowi, który uczęszczał na dodatkowe zajęcia edukacyjne</w:t>
      </w:r>
      <w:r w:rsidR="00BC4E3A" w:rsidRPr="000A093E">
        <w:rPr>
          <w:rFonts w:eastAsia="Times New Roman"/>
          <w:color w:val="000000" w:themeColor="text1"/>
          <w:lang w:eastAsia="pl-PL"/>
        </w:rPr>
        <w:t xml:space="preserve"> i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religię, do średniej ocen, o której mowa w ust. 3, wlicza się także roczne oceny klasyfikacyjne uzyskane z tych zajęć.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lastRenderedPageBreak/>
        <w:t> </w:t>
      </w:r>
    </w:p>
    <w:p w:rsidR="00571243" w:rsidRPr="000A093E" w:rsidRDefault="00D65AA9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b/>
          <w:bCs/>
          <w:color w:val="000000" w:themeColor="text1"/>
          <w:lang w:eastAsia="pl-PL"/>
        </w:rPr>
        <w:t>§ 53</w:t>
      </w:r>
      <w:r w:rsidR="00571243" w:rsidRPr="000A093E">
        <w:rPr>
          <w:rFonts w:eastAsia="Times New Roman"/>
          <w:b/>
          <w:bCs/>
          <w:color w:val="000000" w:themeColor="text1"/>
          <w:lang w:eastAsia="pl-PL"/>
        </w:rPr>
        <w:t xml:space="preserve"> s</w:t>
      </w:r>
      <w:r w:rsidR="00BC4E3A" w:rsidRPr="000A093E">
        <w:rPr>
          <w:rFonts w:eastAsia="Times New Roman"/>
          <w:b/>
          <w:bCs/>
          <w:color w:val="000000" w:themeColor="text1"/>
          <w:lang w:eastAsia="pl-PL"/>
        </w:rPr>
        <w:t xml:space="preserve">. </w:t>
      </w:r>
      <w:r w:rsidR="0076470A" w:rsidRPr="000A093E">
        <w:rPr>
          <w:rFonts w:eastAsia="Times New Roman"/>
          <w:color w:val="000000" w:themeColor="text1"/>
          <w:lang w:eastAsia="pl-PL"/>
        </w:rPr>
        <w:t>1.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Nauczyciele i wychowawcy informują rodziców o postępach ich dzieci w nauce i zachowaniu poprzez: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1) wpisywanie otrzymanych przez ucznia ocen bieżących oraz uwag o zachowaniu odpowiednio</w:t>
      </w:r>
      <w:r w:rsidR="00BC4E3A" w:rsidRPr="000A093E">
        <w:rPr>
          <w:rFonts w:eastAsia="Times New Roman"/>
          <w:color w:val="000000" w:themeColor="text1"/>
          <w:lang w:eastAsia="pl-PL"/>
        </w:rPr>
        <w:t xml:space="preserve"> w dzienniku elektronicznym,</w:t>
      </w:r>
      <w:r w:rsidRPr="000A093E">
        <w:rPr>
          <w:rFonts w:eastAsia="Times New Roman"/>
          <w:color w:val="000000" w:themeColor="text1"/>
          <w:lang w:eastAsia="pl-PL"/>
        </w:rPr>
        <w:t xml:space="preserve"> do zeszytu p</w:t>
      </w:r>
      <w:r w:rsidR="005E081A" w:rsidRPr="000A093E">
        <w:rPr>
          <w:rFonts w:eastAsia="Times New Roman"/>
          <w:color w:val="000000" w:themeColor="text1"/>
          <w:lang w:eastAsia="pl-PL"/>
        </w:rPr>
        <w:t>rzedmiotowego, zeszytu ćwiczeń lub w plenerach</w:t>
      </w:r>
      <w:r w:rsidRPr="000A093E">
        <w:rPr>
          <w:rFonts w:eastAsia="Times New Roman"/>
          <w:color w:val="000000" w:themeColor="text1"/>
          <w:lang w:eastAsia="pl-PL"/>
        </w:rPr>
        <w:t>; fakt przyjęcia informacji do wiadomości rodzice potwierdzają podpisem</w:t>
      </w:r>
      <w:r w:rsidR="005E081A" w:rsidRPr="000A093E">
        <w:rPr>
          <w:rFonts w:eastAsia="Times New Roman"/>
          <w:color w:val="000000" w:themeColor="text1"/>
          <w:lang w:eastAsia="pl-PL"/>
        </w:rPr>
        <w:t xml:space="preserve"> (poza dziennikiem elektronicznym)</w:t>
      </w:r>
      <w:r w:rsidRPr="000A093E">
        <w:rPr>
          <w:rFonts w:eastAsia="Times New Roman"/>
          <w:color w:val="000000" w:themeColor="text1"/>
          <w:lang w:eastAsia="pl-PL"/>
        </w:rPr>
        <w:t>;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2) przekazywanie rodzicom, podczas okresowych i śródokresowych spotkań z wychowawcami, odpowiednio: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a) ustnych informacji o postępach dziecka w nauce i zachowaniu,</w:t>
      </w:r>
    </w:p>
    <w:p w:rsidR="00571243" w:rsidRPr="000A093E" w:rsidRDefault="0076470A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b)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wykazów: ocen bieżących, śródrocznych ocen klasyfikacyjnych lub przewidywanych rocznych ocen klasyfikacyjnych, a w przypadku uczniów klas I-III także opisowych śródrocznych ocen klasyfikacyjnych i przewidywanych opisowych rocznych ocen klasyfikacyjnych;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3) kontakty indywidualne z inicjatywy rodziców lub nauczycieli;</w:t>
      </w:r>
    </w:p>
    <w:p w:rsidR="00571243" w:rsidRPr="000A093E" w:rsidRDefault="00571243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4) w szczególnie uzasadnionych przypadkach – kontakt telefoniczny, elektroniczny lub listowny, z inicjatywy rodziców lub nauczyciela.</w:t>
      </w:r>
    </w:p>
    <w:p w:rsidR="005E081A" w:rsidRPr="000A093E" w:rsidRDefault="005E081A" w:rsidP="00F56EFC">
      <w:pPr>
        <w:rPr>
          <w:rFonts w:eastAsia="Times New Roman"/>
          <w:color w:val="000000" w:themeColor="text1"/>
          <w:lang w:eastAsia="pl-PL"/>
        </w:rPr>
      </w:pPr>
    </w:p>
    <w:p w:rsidR="00B0248C" w:rsidRPr="000A093E" w:rsidRDefault="0076470A" w:rsidP="00F56EFC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>2.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Na wniosek ucznia lub jego rodziców dokumentacja dotycząca egzaminu klasyfikacyjnego, egzaminu poprawkowego</w:t>
      </w:r>
      <w:r w:rsidR="002C7BAB" w:rsidRPr="000A093E">
        <w:rPr>
          <w:rFonts w:eastAsia="Times New Roman"/>
          <w:color w:val="000000" w:themeColor="text1"/>
          <w:lang w:eastAsia="pl-PL"/>
        </w:rPr>
        <w:t xml:space="preserve"> 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oraz inna dokumentacja dotycząca oceniania ucznia jest udostępniana uczniowi lub jego rodzicom do wglądu </w:t>
      </w:r>
      <w:r w:rsidR="005E081A" w:rsidRPr="000A093E">
        <w:rPr>
          <w:rFonts w:eastAsia="Times New Roman"/>
          <w:color w:val="000000" w:themeColor="text1"/>
          <w:lang w:eastAsia="pl-PL"/>
        </w:rPr>
        <w:t>–</w:t>
      </w:r>
      <w:r w:rsidR="00571243" w:rsidRPr="000A093E">
        <w:rPr>
          <w:rFonts w:eastAsia="Times New Roman"/>
          <w:color w:val="000000" w:themeColor="text1"/>
          <w:lang w:eastAsia="pl-PL"/>
        </w:rPr>
        <w:t xml:space="preserve"> na terenie szkoły i w terminie uzgodnionym z </w:t>
      </w:r>
      <w:r w:rsidR="005E081A" w:rsidRPr="000A093E">
        <w:rPr>
          <w:rFonts w:eastAsia="Times New Roman"/>
          <w:color w:val="000000" w:themeColor="text1"/>
          <w:lang w:eastAsia="pl-PL"/>
        </w:rPr>
        <w:t>d</w:t>
      </w:r>
      <w:r w:rsidR="00571243" w:rsidRPr="000A093E">
        <w:rPr>
          <w:rFonts w:eastAsia="Times New Roman"/>
          <w:color w:val="000000" w:themeColor="text1"/>
          <w:lang w:eastAsia="pl-PL"/>
        </w:rPr>
        <w:t>yrektorem.</w:t>
      </w:r>
    </w:p>
    <w:p w:rsidR="005E081A" w:rsidRPr="000A093E" w:rsidRDefault="005E081A" w:rsidP="00F56EFC">
      <w:pPr>
        <w:autoSpaceDE w:val="0"/>
        <w:autoSpaceDN w:val="0"/>
        <w:adjustRightInd w:val="0"/>
        <w:ind w:firstLine="567"/>
        <w:jc w:val="center"/>
        <w:rPr>
          <w:b/>
          <w:color w:val="000000" w:themeColor="text1"/>
        </w:rPr>
      </w:pPr>
    </w:p>
    <w:p w:rsidR="009C3E52" w:rsidRPr="000A093E" w:rsidRDefault="009C3E52" w:rsidP="00B153D8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0A093E">
        <w:rPr>
          <w:b/>
          <w:color w:val="000000" w:themeColor="text1"/>
        </w:rPr>
        <w:t>Egzamin ósmoklasisty</w:t>
      </w:r>
    </w:p>
    <w:p w:rsidR="005E081A" w:rsidRPr="000A093E" w:rsidRDefault="005E081A" w:rsidP="0076470A">
      <w:pPr>
        <w:autoSpaceDE w:val="0"/>
        <w:autoSpaceDN w:val="0"/>
        <w:adjustRightInd w:val="0"/>
        <w:ind w:firstLine="567"/>
        <w:jc w:val="center"/>
        <w:rPr>
          <w:b/>
          <w:bCs/>
          <w:color w:val="000000" w:themeColor="text1"/>
        </w:rPr>
      </w:pPr>
    </w:p>
    <w:p w:rsidR="009C3E52" w:rsidRPr="000A093E" w:rsidRDefault="0076470A" w:rsidP="00B153D8">
      <w:pPr>
        <w:autoSpaceDE w:val="0"/>
        <w:autoSpaceDN w:val="0"/>
        <w:adjustRightInd w:val="0"/>
        <w:rPr>
          <w:color w:val="000000" w:themeColor="text1"/>
        </w:rPr>
      </w:pPr>
      <w:r w:rsidRPr="000A093E">
        <w:rPr>
          <w:b/>
          <w:bCs/>
          <w:color w:val="000000" w:themeColor="text1"/>
        </w:rPr>
        <w:t>§ 53 ś</w:t>
      </w:r>
      <w:r w:rsidR="00B153D8" w:rsidRPr="000A093E">
        <w:rPr>
          <w:b/>
          <w:bCs/>
          <w:color w:val="000000" w:themeColor="text1"/>
        </w:rPr>
        <w:t xml:space="preserve">. </w:t>
      </w:r>
      <w:r w:rsidR="00B153D8" w:rsidRPr="000A093E">
        <w:rPr>
          <w:bCs/>
          <w:color w:val="000000" w:themeColor="text1"/>
        </w:rPr>
        <w:t>1.</w:t>
      </w:r>
      <w:r w:rsidR="00B153D8" w:rsidRPr="000A093E">
        <w:rPr>
          <w:b/>
          <w:bCs/>
          <w:color w:val="000000" w:themeColor="text1"/>
        </w:rPr>
        <w:t xml:space="preserve"> </w:t>
      </w:r>
      <w:r w:rsidR="009C3E52" w:rsidRPr="000A093E">
        <w:rPr>
          <w:color w:val="000000" w:themeColor="text1"/>
        </w:rPr>
        <w:t xml:space="preserve">Egzamin przeprowadza się w klasie VIII szkoły </w:t>
      </w:r>
      <w:r w:rsidR="00AA1D48" w:rsidRPr="000A093E">
        <w:rPr>
          <w:color w:val="000000" w:themeColor="text1"/>
        </w:rPr>
        <w:t>podstawowej jako</w:t>
      </w:r>
      <w:r w:rsidR="009C3E52" w:rsidRPr="000A093E">
        <w:rPr>
          <w:color w:val="000000" w:themeColor="text1"/>
        </w:rPr>
        <w:t xml:space="preserve"> obowiązkowy egzamin zewnętrzny.</w:t>
      </w:r>
    </w:p>
    <w:p w:rsidR="00B153D8" w:rsidRPr="000A093E" w:rsidRDefault="00B153D8" w:rsidP="00B153D8">
      <w:pPr>
        <w:tabs>
          <w:tab w:val="left" w:pos="284"/>
        </w:tabs>
        <w:autoSpaceDE w:val="0"/>
        <w:autoSpaceDN w:val="0"/>
        <w:adjustRightInd w:val="0"/>
        <w:rPr>
          <w:color w:val="000000" w:themeColor="text1"/>
        </w:rPr>
      </w:pPr>
    </w:p>
    <w:p w:rsidR="009C3E52" w:rsidRPr="000A093E" w:rsidRDefault="00B153D8" w:rsidP="00B153D8">
      <w:pPr>
        <w:tabs>
          <w:tab w:val="left" w:pos="284"/>
        </w:tabs>
        <w:autoSpaceDE w:val="0"/>
        <w:autoSpaceDN w:val="0"/>
        <w:adjustRightInd w:val="0"/>
        <w:rPr>
          <w:color w:val="000000" w:themeColor="text1"/>
        </w:rPr>
      </w:pPr>
      <w:r w:rsidRPr="000A093E">
        <w:rPr>
          <w:color w:val="000000" w:themeColor="text1"/>
        </w:rPr>
        <w:t xml:space="preserve">2. </w:t>
      </w:r>
      <w:r w:rsidR="009C3E52" w:rsidRPr="000A093E">
        <w:rPr>
          <w:color w:val="000000" w:themeColor="text1"/>
        </w:rPr>
        <w:t>Egzamin ma formę pisemną. Przystąpienie do niego jest warunkiem ukończenia szkoły podstawowej.</w:t>
      </w:r>
    </w:p>
    <w:p w:rsidR="00B153D8" w:rsidRPr="000A093E" w:rsidRDefault="00B153D8" w:rsidP="00B153D8">
      <w:pPr>
        <w:tabs>
          <w:tab w:val="left" w:pos="284"/>
          <w:tab w:val="left" w:pos="426"/>
        </w:tabs>
        <w:autoSpaceDE w:val="0"/>
        <w:autoSpaceDN w:val="0"/>
        <w:adjustRightInd w:val="0"/>
        <w:rPr>
          <w:color w:val="000000" w:themeColor="text1"/>
        </w:rPr>
      </w:pPr>
    </w:p>
    <w:p w:rsidR="009C3E52" w:rsidRPr="000A093E" w:rsidRDefault="00B153D8" w:rsidP="00B153D8">
      <w:pPr>
        <w:tabs>
          <w:tab w:val="left" w:pos="284"/>
          <w:tab w:val="left" w:pos="426"/>
        </w:tabs>
        <w:autoSpaceDE w:val="0"/>
        <w:autoSpaceDN w:val="0"/>
        <w:adjustRightInd w:val="0"/>
        <w:rPr>
          <w:color w:val="000000" w:themeColor="text1"/>
        </w:rPr>
      </w:pPr>
      <w:r w:rsidRPr="000A093E">
        <w:rPr>
          <w:color w:val="000000" w:themeColor="text1"/>
        </w:rPr>
        <w:t xml:space="preserve">3. </w:t>
      </w:r>
      <w:r w:rsidR="009C3E52" w:rsidRPr="000A093E">
        <w:rPr>
          <w:color w:val="000000" w:themeColor="text1"/>
        </w:rPr>
        <w:t>Termin i sposób przeprowadzania egzaminu określają odrębne przepisy.</w:t>
      </w:r>
    </w:p>
    <w:p w:rsidR="009C3E52" w:rsidRPr="000A093E" w:rsidRDefault="009C3E52" w:rsidP="00F56EFC">
      <w:pPr>
        <w:tabs>
          <w:tab w:val="left" w:pos="284"/>
          <w:tab w:val="left" w:pos="426"/>
        </w:tabs>
        <w:autoSpaceDE w:val="0"/>
        <w:autoSpaceDN w:val="0"/>
        <w:adjustRightInd w:val="0"/>
        <w:ind w:left="426"/>
        <w:rPr>
          <w:color w:val="000000" w:themeColor="text1"/>
        </w:rPr>
      </w:pPr>
    </w:p>
    <w:p w:rsidR="009C3E52" w:rsidRPr="000A093E" w:rsidRDefault="009C3E52" w:rsidP="00F56EFC">
      <w:pPr>
        <w:jc w:val="center"/>
        <w:rPr>
          <w:rFonts w:eastAsia="Calibri"/>
          <w:b/>
          <w:color w:val="000000" w:themeColor="text1"/>
          <w:lang w:eastAsia="pl-PL"/>
        </w:rPr>
      </w:pPr>
    </w:p>
    <w:p w:rsidR="00780E9F" w:rsidRDefault="00780E9F" w:rsidP="00B153D8">
      <w:pPr>
        <w:jc w:val="center"/>
        <w:rPr>
          <w:rFonts w:eastAsia="Times New Roman"/>
          <w:b/>
          <w:color w:val="000000" w:themeColor="text1"/>
          <w:lang w:eastAsia="pl-PL"/>
        </w:rPr>
      </w:pPr>
    </w:p>
    <w:p w:rsidR="00B153D8" w:rsidRPr="000A093E" w:rsidRDefault="00B153D8" w:rsidP="00B153D8">
      <w:pPr>
        <w:jc w:val="center"/>
        <w:rPr>
          <w:rFonts w:eastAsia="Times New Roman"/>
          <w:b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>Rozdział 18</w:t>
      </w:r>
    </w:p>
    <w:p w:rsidR="00B0248C" w:rsidRPr="000A093E" w:rsidRDefault="00B0248C" w:rsidP="00F56EFC">
      <w:pPr>
        <w:jc w:val="center"/>
        <w:rPr>
          <w:rFonts w:eastAsia="Calibri"/>
          <w:b/>
          <w:color w:val="000000" w:themeColor="text1"/>
          <w:lang w:eastAsia="pl-PL"/>
        </w:rPr>
      </w:pPr>
      <w:r w:rsidRPr="000A093E">
        <w:rPr>
          <w:rFonts w:eastAsia="Calibri"/>
          <w:b/>
          <w:color w:val="000000" w:themeColor="text1"/>
          <w:lang w:eastAsia="pl-PL"/>
        </w:rPr>
        <w:t>Zasady przyjmowania uczniów</w:t>
      </w:r>
    </w:p>
    <w:p w:rsidR="00B0248C" w:rsidRPr="000A093E" w:rsidRDefault="00B0248C" w:rsidP="00F56EFC">
      <w:pPr>
        <w:jc w:val="center"/>
        <w:rPr>
          <w:rFonts w:eastAsia="Calibri"/>
          <w:b/>
          <w:color w:val="000000" w:themeColor="text1"/>
          <w:lang w:eastAsia="pl-PL"/>
        </w:rPr>
      </w:pPr>
    </w:p>
    <w:p w:rsidR="00B0248C" w:rsidRPr="000A093E" w:rsidRDefault="002C7BAB" w:rsidP="00B153D8">
      <w:pPr>
        <w:keepNext/>
        <w:tabs>
          <w:tab w:val="left" w:pos="357"/>
        </w:tabs>
        <w:rPr>
          <w:rFonts w:eastAsia="Times New Roman"/>
          <w:color w:val="000000" w:themeColor="text1"/>
          <w:lang w:eastAsia="ar-SA"/>
        </w:rPr>
      </w:pPr>
      <w:r w:rsidRPr="000A093E">
        <w:rPr>
          <w:rFonts w:eastAsia="Times New Roman"/>
          <w:b/>
          <w:color w:val="000000" w:themeColor="text1"/>
          <w:lang w:eastAsia="pl-PL"/>
        </w:rPr>
        <w:t>§ 54</w:t>
      </w:r>
      <w:r w:rsidR="00B153D8" w:rsidRPr="000A093E">
        <w:rPr>
          <w:rFonts w:eastAsia="Times New Roman"/>
          <w:b/>
          <w:color w:val="000000" w:themeColor="text1"/>
          <w:lang w:eastAsia="pl-PL"/>
        </w:rPr>
        <w:t xml:space="preserve">. </w:t>
      </w:r>
      <w:r w:rsidR="00B153D8" w:rsidRPr="000A093E">
        <w:rPr>
          <w:rFonts w:eastAsia="Times New Roman"/>
          <w:color w:val="000000" w:themeColor="text1"/>
          <w:lang w:eastAsia="pl-PL"/>
        </w:rPr>
        <w:t>1.</w:t>
      </w:r>
      <w:r w:rsidR="00B153D8" w:rsidRPr="000A093E">
        <w:rPr>
          <w:rFonts w:eastAsia="Times New Roman"/>
          <w:b/>
          <w:color w:val="000000" w:themeColor="text1"/>
          <w:lang w:eastAsia="pl-PL"/>
        </w:rPr>
        <w:t xml:space="preserve"> </w:t>
      </w:r>
      <w:r w:rsidR="00B0248C" w:rsidRPr="000A093E">
        <w:rPr>
          <w:rFonts w:eastAsia="Times New Roman"/>
          <w:color w:val="000000" w:themeColor="text1"/>
          <w:lang w:eastAsia="ar-SA"/>
        </w:rPr>
        <w:t xml:space="preserve">Szkoła jest dostępna dla wszystkich, którzy pragną w niej kształcić swoje dzieci; nie jest szkołą elitarną ze względu na przynależność do Kościoła katolickiego lub ze względu na status materialny kandydata. </w:t>
      </w:r>
    </w:p>
    <w:p w:rsidR="00B153D8" w:rsidRPr="000A093E" w:rsidRDefault="00B153D8" w:rsidP="00B153D8">
      <w:pPr>
        <w:suppressAutoHyphens/>
        <w:rPr>
          <w:rFonts w:eastAsia="Times New Roman"/>
          <w:color w:val="000000" w:themeColor="text1"/>
          <w:lang w:eastAsia="ar-SA"/>
        </w:rPr>
      </w:pPr>
    </w:p>
    <w:p w:rsidR="00B0248C" w:rsidRPr="000A093E" w:rsidRDefault="00B153D8" w:rsidP="00B153D8">
      <w:pPr>
        <w:suppressAutoHyphens/>
        <w:rPr>
          <w:rFonts w:eastAsia="Times New Roman"/>
          <w:color w:val="000000" w:themeColor="text1"/>
          <w:lang w:eastAsia="ar-SA"/>
        </w:rPr>
      </w:pPr>
      <w:r w:rsidRPr="000A093E">
        <w:rPr>
          <w:rFonts w:eastAsia="Times New Roman"/>
          <w:color w:val="000000" w:themeColor="text1"/>
          <w:lang w:eastAsia="ar-SA"/>
        </w:rPr>
        <w:t xml:space="preserve">2. </w:t>
      </w:r>
      <w:r w:rsidR="00B0248C" w:rsidRPr="000A093E">
        <w:rPr>
          <w:rFonts w:eastAsia="Times New Roman"/>
          <w:color w:val="000000" w:themeColor="text1"/>
          <w:lang w:eastAsia="ar-SA"/>
        </w:rPr>
        <w:t>Szkoła posiada wymiar charytatywno-opiekuńczy wobec uczniów potrzebujących szeroko rozumianego wsparcia opiekuńczo-wychowawczego, umożliwienia dostępu do nauki lub wyrównywania szans edukacyjnych, a także dla uczniów z rodzin wielodzietnych.</w:t>
      </w:r>
    </w:p>
    <w:p w:rsidR="008E7291" w:rsidRPr="000A093E" w:rsidRDefault="008E7291" w:rsidP="008E7291">
      <w:pPr>
        <w:suppressAutoHyphens/>
        <w:rPr>
          <w:rFonts w:eastAsia="Times New Roman"/>
          <w:color w:val="000000" w:themeColor="text1"/>
          <w:lang w:eastAsia="ar-SA"/>
        </w:rPr>
      </w:pPr>
    </w:p>
    <w:p w:rsidR="00B0248C" w:rsidRPr="000A093E" w:rsidRDefault="008E7291" w:rsidP="008E7291">
      <w:pPr>
        <w:suppressAutoHyphens/>
        <w:rPr>
          <w:rFonts w:eastAsia="Times New Roman"/>
          <w:color w:val="000000" w:themeColor="text1"/>
          <w:lang w:eastAsia="ar-SA"/>
        </w:rPr>
      </w:pPr>
      <w:r w:rsidRPr="000A093E">
        <w:rPr>
          <w:rFonts w:eastAsia="Times New Roman"/>
          <w:color w:val="000000" w:themeColor="text1"/>
          <w:lang w:eastAsia="ar-SA"/>
        </w:rPr>
        <w:t xml:space="preserve">3. </w:t>
      </w:r>
      <w:r w:rsidR="00B0248C" w:rsidRPr="000A093E">
        <w:rPr>
          <w:rFonts w:eastAsia="Times New Roman"/>
          <w:color w:val="000000" w:themeColor="text1"/>
          <w:lang w:eastAsia="ar-SA"/>
        </w:rPr>
        <w:t>Kandydaci do szkoły oraz ich rodzice zapoznają się z charakterem szkoły, statutem i  programem wychowawczo-profilaktycznym przed złożeniem wniosku o przyjęcie dziecka do szkoły w ramach postępowania rekrutacyjnego.</w:t>
      </w:r>
    </w:p>
    <w:p w:rsidR="008E7291" w:rsidRPr="000A093E" w:rsidRDefault="008E7291" w:rsidP="008E7291">
      <w:pPr>
        <w:suppressAutoHyphens/>
        <w:rPr>
          <w:rFonts w:eastAsia="Times New Roman"/>
          <w:color w:val="000000" w:themeColor="text1"/>
          <w:lang w:eastAsia="ar-SA"/>
        </w:rPr>
      </w:pPr>
    </w:p>
    <w:p w:rsidR="00B0248C" w:rsidRPr="000A093E" w:rsidRDefault="008E7291" w:rsidP="008E7291">
      <w:pPr>
        <w:suppressAutoHyphens/>
        <w:rPr>
          <w:rFonts w:eastAsia="Times New Roman"/>
          <w:color w:val="000000" w:themeColor="text1"/>
          <w:lang w:eastAsia="ar-SA"/>
        </w:rPr>
      </w:pPr>
      <w:r w:rsidRPr="000A093E">
        <w:rPr>
          <w:rFonts w:eastAsia="Times New Roman"/>
          <w:color w:val="000000" w:themeColor="text1"/>
          <w:lang w:eastAsia="ar-SA"/>
        </w:rPr>
        <w:lastRenderedPageBreak/>
        <w:t xml:space="preserve">4. </w:t>
      </w:r>
      <w:r w:rsidR="00B0248C" w:rsidRPr="000A093E">
        <w:rPr>
          <w:rFonts w:eastAsia="Times New Roman"/>
          <w:color w:val="000000" w:themeColor="text1"/>
          <w:lang w:eastAsia="ar-SA"/>
        </w:rPr>
        <w:t>Rodzice i uczniowie poprzez dobrowolny wybór szkoły katolickiej akceptują kształcenie i  wychowanie w duchu nauczania Kościoła katolickiego.</w:t>
      </w:r>
    </w:p>
    <w:p w:rsidR="008E7291" w:rsidRPr="000A093E" w:rsidRDefault="008E7291" w:rsidP="008E7291">
      <w:pPr>
        <w:suppressAutoHyphens/>
        <w:rPr>
          <w:rFonts w:eastAsia="Times New Roman"/>
          <w:color w:val="000000" w:themeColor="text1"/>
          <w:lang w:eastAsia="ar-SA"/>
        </w:rPr>
      </w:pPr>
    </w:p>
    <w:p w:rsidR="00B0248C" w:rsidRPr="000A093E" w:rsidRDefault="008E7291" w:rsidP="008E7291">
      <w:pPr>
        <w:suppressAutoHyphens/>
        <w:rPr>
          <w:rFonts w:eastAsia="Times New Roman"/>
          <w:color w:val="000000" w:themeColor="text1"/>
          <w:lang w:eastAsia="ar-SA"/>
        </w:rPr>
      </w:pPr>
      <w:r w:rsidRPr="000A093E">
        <w:rPr>
          <w:rFonts w:eastAsia="Times New Roman"/>
          <w:color w:val="000000" w:themeColor="text1"/>
          <w:lang w:eastAsia="ar-SA"/>
        </w:rPr>
        <w:t xml:space="preserve">5. </w:t>
      </w:r>
      <w:r w:rsidR="00B0248C" w:rsidRPr="000A093E">
        <w:rPr>
          <w:rFonts w:eastAsia="Times New Roman"/>
          <w:color w:val="000000" w:themeColor="text1"/>
          <w:lang w:eastAsia="ar-SA"/>
        </w:rPr>
        <w:t>Przyjmowanie uczniów do szkoły odbywa się w trybie postępowania rekrutacyjnego prowadzonego na podstawie przepisów ustawy – Prawo oświatowe i statutu szkoły.</w:t>
      </w:r>
    </w:p>
    <w:p w:rsidR="00B0248C" w:rsidRPr="000A093E" w:rsidRDefault="00B0248C" w:rsidP="00F56EFC">
      <w:pPr>
        <w:suppressAutoHyphens/>
        <w:ind w:left="357"/>
        <w:rPr>
          <w:rFonts w:eastAsia="Times New Roman"/>
          <w:color w:val="000000" w:themeColor="text1"/>
          <w:lang w:eastAsia="ar-SA"/>
        </w:rPr>
      </w:pPr>
    </w:p>
    <w:p w:rsidR="00B0248C" w:rsidRPr="000A093E" w:rsidRDefault="00A319D9" w:rsidP="008E7291">
      <w:pPr>
        <w:keepNext/>
        <w:tabs>
          <w:tab w:val="left" w:pos="357"/>
        </w:tabs>
        <w:contextualSpacing/>
        <w:rPr>
          <w:color w:val="000000" w:themeColor="text1"/>
        </w:rPr>
      </w:pPr>
      <w:r w:rsidRPr="000A093E">
        <w:rPr>
          <w:rFonts w:eastAsia="Times New Roman"/>
          <w:b/>
          <w:color w:val="000000" w:themeColor="text1"/>
          <w:lang w:eastAsia="pl-PL"/>
        </w:rPr>
        <w:t>§ 55</w:t>
      </w:r>
      <w:r w:rsidR="008E7291" w:rsidRPr="000A093E">
        <w:rPr>
          <w:rFonts w:eastAsia="Times New Roman"/>
          <w:b/>
          <w:color w:val="000000" w:themeColor="text1"/>
          <w:lang w:eastAsia="pl-PL"/>
        </w:rPr>
        <w:t xml:space="preserve">. </w:t>
      </w:r>
      <w:r w:rsidR="008E7291" w:rsidRPr="000A093E">
        <w:rPr>
          <w:rFonts w:eastAsia="Times New Roman"/>
          <w:color w:val="000000" w:themeColor="text1"/>
          <w:lang w:eastAsia="pl-PL"/>
        </w:rPr>
        <w:t>1.</w:t>
      </w:r>
      <w:r w:rsidR="008E7291" w:rsidRPr="000A093E">
        <w:rPr>
          <w:rFonts w:eastAsia="Times New Roman"/>
          <w:b/>
          <w:color w:val="000000" w:themeColor="text1"/>
          <w:lang w:eastAsia="pl-PL"/>
        </w:rPr>
        <w:t xml:space="preserve"> </w:t>
      </w:r>
      <w:r w:rsidR="00B0248C" w:rsidRPr="000A093E">
        <w:rPr>
          <w:color w:val="000000" w:themeColor="text1"/>
        </w:rPr>
        <w:t xml:space="preserve">W postępowaniu rekrutacyjnym dla kandydatów do klasy pierwszej uwzględnia się następujące kryteria: </w:t>
      </w:r>
    </w:p>
    <w:p w:rsidR="00B0248C" w:rsidRPr="000A093E" w:rsidRDefault="00B0248C" w:rsidP="00BD591E">
      <w:pPr>
        <w:numPr>
          <w:ilvl w:val="1"/>
          <w:numId w:val="41"/>
        </w:numPr>
        <w:ind w:left="714" w:hanging="357"/>
        <w:rPr>
          <w:color w:val="000000" w:themeColor="text1"/>
        </w:rPr>
      </w:pPr>
      <w:r w:rsidRPr="000A093E">
        <w:rPr>
          <w:color w:val="000000" w:themeColor="text1"/>
        </w:rPr>
        <w:t>wiek dziecka – pierwszeństwo przyjęcia mają dzieci zobowiązane do rozpoczęcia w danym ro</w:t>
      </w:r>
      <w:r w:rsidR="00057A10" w:rsidRPr="000A093E">
        <w:rPr>
          <w:color w:val="000000" w:themeColor="text1"/>
        </w:rPr>
        <w:t>ku szkolnym obowiązku szkolnego;</w:t>
      </w:r>
      <w:r w:rsidRPr="000A093E">
        <w:rPr>
          <w:color w:val="000000" w:themeColor="text1"/>
        </w:rPr>
        <w:t xml:space="preserve"> </w:t>
      </w:r>
    </w:p>
    <w:p w:rsidR="00B0248C" w:rsidRPr="000A093E" w:rsidRDefault="00B0248C" w:rsidP="00BD591E">
      <w:pPr>
        <w:numPr>
          <w:ilvl w:val="1"/>
          <w:numId w:val="41"/>
        </w:numPr>
        <w:ind w:left="714" w:hanging="357"/>
        <w:rPr>
          <w:color w:val="000000" w:themeColor="text1"/>
        </w:rPr>
      </w:pPr>
      <w:r w:rsidRPr="000A093E">
        <w:rPr>
          <w:color w:val="000000" w:themeColor="text1"/>
        </w:rPr>
        <w:t>poziom dojrzałości szkolnej ustalony na podstawie zajęć rekrutacyjnych oraz informacji sporządzonej przez przedszkole lub szkołę, w której dziecko odbyło ro</w:t>
      </w:r>
      <w:r w:rsidR="00057A10" w:rsidRPr="000A093E">
        <w:rPr>
          <w:color w:val="000000" w:themeColor="text1"/>
        </w:rPr>
        <w:t>czne przygotowanie przedszkolne;</w:t>
      </w:r>
      <w:r w:rsidRPr="000A093E">
        <w:rPr>
          <w:color w:val="000000" w:themeColor="text1"/>
        </w:rPr>
        <w:t xml:space="preserve"> </w:t>
      </w:r>
    </w:p>
    <w:p w:rsidR="00B0248C" w:rsidRPr="000A093E" w:rsidRDefault="00B0248C" w:rsidP="00BD591E">
      <w:pPr>
        <w:numPr>
          <w:ilvl w:val="1"/>
          <w:numId w:val="41"/>
        </w:numPr>
        <w:ind w:left="714" w:hanging="357"/>
        <w:rPr>
          <w:color w:val="000000" w:themeColor="text1"/>
        </w:rPr>
      </w:pPr>
      <w:r w:rsidRPr="000A093E">
        <w:rPr>
          <w:color w:val="000000" w:themeColor="text1"/>
        </w:rPr>
        <w:t xml:space="preserve">wynik rozmowy z rodzicami. </w:t>
      </w:r>
    </w:p>
    <w:p w:rsidR="00B0248C" w:rsidRPr="000A093E" w:rsidRDefault="00B0248C" w:rsidP="00F56EFC">
      <w:pPr>
        <w:rPr>
          <w:rFonts w:eastAsia="Calibri"/>
          <w:color w:val="000000" w:themeColor="text1"/>
        </w:rPr>
      </w:pPr>
    </w:p>
    <w:p w:rsidR="00B0248C" w:rsidRPr="000A093E" w:rsidRDefault="00A319D9" w:rsidP="008E7291">
      <w:pPr>
        <w:keepNext/>
        <w:tabs>
          <w:tab w:val="left" w:pos="357"/>
        </w:tabs>
        <w:rPr>
          <w:color w:val="000000" w:themeColor="text1"/>
        </w:rPr>
      </w:pPr>
      <w:r w:rsidRPr="000A093E">
        <w:rPr>
          <w:rFonts w:eastAsia="Times New Roman"/>
          <w:b/>
          <w:color w:val="000000" w:themeColor="text1"/>
          <w:lang w:eastAsia="pl-PL"/>
        </w:rPr>
        <w:t>§ 56</w:t>
      </w:r>
      <w:r w:rsidR="008E7291" w:rsidRPr="000A093E">
        <w:rPr>
          <w:rFonts w:eastAsia="Times New Roman"/>
          <w:b/>
          <w:color w:val="000000" w:themeColor="text1"/>
          <w:lang w:eastAsia="pl-PL"/>
        </w:rPr>
        <w:t xml:space="preserve">. </w:t>
      </w:r>
      <w:r w:rsidR="008E7291" w:rsidRPr="000A093E">
        <w:rPr>
          <w:rFonts w:eastAsia="Times New Roman"/>
          <w:color w:val="000000" w:themeColor="text1"/>
          <w:lang w:eastAsia="pl-PL"/>
        </w:rPr>
        <w:t xml:space="preserve">1. </w:t>
      </w:r>
      <w:r w:rsidR="00B0248C" w:rsidRPr="000A093E">
        <w:rPr>
          <w:color w:val="000000" w:themeColor="text1"/>
        </w:rPr>
        <w:t>D</w:t>
      </w:r>
      <w:r w:rsidR="00057A10" w:rsidRPr="000A093E">
        <w:rPr>
          <w:color w:val="000000" w:themeColor="text1"/>
        </w:rPr>
        <w:t>o</w:t>
      </w:r>
      <w:r w:rsidR="00B0248C" w:rsidRPr="000A093E">
        <w:rPr>
          <w:color w:val="000000" w:themeColor="text1"/>
        </w:rPr>
        <w:t xml:space="preserve"> klasy pierwszej </w:t>
      </w:r>
      <w:r w:rsidR="00057A10" w:rsidRPr="000A093E">
        <w:rPr>
          <w:color w:val="000000" w:themeColor="text1"/>
        </w:rPr>
        <w:t xml:space="preserve">przyjmuje się dzieci </w:t>
      </w:r>
      <w:r w:rsidR="00B0248C" w:rsidRPr="000A093E">
        <w:rPr>
          <w:color w:val="000000" w:themeColor="text1"/>
        </w:rPr>
        <w:t>na podstawie wyników postępowania rekrutacyjnego, które przep</w:t>
      </w:r>
      <w:r w:rsidR="00057A10" w:rsidRPr="000A093E">
        <w:rPr>
          <w:color w:val="000000" w:themeColor="text1"/>
        </w:rPr>
        <w:t>rowadza komisja powołana przez d</w:t>
      </w:r>
      <w:r w:rsidR="00B0248C" w:rsidRPr="000A093E">
        <w:rPr>
          <w:color w:val="000000" w:themeColor="text1"/>
        </w:rPr>
        <w:t xml:space="preserve">yrektora. </w:t>
      </w:r>
    </w:p>
    <w:p w:rsidR="008E7291" w:rsidRPr="000A093E" w:rsidRDefault="008E7291" w:rsidP="008E7291">
      <w:pPr>
        <w:rPr>
          <w:color w:val="000000" w:themeColor="text1"/>
        </w:rPr>
      </w:pPr>
    </w:p>
    <w:p w:rsidR="00B0248C" w:rsidRPr="000A093E" w:rsidRDefault="008E7291" w:rsidP="008E7291">
      <w:pPr>
        <w:rPr>
          <w:color w:val="000000" w:themeColor="text1"/>
        </w:rPr>
      </w:pPr>
      <w:r w:rsidRPr="000A093E">
        <w:rPr>
          <w:color w:val="000000" w:themeColor="text1"/>
        </w:rPr>
        <w:t xml:space="preserve">2. </w:t>
      </w:r>
      <w:r w:rsidR="00B0248C" w:rsidRPr="000A093E">
        <w:rPr>
          <w:color w:val="000000" w:themeColor="text1"/>
        </w:rPr>
        <w:t xml:space="preserve">Postępowanie rekrutacyjne obejmuje: </w:t>
      </w:r>
    </w:p>
    <w:p w:rsidR="00B0248C" w:rsidRPr="000A093E" w:rsidRDefault="00B0248C" w:rsidP="00BD591E">
      <w:pPr>
        <w:numPr>
          <w:ilvl w:val="1"/>
          <w:numId w:val="42"/>
        </w:numPr>
        <w:rPr>
          <w:color w:val="000000" w:themeColor="text1"/>
        </w:rPr>
      </w:pPr>
      <w:r w:rsidRPr="000A093E">
        <w:rPr>
          <w:color w:val="000000" w:themeColor="text1"/>
        </w:rPr>
        <w:t xml:space="preserve">złożenie przez rodziców w ustalonym terminie dokumentów podanych w  </w:t>
      </w:r>
      <w:r w:rsidR="00057A10" w:rsidRPr="000A093E">
        <w:rPr>
          <w:color w:val="000000" w:themeColor="text1"/>
        </w:rPr>
        <w:t>„</w:t>
      </w:r>
      <w:r w:rsidRPr="000A093E">
        <w:rPr>
          <w:color w:val="000000" w:themeColor="text1"/>
        </w:rPr>
        <w:t>szczegółowych zasadach rekrutacji</w:t>
      </w:r>
      <w:r w:rsidR="00057A10" w:rsidRPr="000A093E">
        <w:rPr>
          <w:color w:val="000000" w:themeColor="text1"/>
        </w:rPr>
        <w:t>”;</w:t>
      </w:r>
      <w:r w:rsidRPr="000A093E">
        <w:rPr>
          <w:color w:val="000000" w:themeColor="text1"/>
        </w:rPr>
        <w:t xml:space="preserve"> </w:t>
      </w:r>
    </w:p>
    <w:p w:rsidR="00B0248C" w:rsidRPr="000A093E" w:rsidRDefault="00B0248C" w:rsidP="00BD591E">
      <w:pPr>
        <w:numPr>
          <w:ilvl w:val="1"/>
          <w:numId w:val="42"/>
        </w:numPr>
        <w:rPr>
          <w:color w:val="000000" w:themeColor="text1"/>
        </w:rPr>
      </w:pPr>
      <w:r w:rsidRPr="000A093E">
        <w:rPr>
          <w:color w:val="000000" w:themeColor="text1"/>
        </w:rPr>
        <w:t>przeprowadzenie rozmów i zajęć kwalifika</w:t>
      </w:r>
      <w:r w:rsidR="00057A10" w:rsidRPr="000A093E">
        <w:rPr>
          <w:color w:val="000000" w:themeColor="text1"/>
        </w:rPr>
        <w:t>cyjnych z dziećmi i z rodzicami;</w:t>
      </w:r>
    </w:p>
    <w:p w:rsidR="00B0248C" w:rsidRPr="000A093E" w:rsidRDefault="00B0248C" w:rsidP="00BD591E">
      <w:pPr>
        <w:numPr>
          <w:ilvl w:val="1"/>
          <w:numId w:val="42"/>
        </w:numPr>
        <w:rPr>
          <w:color w:val="000000" w:themeColor="text1"/>
        </w:rPr>
      </w:pPr>
      <w:r w:rsidRPr="000A093E">
        <w:rPr>
          <w:color w:val="000000" w:themeColor="text1"/>
        </w:rPr>
        <w:t>ustalenie przez komisję re</w:t>
      </w:r>
      <w:r w:rsidR="00057A10" w:rsidRPr="000A093E">
        <w:rPr>
          <w:color w:val="000000" w:themeColor="text1"/>
        </w:rPr>
        <w:t>krutacyjną wyników postępowania;</w:t>
      </w:r>
      <w:r w:rsidRPr="000A093E">
        <w:rPr>
          <w:color w:val="000000" w:themeColor="text1"/>
        </w:rPr>
        <w:t xml:space="preserve"> </w:t>
      </w:r>
    </w:p>
    <w:p w:rsidR="00B0248C" w:rsidRPr="000A093E" w:rsidRDefault="00B0248C" w:rsidP="00BD591E">
      <w:pPr>
        <w:numPr>
          <w:ilvl w:val="1"/>
          <w:numId w:val="42"/>
        </w:numPr>
        <w:rPr>
          <w:color w:val="000000" w:themeColor="text1"/>
        </w:rPr>
      </w:pPr>
      <w:r w:rsidRPr="000A093E">
        <w:rPr>
          <w:color w:val="000000" w:themeColor="text1"/>
        </w:rPr>
        <w:t xml:space="preserve">ogłoszenie listy przyjętych uczniów. </w:t>
      </w:r>
    </w:p>
    <w:p w:rsidR="00B0248C" w:rsidRPr="000A093E" w:rsidRDefault="00B0248C" w:rsidP="00F56EFC">
      <w:pPr>
        <w:tabs>
          <w:tab w:val="left" w:pos="357"/>
        </w:tabs>
        <w:contextualSpacing/>
        <w:jc w:val="center"/>
        <w:rPr>
          <w:rFonts w:eastAsia="Times New Roman"/>
          <w:b/>
          <w:color w:val="000000" w:themeColor="text1"/>
          <w:lang w:eastAsia="pl-PL"/>
        </w:rPr>
      </w:pPr>
    </w:p>
    <w:p w:rsidR="00B0248C" w:rsidRPr="000A093E" w:rsidRDefault="00A319D9" w:rsidP="008E7291">
      <w:pPr>
        <w:tabs>
          <w:tab w:val="left" w:pos="357"/>
        </w:tabs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>§ 57</w:t>
      </w:r>
      <w:r w:rsidR="008E7291" w:rsidRPr="000A093E">
        <w:rPr>
          <w:rFonts w:eastAsia="Times New Roman"/>
          <w:b/>
          <w:color w:val="000000" w:themeColor="text1"/>
          <w:lang w:eastAsia="pl-PL"/>
        </w:rPr>
        <w:t xml:space="preserve">. </w:t>
      </w:r>
      <w:r w:rsidR="008E7291" w:rsidRPr="000A093E">
        <w:rPr>
          <w:rFonts w:eastAsia="Times New Roman"/>
          <w:color w:val="000000" w:themeColor="text1"/>
          <w:lang w:eastAsia="pl-PL"/>
        </w:rPr>
        <w:t>1.</w:t>
      </w:r>
      <w:r w:rsidR="008E7291" w:rsidRPr="000A093E">
        <w:rPr>
          <w:rFonts w:eastAsia="Times New Roman"/>
          <w:b/>
          <w:color w:val="000000" w:themeColor="text1"/>
          <w:lang w:eastAsia="pl-PL"/>
        </w:rPr>
        <w:t xml:space="preserve"> </w:t>
      </w:r>
      <w:r w:rsidR="00B0248C" w:rsidRPr="000A093E">
        <w:rPr>
          <w:rFonts w:eastAsia="Times New Roman"/>
          <w:color w:val="000000" w:themeColor="text1"/>
          <w:lang w:eastAsia="pl-PL"/>
        </w:rPr>
        <w:t>Do szkoły może być przyjęte dziecko realizujące obowiązek szkolny w innej szkole podstawowej publicznej lub niepublicznej w trybie przeniesienia, zgodnie z przepisami prawa. W</w:t>
      </w:r>
      <w:r w:rsidR="00BB07D1" w:rsidRPr="000A093E">
        <w:rPr>
          <w:rFonts w:eastAsia="Times New Roman"/>
          <w:color w:val="000000" w:themeColor="text1"/>
          <w:lang w:eastAsia="pl-PL"/>
        </w:rPr>
        <w:t xml:space="preserve"> takim trybie ucznia przyjmuje d</w:t>
      </w:r>
      <w:r w:rsidR="00B0248C" w:rsidRPr="000A093E">
        <w:rPr>
          <w:rFonts w:eastAsia="Times New Roman"/>
          <w:color w:val="000000" w:themeColor="text1"/>
          <w:lang w:eastAsia="pl-PL"/>
        </w:rPr>
        <w:t>yrektor.</w:t>
      </w:r>
    </w:p>
    <w:p w:rsidR="008E7291" w:rsidRPr="000A093E" w:rsidRDefault="008E7291" w:rsidP="008E7291">
      <w:pPr>
        <w:tabs>
          <w:tab w:val="left" w:pos="357"/>
        </w:tabs>
        <w:contextualSpacing/>
        <w:rPr>
          <w:rFonts w:eastAsia="Times New Roman"/>
          <w:color w:val="000000" w:themeColor="text1"/>
          <w:lang w:eastAsia="pl-PL"/>
        </w:rPr>
      </w:pPr>
    </w:p>
    <w:p w:rsidR="00B0248C" w:rsidRPr="000A093E" w:rsidRDefault="008E7291" w:rsidP="008E7291">
      <w:pPr>
        <w:tabs>
          <w:tab w:val="left" w:pos="357"/>
        </w:tabs>
        <w:contextualSpacing/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2. </w:t>
      </w:r>
      <w:r w:rsidR="00B0248C" w:rsidRPr="000A093E">
        <w:rPr>
          <w:rFonts w:eastAsia="Times New Roman"/>
          <w:color w:val="000000" w:themeColor="text1"/>
          <w:lang w:eastAsia="pl-PL"/>
        </w:rPr>
        <w:t>Do klasy I może być przyjęte dziecko w trakcie roku szkolnego, jeżeli szkoła ma wolne miejsce lub zorganizuje dodatkowe miejsce. Postępowania rekrutacyjnego nie stosuje się.</w:t>
      </w:r>
    </w:p>
    <w:p w:rsidR="00B0248C" w:rsidRPr="000A093E" w:rsidRDefault="00B0248C" w:rsidP="00F56EFC">
      <w:pPr>
        <w:tabs>
          <w:tab w:val="left" w:pos="357"/>
        </w:tabs>
        <w:ind w:left="357"/>
        <w:contextualSpacing/>
        <w:rPr>
          <w:rFonts w:eastAsia="Times New Roman"/>
          <w:color w:val="000000" w:themeColor="text1"/>
          <w:lang w:eastAsia="pl-PL"/>
        </w:rPr>
      </w:pPr>
    </w:p>
    <w:p w:rsidR="00B0248C" w:rsidRPr="000A093E" w:rsidRDefault="00A319D9" w:rsidP="00F56EFC">
      <w:pPr>
        <w:tabs>
          <w:tab w:val="left" w:pos="357"/>
        </w:tabs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>§ 58</w:t>
      </w:r>
      <w:r w:rsidR="008E7291" w:rsidRPr="000A093E">
        <w:rPr>
          <w:rFonts w:eastAsia="Times New Roman"/>
          <w:b/>
          <w:color w:val="000000" w:themeColor="text1"/>
          <w:lang w:eastAsia="pl-PL"/>
        </w:rPr>
        <w:t xml:space="preserve">. </w:t>
      </w:r>
      <w:r w:rsidR="00B0248C" w:rsidRPr="000A093E">
        <w:rPr>
          <w:rFonts w:eastAsia="Times New Roman"/>
          <w:color w:val="000000" w:themeColor="text1"/>
          <w:lang w:eastAsia="pl-PL"/>
        </w:rPr>
        <w:t>Dziecko nabywa prawa ucznia szkoły z chwilą wpisania go na listę uczniów.</w:t>
      </w:r>
    </w:p>
    <w:p w:rsidR="00B0248C" w:rsidRPr="000A093E" w:rsidRDefault="00B0248C" w:rsidP="00F56EFC">
      <w:pPr>
        <w:rPr>
          <w:rFonts w:eastAsia="Calibri"/>
          <w:color w:val="000000" w:themeColor="text1"/>
        </w:rPr>
      </w:pPr>
    </w:p>
    <w:p w:rsidR="00780E9F" w:rsidRDefault="00780E9F" w:rsidP="008E7291">
      <w:pPr>
        <w:jc w:val="center"/>
        <w:rPr>
          <w:rFonts w:eastAsia="Times New Roman"/>
          <w:b/>
          <w:color w:val="000000" w:themeColor="text1"/>
          <w:lang w:eastAsia="pl-PL"/>
        </w:rPr>
      </w:pPr>
    </w:p>
    <w:p w:rsidR="008E7291" w:rsidRPr="000A093E" w:rsidRDefault="008E7291" w:rsidP="008E7291">
      <w:pPr>
        <w:jc w:val="center"/>
        <w:rPr>
          <w:rFonts w:eastAsia="Times New Roman"/>
          <w:b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>Rozdział 1</w:t>
      </w:r>
      <w:r w:rsidR="00780E9F">
        <w:rPr>
          <w:rFonts w:eastAsia="Times New Roman"/>
          <w:b/>
          <w:color w:val="000000" w:themeColor="text1"/>
          <w:lang w:eastAsia="pl-PL"/>
        </w:rPr>
        <w:t>9</w:t>
      </w:r>
    </w:p>
    <w:p w:rsidR="00B0248C" w:rsidRPr="000A093E" w:rsidRDefault="00B0248C" w:rsidP="00F56EFC">
      <w:pPr>
        <w:jc w:val="center"/>
        <w:rPr>
          <w:rFonts w:eastAsia="Times New Roman"/>
          <w:b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>Budżet szkoły</w:t>
      </w:r>
    </w:p>
    <w:p w:rsidR="00B0248C" w:rsidRPr="000A093E" w:rsidRDefault="00B0248C" w:rsidP="00F56EFC">
      <w:pPr>
        <w:jc w:val="center"/>
        <w:rPr>
          <w:rFonts w:eastAsia="Times New Roman"/>
          <w:b/>
          <w:color w:val="000000" w:themeColor="text1"/>
          <w:lang w:eastAsia="pl-PL"/>
        </w:rPr>
      </w:pPr>
    </w:p>
    <w:p w:rsidR="00B0248C" w:rsidRPr="000A093E" w:rsidRDefault="00A319D9" w:rsidP="008E7291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>§ 59</w:t>
      </w:r>
      <w:r w:rsidR="008E7291" w:rsidRPr="000A093E">
        <w:rPr>
          <w:rFonts w:eastAsia="Times New Roman"/>
          <w:b/>
          <w:color w:val="000000" w:themeColor="text1"/>
          <w:lang w:eastAsia="pl-PL"/>
        </w:rPr>
        <w:t xml:space="preserve">. </w:t>
      </w:r>
      <w:r w:rsidR="008E7291" w:rsidRPr="000A093E">
        <w:rPr>
          <w:rFonts w:eastAsia="Times New Roman"/>
          <w:color w:val="000000" w:themeColor="text1"/>
          <w:lang w:eastAsia="pl-PL"/>
        </w:rPr>
        <w:t>1.</w:t>
      </w:r>
      <w:r w:rsidR="008E7291" w:rsidRPr="000A093E">
        <w:rPr>
          <w:rFonts w:eastAsia="Times New Roman"/>
          <w:b/>
          <w:color w:val="000000" w:themeColor="text1"/>
          <w:lang w:eastAsia="pl-PL"/>
        </w:rPr>
        <w:t xml:space="preserve"> </w:t>
      </w:r>
      <w:r w:rsidR="00B0248C" w:rsidRPr="000A093E">
        <w:rPr>
          <w:rFonts w:eastAsia="Times New Roman"/>
          <w:color w:val="000000" w:themeColor="text1"/>
          <w:lang w:eastAsia="pl-PL"/>
        </w:rPr>
        <w:t xml:space="preserve">Budżet szkoły tworzy się z dotacji ustalonej na podstawie odrębnych przepisów i  przekazywanej przez </w:t>
      </w:r>
      <w:r w:rsidR="008E7291" w:rsidRPr="000A093E">
        <w:rPr>
          <w:rFonts w:eastAsia="Times New Roman"/>
          <w:color w:val="000000" w:themeColor="text1"/>
          <w:lang w:eastAsia="pl-PL"/>
        </w:rPr>
        <w:t xml:space="preserve">Urząd Miasta Zamość.  </w:t>
      </w:r>
    </w:p>
    <w:p w:rsidR="008E7291" w:rsidRPr="000A093E" w:rsidRDefault="008E7291" w:rsidP="008E7291">
      <w:pPr>
        <w:rPr>
          <w:rFonts w:eastAsia="Times New Roman"/>
          <w:color w:val="000000" w:themeColor="text1"/>
          <w:lang w:eastAsia="pl-PL"/>
        </w:rPr>
      </w:pPr>
    </w:p>
    <w:p w:rsidR="00B0248C" w:rsidRPr="000A093E" w:rsidRDefault="008E7291" w:rsidP="008E7291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2. </w:t>
      </w:r>
      <w:r w:rsidR="00B0248C" w:rsidRPr="000A093E">
        <w:rPr>
          <w:rFonts w:eastAsia="Times New Roman"/>
          <w:color w:val="000000" w:themeColor="text1"/>
          <w:lang w:eastAsia="pl-PL"/>
        </w:rPr>
        <w:t xml:space="preserve">Dyrektor szkoły prowadzi gospodarkę </w:t>
      </w:r>
      <w:r w:rsidRPr="000A093E">
        <w:rPr>
          <w:rFonts w:eastAsia="Times New Roman"/>
          <w:color w:val="000000" w:themeColor="text1"/>
          <w:lang w:eastAsia="pl-PL"/>
        </w:rPr>
        <w:t>finansową</w:t>
      </w:r>
      <w:r w:rsidR="00B0248C" w:rsidRPr="000A093E">
        <w:rPr>
          <w:rFonts w:eastAsia="Times New Roman"/>
          <w:color w:val="000000" w:themeColor="text1"/>
          <w:lang w:eastAsia="pl-PL"/>
        </w:rPr>
        <w:t xml:space="preserve"> zgodnie z zasadami ustalonymi przez podmiot prowadzący i pod jego nadzorem.</w:t>
      </w:r>
    </w:p>
    <w:p w:rsidR="008E7291" w:rsidRPr="000A093E" w:rsidRDefault="008E7291" w:rsidP="008E7291">
      <w:pPr>
        <w:rPr>
          <w:rFonts w:eastAsia="Times New Roman"/>
          <w:color w:val="000000" w:themeColor="text1"/>
          <w:lang w:eastAsia="pl-PL"/>
        </w:rPr>
      </w:pPr>
    </w:p>
    <w:p w:rsidR="00B0248C" w:rsidRPr="000A093E" w:rsidRDefault="008E7291" w:rsidP="008E7291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3. </w:t>
      </w:r>
      <w:r w:rsidR="00B0248C" w:rsidRPr="000A093E">
        <w:rPr>
          <w:rFonts w:eastAsia="Times New Roman"/>
          <w:color w:val="000000" w:themeColor="text1"/>
          <w:lang w:eastAsia="pl-PL"/>
        </w:rPr>
        <w:t>Dotacja podlega rozliczeniu zgodnie z odrębnymi przepisami oraz kontroli w zakresie jej wykorzystania.</w:t>
      </w:r>
    </w:p>
    <w:p w:rsidR="00B0248C" w:rsidRPr="000A093E" w:rsidRDefault="00B0248C" w:rsidP="00F56EFC">
      <w:pPr>
        <w:rPr>
          <w:rFonts w:eastAsia="Calibri"/>
          <w:color w:val="000000" w:themeColor="text1"/>
          <w:lang w:eastAsia="pl-PL"/>
        </w:rPr>
      </w:pPr>
    </w:p>
    <w:p w:rsidR="008E7291" w:rsidRPr="000A093E" w:rsidRDefault="008E7291" w:rsidP="008E7291">
      <w:pPr>
        <w:jc w:val="center"/>
        <w:rPr>
          <w:rFonts w:eastAsia="Times New Roman"/>
          <w:b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t xml:space="preserve">Rozdział </w:t>
      </w:r>
      <w:r w:rsidR="00780E9F">
        <w:rPr>
          <w:rFonts w:eastAsia="Times New Roman"/>
          <w:b/>
          <w:color w:val="000000" w:themeColor="text1"/>
          <w:lang w:eastAsia="pl-PL"/>
        </w:rPr>
        <w:t>20</w:t>
      </w:r>
    </w:p>
    <w:p w:rsidR="00B0248C" w:rsidRPr="000A093E" w:rsidRDefault="00B0248C" w:rsidP="00F56EFC">
      <w:pPr>
        <w:jc w:val="center"/>
        <w:rPr>
          <w:rFonts w:eastAsia="Calibri"/>
          <w:b/>
          <w:color w:val="000000" w:themeColor="text1"/>
          <w:lang w:eastAsia="pl-PL"/>
        </w:rPr>
      </w:pPr>
      <w:r w:rsidRPr="000A093E">
        <w:rPr>
          <w:rFonts w:eastAsia="Calibri"/>
          <w:b/>
          <w:color w:val="000000" w:themeColor="text1"/>
          <w:lang w:eastAsia="pl-PL"/>
        </w:rPr>
        <w:t>Postanowienia końcowe</w:t>
      </w:r>
    </w:p>
    <w:p w:rsidR="00B0248C" w:rsidRPr="000A093E" w:rsidRDefault="00B0248C" w:rsidP="00F56EFC">
      <w:pPr>
        <w:jc w:val="center"/>
        <w:rPr>
          <w:rFonts w:eastAsia="Calibri"/>
          <w:b/>
          <w:color w:val="000000" w:themeColor="text1"/>
          <w:lang w:eastAsia="pl-PL"/>
        </w:rPr>
      </w:pPr>
    </w:p>
    <w:p w:rsidR="00B0248C" w:rsidRPr="000A093E" w:rsidRDefault="00A319D9" w:rsidP="008E7291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b/>
          <w:color w:val="000000" w:themeColor="text1"/>
          <w:lang w:eastAsia="pl-PL"/>
        </w:rPr>
        <w:lastRenderedPageBreak/>
        <w:t>§ 60</w:t>
      </w:r>
      <w:r w:rsidR="008E7291" w:rsidRPr="000A093E">
        <w:rPr>
          <w:rFonts w:eastAsia="Times New Roman"/>
          <w:b/>
          <w:color w:val="000000" w:themeColor="text1"/>
          <w:lang w:eastAsia="pl-PL"/>
        </w:rPr>
        <w:t xml:space="preserve">. </w:t>
      </w:r>
      <w:r w:rsidR="008E7291" w:rsidRPr="000A093E">
        <w:rPr>
          <w:rFonts w:eastAsia="Times New Roman"/>
          <w:color w:val="000000" w:themeColor="text1"/>
          <w:lang w:eastAsia="pl-PL"/>
        </w:rPr>
        <w:t>1.</w:t>
      </w:r>
      <w:r w:rsidR="008E7291" w:rsidRPr="000A093E">
        <w:rPr>
          <w:rFonts w:eastAsia="Times New Roman"/>
          <w:b/>
          <w:color w:val="000000" w:themeColor="text1"/>
          <w:lang w:eastAsia="pl-PL"/>
        </w:rPr>
        <w:t xml:space="preserve"> </w:t>
      </w:r>
      <w:r w:rsidR="00BB07D1" w:rsidRPr="000A093E">
        <w:rPr>
          <w:rFonts w:eastAsia="Times New Roman"/>
          <w:color w:val="000000" w:themeColor="text1"/>
          <w:lang w:eastAsia="pl-PL"/>
        </w:rPr>
        <w:t>Statut i jego zmiany uchwala rada p</w:t>
      </w:r>
      <w:r w:rsidR="00B0248C" w:rsidRPr="000A093E">
        <w:rPr>
          <w:rFonts w:eastAsia="Times New Roman"/>
          <w:color w:val="000000" w:themeColor="text1"/>
          <w:lang w:eastAsia="pl-PL"/>
        </w:rPr>
        <w:t xml:space="preserve">edagogiczna po wcześniejszym pozytywnym zaopiniowaniu przez </w:t>
      </w:r>
      <w:r w:rsidRPr="000A093E">
        <w:rPr>
          <w:rFonts w:eastAsia="Times New Roman"/>
          <w:color w:val="000000" w:themeColor="text1"/>
          <w:lang w:eastAsia="pl-PL"/>
        </w:rPr>
        <w:t>organ prowadzący</w:t>
      </w:r>
      <w:r w:rsidR="00B0248C" w:rsidRPr="000A093E">
        <w:rPr>
          <w:rFonts w:eastAsia="Times New Roman"/>
          <w:color w:val="000000" w:themeColor="text1"/>
          <w:lang w:eastAsia="pl-PL"/>
        </w:rPr>
        <w:t>.</w:t>
      </w:r>
    </w:p>
    <w:p w:rsidR="008E7291" w:rsidRPr="000A093E" w:rsidRDefault="008E7291" w:rsidP="008E7291">
      <w:pPr>
        <w:rPr>
          <w:rFonts w:eastAsia="Times New Roman"/>
          <w:color w:val="000000" w:themeColor="text1"/>
          <w:lang w:eastAsia="pl-PL"/>
        </w:rPr>
      </w:pPr>
    </w:p>
    <w:p w:rsidR="00B0248C" w:rsidRPr="000A093E" w:rsidRDefault="008E7291" w:rsidP="008E7291">
      <w:pPr>
        <w:rPr>
          <w:rFonts w:eastAsia="Times New Roman"/>
          <w:color w:val="000000" w:themeColor="text1"/>
          <w:lang w:eastAsia="pl-PL"/>
        </w:rPr>
      </w:pPr>
      <w:r w:rsidRPr="000A093E">
        <w:rPr>
          <w:rFonts w:eastAsia="Times New Roman"/>
          <w:color w:val="000000" w:themeColor="text1"/>
          <w:lang w:eastAsia="pl-PL"/>
        </w:rPr>
        <w:t xml:space="preserve">2. </w:t>
      </w:r>
      <w:r w:rsidR="00B0248C" w:rsidRPr="000A093E">
        <w:rPr>
          <w:rFonts w:eastAsia="Times New Roman"/>
          <w:color w:val="000000" w:themeColor="text1"/>
          <w:lang w:eastAsia="pl-PL"/>
        </w:rPr>
        <w:t>Statut szkoły nie może być sprzeczny z odpowiednimi przepisami prawa.</w:t>
      </w:r>
    </w:p>
    <w:p w:rsidR="00B0248C" w:rsidRPr="000A093E" w:rsidRDefault="00B0248C" w:rsidP="00F56EFC">
      <w:pPr>
        <w:ind w:left="357"/>
        <w:rPr>
          <w:rFonts w:eastAsia="Times New Roman"/>
          <w:color w:val="000000" w:themeColor="text1"/>
          <w:lang w:eastAsia="pl-PL"/>
        </w:rPr>
      </w:pPr>
    </w:p>
    <w:p w:rsidR="00B0248C" w:rsidRPr="000A093E" w:rsidRDefault="00A319D9" w:rsidP="008E7291">
      <w:pPr>
        <w:rPr>
          <w:rFonts w:eastAsia="Times New Roman"/>
          <w:color w:val="000000" w:themeColor="text1"/>
          <w:lang w:eastAsia="ar-SA"/>
        </w:rPr>
      </w:pPr>
      <w:r w:rsidRPr="000A093E">
        <w:rPr>
          <w:rFonts w:eastAsia="Times New Roman"/>
          <w:b/>
          <w:color w:val="000000" w:themeColor="text1"/>
          <w:lang w:eastAsia="pl-PL"/>
        </w:rPr>
        <w:t>§ 61</w:t>
      </w:r>
      <w:r w:rsidR="008E7291" w:rsidRPr="000A093E">
        <w:rPr>
          <w:rFonts w:eastAsia="Times New Roman"/>
          <w:b/>
          <w:color w:val="000000" w:themeColor="text1"/>
          <w:lang w:eastAsia="pl-PL"/>
        </w:rPr>
        <w:t xml:space="preserve">. </w:t>
      </w:r>
      <w:r w:rsidR="00B0248C" w:rsidRPr="000A093E">
        <w:rPr>
          <w:rFonts w:eastAsia="Times New Roman"/>
          <w:color w:val="000000" w:themeColor="text1"/>
          <w:lang w:eastAsia="ar-SA"/>
        </w:rPr>
        <w:t>Prowadzenie szkoły</w:t>
      </w:r>
      <w:r w:rsidR="008E7291" w:rsidRPr="000A093E">
        <w:rPr>
          <w:rFonts w:eastAsia="Times New Roman"/>
          <w:color w:val="000000" w:themeColor="text1"/>
          <w:lang w:eastAsia="ar-SA"/>
        </w:rPr>
        <w:t xml:space="preserve"> jest działalnością oświatowo-</w:t>
      </w:r>
      <w:r w:rsidR="00B0248C" w:rsidRPr="000A093E">
        <w:rPr>
          <w:rFonts w:eastAsia="Times New Roman"/>
          <w:color w:val="000000" w:themeColor="text1"/>
          <w:lang w:eastAsia="ar-SA"/>
        </w:rPr>
        <w:t>wychowawczą w rozumieniu ustawy o  systemie oświaty i niegospodarczą statutową działalnością organu prowadzącego i jako taka nie podlega przepisom o działalności gospodarczej.</w:t>
      </w:r>
    </w:p>
    <w:p w:rsidR="00B0248C" w:rsidRPr="000A093E" w:rsidRDefault="00B0248C" w:rsidP="00F56EFC">
      <w:pPr>
        <w:suppressAutoHyphens/>
        <w:outlineLvl w:val="8"/>
        <w:rPr>
          <w:rFonts w:eastAsia="Times New Roman"/>
          <w:color w:val="000000" w:themeColor="text1"/>
          <w:lang w:eastAsia="ar-SA"/>
        </w:rPr>
      </w:pPr>
    </w:p>
    <w:p w:rsidR="00B0248C" w:rsidRPr="000A093E" w:rsidRDefault="00A319D9" w:rsidP="00F56EFC">
      <w:pPr>
        <w:rPr>
          <w:b/>
          <w:bCs/>
          <w:color w:val="000000" w:themeColor="text1"/>
        </w:rPr>
      </w:pPr>
      <w:r w:rsidRPr="000A093E">
        <w:rPr>
          <w:rFonts w:eastAsia="Times New Roman"/>
          <w:b/>
          <w:color w:val="000000" w:themeColor="text1"/>
          <w:lang w:eastAsia="pl-PL"/>
        </w:rPr>
        <w:t>§ 62</w:t>
      </w:r>
      <w:r w:rsidR="00FD742A" w:rsidRPr="000A093E">
        <w:rPr>
          <w:rFonts w:eastAsia="Times New Roman"/>
          <w:b/>
          <w:color w:val="000000" w:themeColor="text1"/>
          <w:lang w:eastAsia="pl-PL"/>
        </w:rPr>
        <w:t xml:space="preserve">. </w:t>
      </w:r>
      <w:r w:rsidR="00B0248C" w:rsidRPr="000A093E">
        <w:rPr>
          <w:color w:val="000000" w:themeColor="text1"/>
        </w:rPr>
        <w:t>Szkoła używa</w:t>
      </w:r>
      <w:r w:rsidR="00FD742A" w:rsidRPr="000A093E">
        <w:rPr>
          <w:color w:val="000000" w:themeColor="text1"/>
        </w:rPr>
        <w:t xml:space="preserve"> pieczęci podłużnej o treści: „Katolicka </w:t>
      </w:r>
      <w:r w:rsidR="00B0248C" w:rsidRPr="000A093E">
        <w:rPr>
          <w:bCs/>
          <w:color w:val="000000" w:themeColor="text1"/>
        </w:rPr>
        <w:t>Szkoła Podstawowa</w:t>
      </w:r>
      <w:r w:rsidR="00FD742A" w:rsidRPr="000A093E">
        <w:rPr>
          <w:bCs/>
          <w:color w:val="000000" w:themeColor="text1"/>
        </w:rPr>
        <w:t xml:space="preserve"> im. św. Ojca Pio z siedzibą w Zamościu</w:t>
      </w:r>
      <w:r w:rsidR="00B0248C" w:rsidRPr="000A093E">
        <w:rPr>
          <w:bCs/>
          <w:color w:val="000000" w:themeColor="text1"/>
        </w:rPr>
        <w:t>, ul.</w:t>
      </w:r>
      <w:r w:rsidR="00FD742A" w:rsidRPr="000A093E">
        <w:rPr>
          <w:bCs/>
          <w:color w:val="000000" w:themeColor="text1"/>
        </w:rPr>
        <w:t xml:space="preserve"> Gen. Wł.</w:t>
      </w:r>
      <w:r w:rsidR="00B0248C" w:rsidRPr="000A093E">
        <w:rPr>
          <w:bCs/>
          <w:color w:val="000000" w:themeColor="text1"/>
        </w:rPr>
        <w:t xml:space="preserve"> </w:t>
      </w:r>
      <w:r w:rsidR="00FD742A" w:rsidRPr="000A093E">
        <w:rPr>
          <w:bCs/>
          <w:color w:val="000000" w:themeColor="text1"/>
        </w:rPr>
        <w:t>Sikorskiego 11</w:t>
      </w:r>
      <w:r w:rsidR="00B0248C" w:rsidRPr="000A093E">
        <w:rPr>
          <w:bCs/>
          <w:color w:val="000000" w:themeColor="text1"/>
        </w:rPr>
        <w:t xml:space="preserve">  oraz pieczęci okrągłej z napisem w otoku </w:t>
      </w:r>
      <w:r w:rsidR="00FD742A" w:rsidRPr="000A093E">
        <w:rPr>
          <w:color w:val="000000" w:themeColor="text1"/>
        </w:rPr>
        <w:t xml:space="preserve">Katolicka </w:t>
      </w:r>
      <w:r w:rsidR="00FD742A" w:rsidRPr="000A093E">
        <w:rPr>
          <w:bCs/>
          <w:color w:val="000000" w:themeColor="text1"/>
        </w:rPr>
        <w:t>Szkoła Podstawowa im. św. Ojca Pio z siedzibą w Zamościu</w:t>
      </w:r>
      <w:r w:rsidR="00B0248C" w:rsidRPr="000A093E">
        <w:rPr>
          <w:bCs/>
          <w:color w:val="000000" w:themeColor="text1"/>
        </w:rPr>
        <w:t xml:space="preserve"> i godłem państwa.</w:t>
      </w:r>
    </w:p>
    <w:p w:rsidR="00B0248C" w:rsidRPr="000A093E" w:rsidRDefault="00B0248C" w:rsidP="00F56EFC">
      <w:pPr>
        <w:rPr>
          <w:b/>
          <w:bCs/>
          <w:color w:val="000000" w:themeColor="text1"/>
        </w:rPr>
      </w:pPr>
    </w:p>
    <w:p w:rsidR="00BB07D1" w:rsidRPr="000A093E" w:rsidRDefault="00BB07D1" w:rsidP="00F56EFC">
      <w:pPr>
        <w:rPr>
          <w:color w:val="000000" w:themeColor="text1"/>
        </w:rPr>
      </w:pPr>
      <w:r w:rsidRPr="000A093E">
        <w:rPr>
          <w:rFonts w:eastAsia="Times New Roman"/>
          <w:b/>
          <w:color w:val="000000" w:themeColor="text1"/>
          <w:lang w:eastAsia="pl-PL"/>
        </w:rPr>
        <w:t xml:space="preserve">§ </w:t>
      </w:r>
      <w:r w:rsidR="00A319D9" w:rsidRPr="000A093E">
        <w:rPr>
          <w:rFonts w:eastAsia="Times New Roman"/>
          <w:b/>
          <w:color w:val="000000" w:themeColor="text1"/>
          <w:lang w:eastAsia="pl-PL"/>
        </w:rPr>
        <w:t>63</w:t>
      </w:r>
      <w:r w:rsidR="00FD742A" w:rsidRPr="000A093E">
        <w:rPr>
          <w:rFonts w:eastAsia="Times New Roman"/>
          <w:b/>
          <w:color w:val="000000" w:themeColor="text1"/>
          <w:lang w:eastAsia="pl-PL"/>
        </w:rPr>
        <w:t xml:space="preserve">. </w:t>
      </w:r>
      <w:r w:rsidRPr="000A093E">
        <w:rPr>
          <w:color w:val="000000" w:themeColor="text1"/>
        </w:rPr>
        <w:t xml:space="preserve">Szkoła prowadzi i przechowuje dokumentację przebiegu nauczania zgodnie z odrębnymi przepisami. </w:t>
      </w:r>
    </w:p>
    <w:p w:rsidR="00BB07D1" w:rsidRPr="000A093E" w:rsidRDefault="00BB07D1" w:rsidP="00F56EFC">
      <w:pPr>
        <w:rPr>
          <w:color w:val="000000" w:themeColor="text1"/>
        </w:rPr>
      </w:pPr>
    </w:p>
    <w:p w:rsidR="00BB07D1" w:rsidRPr="000A093E" w:rsidRDefault="00AF5D88" w:rsidP="00FD742A">
      <w:pPr>
        <w:rPr>
          <w:color w:val="000000" w:themeColor="text1"/>
        </w:rPr>
      </w:pPr>
      <w:r w:rsidRPr="000A093E">
        <w:rPr>
          <w:rFonts w:eastAsia="Times New Roman"/>
          <w:b/>
          <w:color w:val="000000" w:themeColor="text1"/>
          <w:lang w:eastAsia="pl-PL"/>
        </w:rPr>
        <w:t>§ 64</w:t>
      </w:r>
      <w:r w:rsidR="00FD742A" w:rsidRPr="000A093E">
        <w:rPr>
          <w:rFonts w:eastAsia="Times New Roman"/>
          <w:b/>
          <w:color w:val="000000" w:themeColor="text1"/>
          <w:lang w:eastAsia="pl-PL"/>
        </w:rPr>
        <w:t xml:space="preserve">. </w:t>
      </w:r>
      <w:r w:rsidR="00FD742A" w:rsidRPr="000A093E">
        <w:rPr>
          <w:rFonts w:eastAsia="Times New Roman"/>
          <w:color w:val="000000" w:themeColor="text1"/>
          <w:lang w:eastAsia="pl-PL"/>
        </w:rPr>
        <w:t>1.</w:t>
      </w:r>
      <w:r w:rsidR="00FD742A" w:rsidRPr="000A093E">
        <w:rPr>
          <w:rFonts w:eastAsia="Times New Roman"/>
          <w:b/>
          <w:color w:val="000000" w:themeColor="text1"/>
          <w:lang w:eastAsia="pl-PL"/>
        </w:rPr>
        <w:t xml:space="preserve"> </w:t>
      </w:r>
      <w:r w:rsidR="00BB07D1" w:rsidRPr="000A093E">
        <w:rPr>
          <w:color w:val="000000" w:themeColor="text1"/>
        </w:rPr>
        <w:t>P</w:t>
      </w:r>
      <w:r w:rsidRPr="000A093E">
        <w:rPr>
          <w:color w:val="000000" w:themeColor="text1"/>
        </w:rPr>
        <w:t>atronem szkoły jest św. Ojciec Pio</w:t>
      </w:r>
      <w:r w:rsidR="00FD742A" w:rsidRPr="000A093E">
        <w:rPr>
          <w:color w:val="000000" w:themeColor="text1"/>
        </w:rPr>
        <w:t>.</w:t>
      </w:r>
    </w:p>
    <w:p w:rsidR="00FD742A" w:rsidRPr="000A093E" w:rsidRDefault="00FD742A" w:rsidP="00FD742A">
      <w:pPr>
        <w:rPr>
          <w:color w:val="000000" w:themeColor="text1"/>
        </w:rPr>
      </w:pPr>
    </w:p>
    <w:p w:rsidR="00BB07D1" w:rsidRPr="000A093E" w:rsidRDefault="00FD742A" w:rsidP="00FD742A">
      <w:pPr>
        <w:rPr>
          <w:color w:val="000000" w:themeColor="text1"/>
        </w:rPr>
      </w:pPr>
      <w:r w:rsidRPr="000A093E">
        <w:rPr>
          <w:color w:val="000000" w:themeColor="text1"/>
        </w:rPr>
        <w:t xml:space="preserve">2. </w:t>
      </w:r>
      <w:r w:rsidR="00BB07D1" w:rsidRPr="000A093E">
        <w:rPr>
          <w:color w:val="000000" w:themeColor="text1"/>
        </w:rPr>
        <w:t>Święto pa</w:t>
      </w:r>
      <w:r w:rsidRPr="000A093E">
        <w:rPr>
          <w:color w:val="000000" w:themeColor="text1"/>
        </w:rPr>
        <w:t xml:space="preserve">tronalne szkoły obchodzone jest 23 września lub w okolicy tego dnia. </w:t>
      </w:r>
    </w:p>
    <w:p w:rsidR="00FD742A" w:rsidRPr="000A093E" w:rsidRDefault="00FD742A" w:rsidP="00FD742A">
      <w:pPr>
        <w:rPr>
          <w:color w:val="000000" w:themeColor="text1"/>
        </w:rPr>
      </w:pPr>
    </w:p>
    <w:p w:rsidR="00B0248C" w:rsidRPr="000A093E" w:rsidRDefault="00FD742A" w:rsidP="00F56EFC">
      <w:pPr>
        <w:rPr>
          <w:color w:val="000000" w:themeColor="text1"/>
        </w:rPr>
      </w:pPr>
      <w:r w:rsidRPr="000A093E">
        <w:rPr>
          <w:color w:val="000000" w:themeColor="text1"/>
        </w:rPr>
        <w:t xml:space="preserve">3. </w:t>
      </w:r>
      <w:r w:rsidR="00B0248C" w:rsidRPr="000A093E">
        <w:rPr>
          <w:color w:val="000000" w:themeColor="text1"/>
        </w:rPr>
        <w:t>Szkoła posiada własny sztandar, hymn</w:t>
      </w:r>
      <w:r w:rsidRPr="000A093E">
        <w:rPr>
          <w:color w:val="000000" w:themeColor="text1"/>
        </w:rPr>
        <w:t>, logo</w:t>
      </w:r>
      <w:r w:rsidR="00B0248C" w:rsidRPr="000A093E">
        <w:rPr>
          <w:color w:val="000000" w:themeColor="text1"/>
        </w:rPr>
        <w:t xml:space="preserve"> i rotę ślubowania oraz ceremoniał szkolny.</w:t>
      </w:r>
    </w:p>
    <w:p w:rsidR="00B0248C" w:rsidRPr="000A093E" w:rsidRDefault="00B0248C" w:rsidP="00F56EFC">
      <w:pPr>
        <w:rPr>
          <w:bCs/>
          <w:color w:val="000000" w:themeColor="text1"/>
        </w:rPr>
      </w:pPr>
    </w:p>
    <w:p w:rsidR="00FD742A" w:rsidRPr="000A093E" w:rsidRDefault="00BB07D1" w:rsidP="00F56EFC">
      <w:pPr>
        <w:rPr>
          <w:color w:val="000000" w:themeColor="text1"/>
        </w:rPr>
      </w:pPr>
      <w:r w:rsidRPr="000A093E">
        <w:rPr>
          <w:rFonts w:eastAsia="Times New Roman"/>
          <w:b/>
          <w:color w:val="000000" w:themeColor="text1"/>
          <w:lang w:eastAsia="pl-PL"/>
        </w:rPr>
        <w:t xml:space="preserve">§ </w:t>
      </w:r>
      <w:r w:rsidR="00FD742A" w:rsidRPr="000A093E">
        <w:rPr>
          <w:rFonts w:eastAsia="Times New Roman"/>
          <w:b/>
          <w:color w:val="000000" w:themeColor="text1"/>
          <w:lang w:eastAsia="pl-PL"/>
        </w:rPr>
        <w:t>6</w:t>
      </w:r>
      <w:r w:rsidRPr="000A093E">
        <w:rPr>
          <w:rFonts w:eastAsia="Times New Roman"/>
          <w:b/>
          <w:color w:val="000000" w:themeColor="text1"/>
          <w:lang w:eastAsia="pl-PL"/>
        </w:rPr>
        <w:t>5</w:t>
      </w:r>
      <w:r w:rsidR="00FD742A" w:rsidRPr="000A093E">
        <w:rPr>
          <w:rFonts w:eastAsia="Times New Roman"/>
          <w:b/>
          <w:color w:val="000000" w:themeColor="text1"/>
          <w:lang w:eastAsia="pl-PL"/>
        </w:rPr>
        <w:t xml:space="preserve">. </w:t>
      </w:r>
      <w:r w:rsidR="00B0248C" w:rsidRPr="000A093E">
        <w:rPr>
          <w:color w:val="000000" w:themeColor="text1"/>
        </w:rPr>
        <w:t xml:space="preserve">Statut </w:t>
      </w:r>
      <w:r w:rsidR="00AF5D88" w:rsidRPr="000A093E">
        <w:rPr>
          <w:color w:val="000000" w:themeColor="text1"/>
        </w:rPr>
        <w:t>Katolickiej Szkoły Podstawowej im. św. Ojca Pio</w:t>
      </w:r>
      <w:r w:rsidR="00B0248C" w:rsidRPr="000A093E">
        <w:rPr>
          <w:color w:val="000000" w:themeColor="text1"/>
        </w:rPr>
        <w:t xml:space="preserve"> wchodzi w życie z dniem 1</w:t>
      </w:r>
      <w:r w:rsidR="006E3442">
        <w:rPr>
          <w:color w:val="000000" w:themeColor="text1"/>
        </w:rPr>
        <w:t>0 listopada</w:t>
      </w:r>
      <w:r w:rsidR="00B0248C" w:rsidRPr="000A093E">
        <w:rPr>
          <w:color w:val="000000" w:themeColor="text1"/>
        </w:rPr>
        <w:t xml:space="preserve"> 2017 r.</w:t>
      </w:r>
      <w:r w:rsidRPr="000A093E">
        <w:rPr>
          <w:color w:val="000000" w:themeColor="text1"/>
        </w:rPr>
        <w:t xml:space="preserve">, z tym dniem uchyla się </w:t>
      </w:r>
      <w:r w:rsidR="00FD742A" w:rsidRPr="000A093E">
        <w:rPr>
          <w:color w:val="000000" w:themeColor="text1"/>
        </w:rPr>
        <w:t xml:space="preserve">poprzedni </w:t>
      </w:r>
      <w:r w:rsidRPr="000A093E">
        <w:rPr>
          <w:color w:val="000000" w:themeColor="text1"/>
        </w:rPr>
        <w:t>statut</w:t>
      </w:r>
      <w:r w:rsidR="00FD742A" w:rsidRPr="000A093E">
        <w:rPr>
          <w:color w:val="000000" w:themeColor="text1"/>
        </w:rPr>
        <w:t xml:space="preserve">. </w:t>
      </w:r>
    </w:p>
    <w:p w:rsidR="00FD742A" w:rsidRPr="000A093E" w:rsidRDefault="00FD742A" w:rsidP="00F56EFC">
      <w:pPr>
        <w:rPr>
          <w:color w:val="000000" w:themeColor="text1"/>
        </w:rPr>
      </w:pPr>
    </w:p>
    <w:p w:rsidR="00FD742A" w:rsidRPr="000A093E" w:rsidRDefault="00FD742A" w:rsidP="00F56EFC">
      <w:pPr>
        <w:rPr>
          <w:color w:val="000000" w:themeColor="text1"/>
        </w:rPr>
      </w:pPr>
    </w:p>
    <w:p w:rsidR="00FD742A" w:rsidRPr="000A093E" w:rsidRDefault="00FD742A" w:rsidP="00F56EFC">
      <w:pPr>
        <w:rPr>
          <w:color w:val="000000" w:themeColor="text1"/>
        </w:rPr>
      </w:pPr>
    </w:p>
    <w:p w:rsidR="00FD742A" w:rsidRPr="000A093E" w:rsidRDefault="00FD742A" w:rsidP="00F56EFC">
      <w:pPr>
        <w:rPr>
          <w:color w:val="000000" w:themeColor="text1"/>
        </w:rPr>
      </w:pPr>
    </w:p>
    <w:p w:rsidR="005E081A" w:rsidRPr="000A093E" w:rsidRDefault="005E081A" w:rsidP="00F56EFC">
      <w:pPr>
        <w:rPr>
          <w:color w:val="000000" w:themeColor="text1"/>
        </w:rPr>
      </w:pPr>
    </w:p>
    <w:p w:rsidR="005E081A" w:rsidRPr="000A093E" w:rsidRDefault="005E081A" w:rsidP="00F56EFC">
      <w:pPr>
        <w:rPr>
          <w:color w:val="000000" w:themeColor="text1"/>
        </w:rPr>
      </w:pPr>
    </w:p>
    <w:sectPr w:rsidR="005E081A" w:rsidRPr="000A093E" w:rsidSect="00B0248C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26" w:rsidRDefault="00B15626" w:rsidP="00B0248C">
      <w:r>
        <w:separator/>
      </w:r>
    </w:p>
  </w:endnote>
  <w:endnote w:type="continuationSeparator" w:id="0">
    <w:p w:rsidR="00B15626" w:rsidRDefault="00B15626" w:rsidP="00B0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26" w:rsidRDefault="00B1562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B73FB">
      <w:rPr>
        <w:noProof/>
      </w:rPr>
      <w:t>35</w:t>
    </w:r>
    <w:r>
      <w:rPr>
        <w:noProof/>
      </w:rPr>
      <w:fldChar w:fldCharType="end"/>
    </w:r>
  </w:p>
  <w:p w:rsidR="00B15626" w:rsidRDefault="00B156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26" w:rsidRDefault="00B15626" w:rsidP="00B0248C">
      <w:r>
        <w:separator/>
      </w:r>
    </w:p>
  </w:footnote>
  <w:footnote w:type="continuationSeparator" w:id="0">
    <w:p w:rsidR="00B15626" w:rsidRDefault="00B15626" w:rsidP="00B02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26" w:rsidRPr="00B0248C" w:rsidRDefault="00B15626" w:rsidP="009C3F46">
    <w:pPr>
      <w:jc w:val="right"/>
      <w:rPr>
        <w:i/>
      </w:rPr>
    </w:pPr>
  </w:p>
  <w:p w:rsidR="00B15626" w:rsidRDefault="00B15626" w:rsidP="00B0248C">
    <w:pPr>
      <w:pStyle w:val="Nagwek"/>
      <w:tabs>
        <w:tab w:val="clear" w:pos="4536"/>
        <w:tab w:val="clear" w:pos="9072"/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F440F7DE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752"/>
        </w:tabs>
        <w:ind w:left="1752" w:hanging="69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>
    <w:nsid w:val="00196D94"/>
    <w:multiLevelType w:val="hybridMultilevel"/>
    <w:tmpl w:val="FF620304"/>
    <w:lvl w:ilvl="0" w:tplc="855230E0">
      <w:start w:val="1"/>
      <w:numFmt w:val="decimal"/>
      <w:lvlText w:val="%1)"/>
      <w:lvlJc w:val="left"/>
      <w:pPr>
        <w:ind w:left="270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078476C9"/>
    <w:multiLevelType w:val="multilevel"/>
    <w:tmpl w:val="68343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C589E"/>
    <w:multiLevelType w:val="hybridMultilevel"/>
    <w:tmpl w:val="B0483A18"/>
    <w:lvl w:ilvl="0" w:tplc="A8A08FAE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EF929B7"/>
    <w:multiLevelType w:val="singleLevel"/>
    <w:tmpl w:val="1AA23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5">
    <w:nsid w:val="142337AE"/>
    <w:multiLevelType w:val="multilevel"/>
    <w:tmpl w:val="35B25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42D4115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16474DF0"/>
    <w:multiLevelType w:val="hybridMultilevel"/>
    <w:tmpl w:val="4DFEA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9233F"/>
    <w:multiLevelType w:val="hybridMultilevel"/>
    <w:tmpl w:val="FEC69484"/>
    <w:lvl w:ilvl="0" w:tplc="BDD8A1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913C1E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B634C"/>
    <w:multiLevelType w:val="hybridMultilevel"/>
    <w:tmpl w:val="52DAD852"/>
    <w:lvl w:ilvl="0" w:tplc="913C1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B00B8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33D0F"/>
    <w:multiLevelType w:val="hybridMultilevel"/>
    <w:tmpl w:val="363C2256"/>
    <w:lvl w:ilvl="0" w:tplc="04150017">
      <w:start w:val="1"/>
      <w:numFmt w:val="lowerLetter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AC4152C"/>
    <w:multiLevelType w:val="hybridMultilevel"/>
    <w:tmpl w:val="6AFA653E"/>
    <w:lvl w:ilvl="0" w:tplc="5A12F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D3761"/>
    <w:multiLevelType w:val="hybridMultilevel"/>
    <w:tmpl w:val="7AB043AC"/>
    <w:lvl w:ilvl="0" w:tplc="BDD8A1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EBC63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8598C"/>
    <w:multiLevelType w:val="hybridMultilevel"/>
    <w:tmpl w:val="0C1C036C"/>
    <w:lvl w:ilvl="0" w:tplc="71A895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222F8"/>
    <w:multiLevelType w:val="hybridMultilevel"/>
    <w:tmpl w:val="93FEE956"/>
    <w:lvl w:ilvl="0" w:tplc="4CB65926">
      <w:start w:val="1"/>
      <w:numFmt w:val="decimal"/>
      <w:lvlText w:val="%1)"/>
      <w:lvlJc w:val="left"/>
      <w:pPr>
        <w:ind w:left="1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7" w:hanging="360"/>
      </w:pPr>
    </w:lvl>
    <w:lvl w:ilvl="2" w:tplc="0415001B" w:tentative="1">
      <w:start w:val="1"/>
      <w:numFmt w:val="lowerRoman"/>
      <w:lvlText w:val="%3."/>
      <w:lvlJc w:val="right"/>
      <w:pPr>
        <w:ind w:left="2687" w:hanging="180"/>
      </w:pPr>
    </w:lvl>
    <w:lvl w:ilvl="3" w:tplc="0415000F" w:tentative="1">
      <w:start w:val="1"/>
      <w:numFmt w:val="decimal"/>
      <w:lvlText w:val="%4."/>
      <w:lvlJc w:val="left"/>
      <w:pPr>
        <w:ind w:left="3407" w:hanging="360"/>
      </w:pPr>
    </w:lvl>
    <w:lvl w:ilvl="4" w:tplc="04150019" w:tentative="1">
      <w:start w:val="1"/>
      <w:numFmt w:val="lowerLetter"/>
      <w:lvlText w:val="%5."/>
      <w:lvlJc w:val="left"/>
      <w:pPr>
        <w:ind w:left="4127" w:hanging="360"/>
      </w:pPr>
    </w:lvl>
    <w:lvl w:ilvl="5" w:tplc="0415001B" w:tentative="1">
      <w:start w:val="1"/>
      <w:numFmt w:val="lowerRoman"/>
      <w:lvlText w:val="%6."/>
      <w:lvlJc w:val="right"/>
      <w:pPr>
        <w:ind w:left="4847" w:hanging="180"/>
      </w:pPr>
    </w:lvl>
    <w:lvl w:ilvl="6" w:tplc="0415000F" w:tentative="1">
      <w:start w:val="1"/>
      <w:numFmt w:val="decimal"/>
      <w:lvlText w:val="%7."/>
      <w:lvlJc w:val="left"/>
      <w:pPr>
        <w:ind w:left="5567" w:hanging="360"/>
      </w:pPr>
    </w:lvl>
    <w:lvl w:ilvl="7" w:tplc="04150019" w:tentative="1">
      <w:start w:val="1"/>
      <w:numFmt w:val="lowerLetter"/>
      <w:lvlText w:val="%8."/>
      <w:lvlJc w:val="left"/>
      <w:pPr>
        <w:ind w:left="6287" w:hanging="360"/>
      </w:pPr>
    </w:lvl>
    <w:lvl w:ilvl="8" w:tplc="0415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5">
    <w:nsid w:val="1C547B4B"/>
    <w:multiLevelType w:val="hybridMultilevel"/>
    <w:tmpl w:val="62CECD2A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>
    <w:nsid w:val="1FC32B53"/>
    <w:multiLevelType w:val="multilevel"/>
    <w:tmpl w:val="C71C098C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20690F78"/>
    <w:multiLevelType w:val="hybridMultilevel"/>
    <w:tmpl w:val="1EBEA9DC"/>
    <w:lvl w:ilvl="0" w:tplc="04150017">
      <w:start w:val="1"/>
      <w:numFmt w:val="lowerLetter"/>
      <w:lvlText w:val="%1)"/>
      <w:lvlJc w:val="left"/>
      <w:pPr>
        <w:ind w:left="1967" w:hanging="360"/>
      </w:pPr>
    </w:lvl>
    <w:lvl w:ilvl="1" w:tplc="04150019" w:tentative="1">
      <w:start w:val="1"/>
      <w:numFmt w:val="lowerLetter"/>
      <w:lvlText w:val="%2."/>
      <w:lvlJc w:val="left"/>
      <w:pPr>
        <w:ind w:left="2687" w:hanging="360"/>
      </w:pPr>
    </w:lvl>
    <w:lvl w:ilvl="2" w:tplc="0415001B" w:tentative="1">
      <w:start w:val="1"/>
      <w:numFmt w:val="lowerRoman"/>
      <w:lvlText w:val="%3."/>
      <w:lvlJc w:val="right"/>
      <w:pPr>
        <w:ind w:left="3407" w:hanging="180"/>
      </w:pPr>
    </w:lvl>
    <w:lvl w:ilvl="3" w:tplc="0415000F" w:tentative="1">
      <w:start w:val="1"/>
      <w:numFmt w:val="decimal"/>
      <w:lvlText w:val="%4."/>
      <w:lvlJc w:val="left"/>
      <w:pPr>
        <w:ind w:left="4127" w:hanging="360"/>
      </w:pPr>
    </w:lvl>
    <w:lvl w:ilvl="4" w:tplc="04150019" w:tentative="1">
      <w:start w:val="1"/>
      <w:numFmt w:val="lowerLetter"/>
      <w:lvlText w:val="%5."/>
      <w:lvlJc w:val="left"/>
      <w:pPr>
        <w:ind w:left="4847" w:hanging="360"/>
      </w:pPr>
    </w:lvl>
    <w:lvl w:ilvl="5" w:tplc="0415001B" w:tentative="1">
      <w:start w:val="1"/>
      <w:numFmt w:val="lowerRoman"/>
      <w:lvlText w:val="%6."/>
      <w:lvlJc w:val="right"/>
      <w:pPr>
        <w:ind w:left="5567" w:hanging="180"/>
      </w:pPr>
    </w:lvl>
    <w:lvl w:ilvl="6" w:tplc="0415000F" w:tentative="1">
      <w:start w:val="1"/>
      <w:numFmt w:val="decimal"/>
      <w:lvlText w:val="%7."/>
      <w:lvlJc w:val="left"/>
      <w:pPr>
        <w:ind w:left="6287" w:hanging="360"/>
      </w:pPr>
    </w:lvl>
    <w:lvl w:ilvl="7" w:tplc="04150019" w:tentative="1">
      <w:start w:val="1"/>
      <w:numFmt w:val="lowerLetter"/>
      <w:lvlText w:val="%8."/>
      <w:lvlJc w:val="left"/>
      <w:pPr>
        <w:ind w:left="7007" w:hanging="360"/>
      </w:pPr>
    </w:lvl>
    <w:lvl w:ilvl="8" w:tplc="0415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8">
    <w:nsid w:val="229F582F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29792FB0"/>
    <w:multiLevelType w:val="multilevel"/>
    <w:tmpl w:val="9916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2C656675"/>
    <w:multiLevelType w:val="multilevel"/>
    <w:tmpl w:val="67884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2CA034F1"/>
    <w:multiLevelType w:val="hybridMultilevel"/>
    <w:tmpl w:val="8C3C8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3E534E"/>
    <w:multiLevelType w:val="hybridMultilevel"/>
    <w:tmpl w:val="FD3207CC"/>
    <w:lvl w:ilvl="0" w:tplc="BDD8A1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913C1E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531021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2D9158BE"/>
    <w:multiLevelType w:val="hybridMultilevel"/>
    <w:tmpl w:val="D382C714"/>
    <w:lvl w:ilvl="0" w:tplc="E970FD2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1E226E"/>
    <w:multiLevelType w:val="hybridMultilevel"/>
    <w:tmpl w:val="9F08A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A2A24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883F16"/>
    <w:multiLevelType w:val="multilevel"/>
    <w:tmpl w:val="2CAE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35D60EEA"/>
    <w:multiLevelType w:val="hybridMultilevel"/>
    <w:tmpl w:val="9A30C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70325B6"/>
    <w:multiLevelType w:val="multilevel"/>
    <w:tmpl w:val="D60E5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>
    <w:nsid w:val="3A9F1A8A"/>
    <w:multiLevelType w:val="hybridMultilevel"/>
    <w:tmpl w:val="B2969270"/>
    <w:lvl w:ilvl="0" w:tplc="174AB5D6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>
    <w:nsid w:val="3B794E55"/>
    <w:multiLevelType w:val="hybridMultilevel"/>
    <w:tmpl w:val="6B447B6E"/>
    <w:lvl w:ilvl="0" w:tplc="F342BC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CAC529C"/>
    <w:multiLevelType w:val="multilevel"/>
    <w:tmpl w:val="0000004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E0633FC"/>
    <w:multiLevelType w:val="multilevel"/>
    <w:tmpl w:val="A5AE865C"/>
    <w:lvl w:ilvl="0">
      <w:start w:val="1"/>
      <w:numFmt w:val="decimal"/>
      <w:suff w:val="space"/>
      <w:lvlText w:val="%1."/>
      <w:lvlJc w:val="left"/>
      <w:pPr>
        <w:ind w:left="2062" w:hanging="360"/>
      </w:pPr>
      <w:rPr>
        <w:rFonts w:ascii="Cambria" w:eastAsia="Times New Roman" w:hAnsi="Cambria" w:cs="Arial" w:hint="default"/>
        <w:b/>
      </w:rPr>
    </w:lvl>
    <w:lvl w:ilvl="1">
      <w:start w:val="1"/>
      <w:numFmt w:val="lowerLetter"/>
      <w:lvlText w:val="%2."/>
      <w:lvlJc w:val="left"/>
      <w:pPr>
        <w:ind w:left="27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22" w:hanging="180"/>
      </w:pPr>
      <w:rPr>
        <w:rFonts w:hint="default"/>
      </w:rPr>
    </w:lvl>
  </w:abstractNum>
  <w:abstractNum w:abstractNumId="33">
    <w:nsid w:val="40AD68CF"/>
    <w:multiLevelType w:val="hybridMultilevel"/>
    <w:tmpl w:val="45A64B3A"/>
    <w:lvl w:ilvl="0" w:tplc="855230E0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41807F9E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>
    <w:nsid w:val="424D3C3D"/>
    <w:multiLevelType w:val="hybridMultilevel"/>
    <w:tmpl w:val="68A6F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0111A7"/>
    <w:multiLevelType w:val="hybridMultilevel"/>
    <w:tmpl w:val="BDA61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BC2433"/>
    <w:multiLevelType w:val="multilevel"/>
    <w:tmpl w:val="94248E6C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4C9E1E76"/>
    <w:multiLevelType w:val="hybridMultilevel"/>
    <w:tmpl w:val="AE9036EA"/>
    <w:lvl w:ilvl="0" w:tplc="D2966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1400FD"/>
    <w:multiLevelType w:val="hybridMultilevel"/>
    <w:tmpl w:val="3B6603EE"/>
    <w:lvl w:ilvl="0" w:tplc="BFC0D91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0">
    <w:nsid w:val="4FB6311D"/>
    <w:multiLevelType w:val="hybridMultilevel"/>
    <w:tmpl w:val="DAE666F8"/>
    <w:lvl w:ilvl="0" w:tplc="EF4A7E2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896E16"/>
    <w:multiLevelType w:val="hybridMultilevel"/>
    <w:tmpl w:val="28EC6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4F14DB"/>
    <w:multiLevelType w:val="hybridMultilevel"/>
    <w:tmpl w:val="6824BE86"/>
    <w:lvl w:ilvl="0" w:tplc="B51227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17241F2"/>
    <w:multiLevelType w:val="hybridMultilevel"/>
    <w:tmpl w:val="2738F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401F68"/>
    <w:multiLevelType w:val="hybridMultilevel"/>
    <w:tmpl w:val="FC084C0E"/>
    <w:lvl w:ilvl="0" w:tplc="EF4A7E24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2415663"/>
    <w:multiLevelType w:val="hybridMultilevel"/>
    <w:tmpl w:val="2918C9AA"/>
    <w:lvl w:ilvl="0" w:tplc="855230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B68F3C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FE2D6E"/>
    <w:multiLevelType w:val="hybridMultilevel"/>
    <w:tmpl w:val="00FE6DE2"/>
    <w:lvl w:ilvl="0" w:tplc="42BA2982">
      <w:start w:val="1"/>
      <w:numFmt w:val="decimal"/>
      <w:lvlText w:val="%1)"/>
      <w:lvlJc w:val="right"/>
      <w:pPr>
        <w:ind w:left="1077" w:hanging="360"/>
      </w:pPr>
      <w:rPr>
        <w:rFonts w:hint="default"/>
      </w:rPr>
    </w:lvl>
    <w:lvl w:ilvl="1" w:tplc="8402A44C">
      <w:start w:val="1"/>
      <w:numFmt w:val="decimal"/>
      <w:lvlText w:val="%2)"/>
      <w:lvlJc w:val="left"/>
      <w:pPr>
        <w:ind w:left="1797" w:hanging="360"/>
      </w:pPr>
      <w:rPr>
        <w:rFonts w:hint="default"/>
      </w:rPr>
    </w:lvl>
    <w:lvl w:ilvl="2" w:tplc="D4C8750C">
      <w:start w:val="8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>
    <w:nsid w:val="54807E28"/>
    <w:multiLevelType w:val="hybridMultilevel"/>
    <w:tmpl w:val="D25CAA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54993773"/>
    <w:multiLevelType w:val="hybridMultilevel"/>
    <w:tmpl w:val="DC38FFB4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9">
    <w:nsid w:val="54AF7E37"/>
    <w:multiLevelType w:val="hybridMultilevel"/>
    <w:tmpl w:val="4C42DAEE"/>
    <w:lvl w:ilvl="0" w:tplc="E26E308C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1" w:tplc="F0EE9F18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2" w:tplc="E214A4BC">
      <w:start w:val="2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  <w:b/>
      </w:rPr>
    </w:lvl>
    <w:lvl w:ilvl="3" w:tplc="7DBCF2CC">
      <w:start w:val="1"/>
      <w:numFmt w:val="lowerLetter"/>
      <w:lvlText w:val="%4)"/>
      <w:lvlJc w:val="left"/>
      <w:pPr>
        <w:tabs>
          <w:tab w:val="num" w:pos="3321"/>
        </w:tabs>
        <w:ind w:left="3321" w:hanging="375"/>
      </w:pPr>
      <w:rPr>
        <w:rFonts w:cs="Times New Roman" w:hint="default"/>
        <w:b w:val="0"/>
        <w:i w:val="0"/>
      </w:rPr>
    </w:lvl>
    <w:lvl w:ilvl="4" w:tplc="F0EE9F18">
      <w:start w:val="1"/>
      <w:numFmt w:val="decimal"/>
      <w:lvlText w:val="%5)"/>
      <w:lvlJc w:val="left"/>
      <w:pPr>
        <w:tabs>
          <w:tab w:val="num" w:pos="4026"/>
        </w:tabs>
        <w:ind w:left="4026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0">
    <w:nsid w:val="55E5045E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1">
    <w:nsid w:val="58C00E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>
    <w:nsid w:val="5CAF684A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3">
    <w:nsid w:val="62F10366"/>
    <w:multiLevelType w:val="hybridMultilevel"/>
    <w:tmpl w:val="0712AD3A"/>
    <w:lvl w:ilvl="0" w:tplc="057CA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092778"/>
    <w:multiLevelType w:val="hybridMultilevel"/>
    <w:tmpl w:val="D25CAA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667E2EF4"/>
    <w:multiLevelType w:val="hybridMultilevel"/>
    <w:tmpl w:val="42FE9758"/>
    <w:lvl w:ilvl="0" w:tplc="BDD8A1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A2132AD"/>
    <w:multiLevelType w:val="hybridMultilevel"/>
    <w:tmpl w:val="959856E2"/>
    <w:lvl w:ilvl="0" w:tplc="04150011">
      <w:start w:val="1"/>
      <w:numFmt w:val="decimal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7">
    <w:nsid w:val="6ABA2ACB"/>
    <w:multiLevelType w:val="hybridMultilevel"/>
    <w:tmpl w:val="1FEAAFF4"/>
    <w:lvl w:ilvl="0" w:tplc="3B00B8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D8A17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E315C8"/>
    <w:multiLevelType w:val="hybridMultilevel"/>
    <w:tmpl w:val="451E23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05F2EBC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0">
    <w:nsid w:val="707A3EA6"/>
    <w:multiLevelType w:val="hybridMultilevel"/>
    <w:tmpl w:val="362A517E"/>
    <w:lvl w:ilvl="0" w:tplc="8E143C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7462B5"/>
    <w:multiLevelType w:val="multilevel"/>
    <w:tmpl w:val="D444D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2">
    <w:nsid w:val="75B0259B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3">
    <w:nsid w:val="76585534"/>
    <w:multiLevelType w:val="hybridMultilevel"/>
    <w:tmpl w:val="556EEF0C"/>
    <w:lvl w:ilvl="0" w:tplc="99F254C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D840C8"/>
    <w:multiLevelType w:val="hybridMultilevel"/>
    <w:tmpl w:val="93FEE956"/>
    <w:lvl w:ilvl="0" w:tplc="4CB65926">
      <w:start w:val="1"/>
      <w:numFmt w:val="decimal"/>
      <w:lvlText w:val="%1)"/>
      <w:lvlJc w:val="left"/>
      <w:pPr>
        <w:ind w:left="1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7" w:hanging="360"/>
      </w:pPr>
    </w:lvl>
    <w:lvl w:ilvl="2" w:tplc="0415001B" w:tentative="1">
      <w:start w:val="1"/>
      <w:numFmt w:val="lowerRoman"/>
      <w:lvlText w:val="%3."/>
      <w:lvlJc w:val="right"/>
      <w:pPr>
        <w:ind w:left="2687" w:hanging="180"/>
      </w:pPr>
    </w:lvl>
    <w:lvl w:ilvl="3" w:tplc="0415000F" w:tentative="1">
      <w:start w:val="1"/>
      <w:numFmt w:val="decimal"/>
      <w:lvlText w:val="%4."/>
      <w:lvlJc w:val="left"/>
      <w:pPr>
        <w:ind w:left="3407" w:hanging="360"/>
      </w:pPr>
    </w:lvl>
    <w:lvl w:ilvl="4" w:tplc="04150019" w:tentative="1">
      <w:start w:val="1"/>
      <w:numFmt w:val="lowerLetter"/>
      <w:lvlText w:val="%5."/>
      <w:lvlJc w:val="left"/>
      <w:pPr>
        <w:ind w:left="4127" w:hanging="360"/>
      </w:pPr>
    </w:lvl>
    <w:lvl w:ilvl="5" w:tplc="0415001B" w:tentative="1">
      <w:start w:val="1"/>
      <w:numFmt w:val="lowerRoman"/>
      <w:lvlText w:val="%6."/>
      <w:lvlJc w:val="right"/>
      <w:pPr>
        <w:ind w:left="4847" w:hanging="180"/>
      </w:pPr>
    </w:lvl>
    <w:lvl w:ilvl="6" w:tplc="0415000F" w:tentative="1">
      <w:start w:val="1"/>
      <w:numFmt w:val="decimal"/>
      <w:lvlText w:val="%7."/>
      <w:lvlJc w:val="left"/>
      <w:pPr>
        <w:ind w:left="5567" w:hanging="360"/>
      </w:pPr>
    </w:lvl>
    <w:lvl w:ilvl="7" w:tplc="04150019" w:tentative="1">
      <w:start w:val="1"/>
      <w:numFmt w:val="lowerLetter"/>
      <w:lvlText w:val="%8."/>
      <w:lvlJc w:val="left"/>
      <w:pPr>
        <w:ind w:left="6287" w:hanging="360"/>
      </w:pPr>
    </w:lvl>
    <w:lvl w:ilvl="8" w:tplc="0415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65">
    <w:nsid w:val="79DC3A63"/>
    <w:multiLevelType w:val="hybridMultilevel"/>
    <w:tmpl w:val="682CED0A"/>
    <w:lvl w:ilvl="0" w:tplc="913C1E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7BFC4DFD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7">
    <w:nsid w:val="7CA21417"/>
    <w:multiLevelType w:val="hybridMultilevel"/>
    <w:tmpl w:val="A2342086"/>
    <w:lvl w:ilvl="0" w:tplc="913C1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B00B8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C203F8"/>
    <w:multiLevelType w:val="hybridMultilevel"/>
    <w:tmpl w:val="BDECAA94"/>
    <w:lvl w:ilvl="0" w:tplc="F0741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AB6DA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7D086378"/>
    <w:multiLevelType w:val="hybridMultilevel"/>
    <w:tmpl w:val="9696642E"/>
    <w:lvl w:ilvl="0" w:tplc="3B00B8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D8A17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  <w:lvlOverride w:ilvl="0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5"/>
  </w:num>
  <w:num w:numId="4">
    <w:abstractNumId w:val="12"/>
  </w:num>
  <w:num w:numId="5">
    <w:abstractNumId w:val="8"/>
  </w:num>
  <w:num w:numId="6">
    <w:abstractNumId w:val="38"/>
  </w:num>
  <w:num w:numId="7">
    <w:abstractNumId w:val="13"/>
  </w:num>
  <w:num w:numId="8">
    <w:abstractNumId w:val="9"/>
  </w:num>
  <w:num w:numId="9">
    <w:abstractNumId w:val="57"/>
  </w:num>
  <w:num w:numId="10">
    <w:abstractNumId w:val="22"/>
  </w:num>
  <w:num w:numId="11">
    <w:abstractNumId w:val="65"/>
  </w:num>
  <w:num w:numId="12">
    <w:abstractNumId w:val="67"/>
  </w:num>
  <w:num w:numId="13">
    <w:abstractNumId w:val="69"/>
  </w:num>
  <w:num w:numId="14">
    <w:abstractNumId w:val="25"/>
  </w:num>
  <w:num w:numId="15">
    <w:abstractNumId w:val="63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8"/>
  </w:num>
  <w:num w:numId="18">
    <w:abstractNumId w:val="3"/>
  </w:num>
  <w:num w:numId="19">
    <w:abstractNumId w:val="33"/>
  </w:num>
  <w:num w:numId="20">
    <w:abstractNumId w:val="29"/>
  </w:num>
  <w:num w:numId="21">
    <w:abstractNumId w:val="20"/>
  </w:num>
  <w:num w:numId="22">
    <w:abstractNumId w:val="1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2"/>
  </w:num>
  <w:num w:numId="26">
    <w:abstractNumId w:val="61"/>
  </w:num>
  <w:num w:numId="27">
    <w:abstractNumId w:val="5"/>
  </w:num>
  <w:num w:numId="2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6"/>
  </w:num>
  <w:num w:numId="35">
    <w:abstractNumId w:val="45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7"/>
  </w:num>
  <w:num w:numId="39">
    <w:abstractNumId w:val="43"/>
  </w:num>
  <w:num w:numId="40">
    <w:abstractNumId w:val="60"/>
  </w:num>
  <w:num w:numId="41">
    <w:abstractNumId w:val="68"/>
  </w:num>
  <w:num w:numId="42">
    <w:abstractNumId w:val="23"/>
  </w:num>
  <w:num w:numId="43">
    <w:abstractNumId w:val="53"/>
  </w:num>
  <w:num w:numId="44">
    <w:abstractNumId w:val="4"/>
    <w:lvlOverride w:ilvl="0">
      <w:startOverride w:val="1"/>
    </w:lvlOverride>
  </w:num>
  <w:num w:numId="45">
    <w:abstractNumId w:val="2"/>
    <w:lvlOverride w:ilvl="0">
      <w:startOverride w:val="1"/>
    </w:lvlOverride>
  </w:num>
  <w:num w:numId="46">
    <w:abstractNumId w:val="46"/>
  </w:num>
  <w:num w:numId="47">
    <w:abstractNumId w:val="16"/>
  </w:num>
  <w:num w:numId="48">
    <w:abstractNumId w:val="40"/>
  </w:num>
  <w:num w:numId="49">
    <w:abstractNumId w:val="44"/>
  </w:num>
  <w:num w:numId="50">
    <w:abstractNumId w:val="35"/>
  </w:num>
  <w:num w:numId="51">
    <w:abstractNumId w:val="21"/>
  </w:num>
  <w:num w:numId="52">
    <w:abstractNumId w:val="37"/>
  </w:num>
  <w:num w:numId="53">
    <w:abstractNumId w:val="48"/>
  </w:num>
  <w:num w:numId="54">
    <w:abstractNumId w:val="49"/>
  </w:num>
  <w:num w:numId="55">
    <w:abstractNumId w:val="15"/>
  </w:num>
  <w:num w:numId="56">
    <w:abstractNumId w:val="56"/>
  </w:num>
  <w:num w:numId="57">
    <w:abstractNumId w:val="10"/>
  </w:num>
  <w:num w:numId="58">
    <w:abstractNumId w:val="64"/>
  </w:num>
  <w:num w:numId="59">
    <w:abstractNumId w:val="54"/>
  </w:num>
  <w:num w:numId="60">
    <w:abstractNumId w:val="47"/>
  </w:num>
  <w:num w:numId="61">
    <w:abstractNumId w:val="14"/>
  </w:num>
  <w:num w:numId="62">
    <w:abstractNumId w:val="17"/>
  </w:num>
  <w:num w:numId="63">
    <w:abstractNumId w:val="32"/>
  </w:num>
  <w:num w:numId="64">
    <w:abstractNumId w:val="11"/>
  </w:num>
  <w:num w:numId="65">
    <w:abstractNumId w:val="24"/>
  </w:num>
  <w:num w:numId="66">
    <w:abstractNumId w:val="41"/>
  </w:num>
  <w:num w:numId="67">
    <w:abstractNumId w:val="36"/>
  </w:num>
  <w:num w:numId="68">
    <w:abstractNumId w:val="7"/>
  </w:num>
  <w:num w:numId="69">
    <w:abstractNumId w:val="0"/>
  </w:num>
  <w:num w:numId="70">
    <w:abstractNumId w:val="3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48C"/>
    <w:rsid w:val="000278BD"/>
    <w:rsid w:val="00057A10"/>
    <w:rsid w:val="00063DDA"/>
    <w:rsid w:val="000703E2"/>
    <w:rsid w:val="00072D00"/>
    <w:rsid w:val="000A093E"/>
    <w:rsid w:val="000A28BC"/>
    <w:rsid w:val="000B30DA"/>
    <w:rsid w:val="000B73FB"/>
    <w:rsid w:val="000C53ED"/>
    <w:rsid w:val="000E5847"/>
    <w:rsid w:val="00126A8A"/>
    <w:rsid w:val="001314B5"/>
    <w:rsid w:val="001360F5"/>
    <w:rsid w:val="00171B85"/>
    <w:rsid w:val="00191C67"/>
    <w:rsid w:val="001B4E0C"/>
    <w:rsid w:val="001E1B18"/>
    <w:rsid w:val="001F0F2C"/>
    <w:rsid w:val="001F56C9"/>
    <w:rsid w:val="00267883"/>
    <w:rsid w:val="00277920"/>
    <w:rsid w:val="00280C74"/>
    <w:rsid w:val="002A1FD8"/>
    <w:rsid w:val="002C1BD0"/>
    <w:rsid w:val="002C7BAB"/>
    <w:rsid w:val="002F1910"/>
    <w:rsid w:val="003127A1"/>
    <w:rsid w:val="0034502F"/>
    <w:rsid w:val="00347417"/>
    <w:rsid w:val="003513EE"/>
    <w:rsid w:val="003C7D45"/>
    <w:rsid w:val="003D03D4"/>
    <w:rsid w:val="003D5C3C"/>
    <w:rsid w:val="003E2FEE"/>
    <w:rsid w:val="00402CAF"/>
    <w:rsid w:val="0041548F"/>
    <w:rsid w:val="00416320"/>
    <w:rsid w:val="004254A2"/>
    <w:rsid w:val="00451937"/>
    <w:rsid w:val="00453FCF"/>
    <w:rsid w:val="004545E8"/>
    <w:rsid w:val="00455979"/>
    <w:rsid w:val="004641AF"/>
    <w:rsid w:val="00487EA2"/>
    <w:rsid w:val="004950FB"/>
    <w:rsid w:val="004F511E"/>
    <w:rsid w:val="00532704"/>
    <w:rsid w:val="00550C6B"/>
    <w:rsid w:val="00571243"/>
    <w:rsid w:val="00581308"/>
    <w:rsid w:val="00582D19"/>
    <w:rsid w:val="005A3C4B"/>
    <w:rsid w:val="005A597D"/>
    <w:rsid w:val="005B2B23"/>
    <w:rsid w:val="005E081A"/>
    <w:rsid w:val="005F5177"/>
    <w:rsid w:val="00600A58"/>
    <w:rsid w:val="006434D6"/>
    <w:rsid w:val="00674E07"/>
    <w:rsid w:val="00682FF2"/>
    <w:rsid w:val="006954AD"/>
    <w:rsid w:val="006C5575"/>
    <w:rsid w:val="006C6DA6"/>
    <w:rsid w:val="006D10A0"/>
    <w:rsid w:val="006D5492"/>
    <w:rsid w:val="006E3442"/>
    <w:rsid w:val="007123CF"/>
    <w:rsid w:val="00713D8E"/>
    <w:rsid w:val="0071477B"/>
    <w:rsid w:val="007160E3"/>
    <w:rsid w:val="007510DA"/>
    <w:rsid w:val="00761986"/>
    <w:rsid w:val="0076470A"/>
    <w:rsid w:val="00773A6D"/>
    <w:rsid w:val="00780E9F"/>
    <w:rsid w:val="007953A6"/>
    <w:rsid w:val="007E11B9"/>
    <w:rsid w:val="007E6883"/>
    <w:rsid w:val="007E7B66"/>
    <w:rsid w:val="007F3263"/>
    <w:rsid w:val="007F4789"/>
    <w:rsid w:val="00805AB1"/>
    <w:rsid w:val="0084011C"/>
    <w:rsid w:val="00850CB4"/>
    <w:rsid w:val="00852626"/>
    <w:rsid w:val="00852DAB"/>
    <w:rsid w:val="008622D5"/>
    <w:rsid w:val="0088407A"/>
    <w:rsid w:val="008A2108"/>
    <w:rsid w:val="008B36F6"/>
    <w:rsid w:val="008C6B75"/>
    <w:rsid w:val="008D6240"/>
    <w:rsid w:val="008E7291"/>
    <w:rsid w:val="008E798E"/>
    <w:rsid w:val="00901685"/>
    <w:rsid w:val="009144F6"/>
    <w:rsid w:val="00952254"/>
    <w:rsid w:val="0095393A"/>
    <w:rsid w:val="009960A1"/>
    <w:rsid w:val="009A44D6"/>
    <w:rsid w:val="009C2A38"/>
    <w:rsid w:val="009C3E52"/>
    <w:rsid w:val="009C3F46"/>
    <w:rsid w:val="009C6645"/>
    <w:rsid w:val="009E22F9"/>
    <w:rsid w:val="009F2BB3"/>
    <w:rsid w:val="00A3099E"/>
    <w:rsid w:val="00A319D9"/>
    <w:rsid w:val="00A8158D"/>
    <w:rsid w:val="00A84953"/>
    <w:rsid w:val="00AA1D48"/>
    <w:rsid w:val="00AD0E25"/>
    <w:rsid w:val="00AD4953"/>
    <w:rsid w:val="00AF5D88"/>
    <w:rsid w:val="00B0248C"/>
    <w:rsid w:val="00B153D8"/>
    <w:rsid w:val="00B15626"/>
    <w:rsid w:val="00B22DAB"/>
    <w:rsid w:val="00B412A7"/>
    <w:rsid w:val="00B423EB"/>
    <w:rsid w:val="00B427A5"/>
    <w:rsid w:val="00B53585"/>
    <w:rsid w:val="00B71914"/>
    <w:rsid w:val="00BB07D1"/>
    <w:rsid w:val="00BB7822"/>
    <w:rsid w:val="00BC4E3A"/>
    <w:rsid w:val="00BC59F3"/>
    <w:rsid w:val="00BD591E"/>
    <w:rsid w:val="00BE67BB"/>
    <w:rsid w:val="00BF7EA5"/>
    <w:rsid w:val="00C11FB4"/>
    <w:rsid w:val="00C12561"/>
    <w:rsid w:val="00C44595"/>
    <w:rsid w:val="00C52F27"/>
    <w:rsid w:val="00C65374"/>
    <w:rsid w:val="00C85B1F"/>
    <w:rsid w:val="00C91097"/>
    <w:rsid w:val="00CA78D2"/>
    <w:rsid w:val="00CC297E"/>
    <w:rsid w:val="00CD3B40"/>
    <w:rsid w:val="00CE0146"/>
    <w:rsid w:val="00CF4051"/>
    <w:rsid w:val="00D33199"/>
    <w:rsid w:val="00D51C54"/>
    <w:rsid w:val="00D54C90"/>
    <w:rsid w:val="00D62AFF"/>
    <w:rsid w:val="00D65AA9"/>
    <w:rsid w:val="00D91011"/>
    <w:rsid w:val="00D91175"/>
    <w:rsid w:val="00D95248"/>
    <w:rsid w:val="00DA5E59"/>
    <w:rsid w:val="00DA608E"/>
    <w:rsid w:val="00DC2FF6"/>
    <w:rsid w:val="00DD51C4"/>
    <w:rsid w:val="00E0034C"/>
    <w:rsid w:val="00E71AE4"/>
    <w:rsid w:val="00E7439D"/>
    <w:rsid w:val="00EB4846"/>
    <w:rsid w:val="00EC0C1E"/>
    <w:rsid w:val="00EC4C88"/>
    <w:rsid w:val="00F06250"/>
    <w:rsid w:val="00F12911"/>
    <w:rsid w:val="00F177E6"/>
    <w:rsid w:val="00F32EFC"/>
    <w:rsid w:val="00F45D6A"/>
    <w:rsid w:val="00F54042"/>
    <w:rsid w:val="00F56EFC"/>
    <w:rsid w:val="00F67155"/>
    <w:rsid w:val="00F724FC"/>
    <w:rsid w:val="00F84176"/>
    <w:rsid w:val="00F85344"/>
    <w:rsid w:val="00F94228"/>
    <w:rsid w:val="00FA0AD1"/>
    <w:rsid w:val="00FD742A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DA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5B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1477B"/>
    <w:pPr>
      <w:keepNext/>
      <w:keepLines/>
      <w:spacing w:before="200"/>
      <w:jc w:val="center"/>
      <w:outlineLvl w:val="1"/>
    </w:pPr>
    <w:rPr>
      <w:rFonts w:eastAsia="Times New Roman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1477B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B0248C"/>
  </w:style>
  <w:style w:type="paragraph" w:styleId="Tekstprzypisudolnego">
    <w:name w:val="footnote text"/>
    <w:basedOn w:val="Normalny"/>
    <w:link w:val="TekstprzypisudolnegoZnak"/>
    <w:semiHidden/>
    <w:rsid w:val="00B0248C"/>
    <w:pPr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24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0248C"/>
    <w:rPr>
      <w:vertAlign w:val="superscript"/>
    </w:rPr>
  </w:style>
  <w:style w:type="character" w:customStyle="1" w:styleId="h1">
    <w:name w:val="h1"/>
    <w:basedOn w:val="Domylnaczcionkaakapitu"/>
    <w:rsid w:val="00B0248C"/>
  </w:style>
  <w:style w:type="paragraph" w:styleId="Akapitzlist">
    <w:name w:val="List Paragraph"/>
    <w:basedOn w:val="Normalny"/>
    <w:uiPriority w:val="34"/>
    <w:qFormat/>
    <w:rsid w:val="00B0248C"/>
    <w:pPr>
      <w:ind w:left="720"/>
      <w:contextualSpacing/>
    </w:pPr>
    <w:rPr>
      <w:rFonts w:eastAsia="Calibri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0248C"/>
    <w:pPr>
      <w:tabs>
        <w:tab w:val="center" w:pos="4536"/>
        <w:tab w:val="right" w:pos="9072"/>
      </w:tabs>
    </w:pPr>
    <w:rPr>
      <w:rFonts w:eastAsia="Calibri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0248C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0248C"/>
    <w:pPr>
      <w:tabs>
        <w:tab w:val="center" w:pos="4536"/>
        <w:tab w:val="right" w:pos="9072"/>
      </w:tabs>
    </w:pPr>
    <w:rPr>
      <w:rFonts w:eastAsia="Calibr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0248C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4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48C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B0248C"/>
    <w:pPr>
      <w:ind w:left="708"/>
      <w:jc w:val="left"/>
    </w:pPr>
    <w:rPr>
      <w:rFonts w:ascii="Bookman Old Style" w:eastAsia="Calibri" w:hAnsi="Bookman Old Style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248C"/>
    <w:rPr>
      <w:rFonts w:ascii="Bookman Old Style" w:eastAsia="Calibri" w:hAnsi="Bookman Old Style" w:cs="Times New Roman"/>
      <w:sz w:val="20"/>
      <w:szCs w:val="20"/>
      <w:lang w:eastAsia="pl-PL"/>
    </w:rPr>
  </w:style>
  <w:style w:type="paragraph" w:customStyle="1" w:styleId="Stylzdanie">
    <w:name w:val="Styl zdanie"/>
    <w:rsid w:val="00B0248C"/>
    <w:pPr>
      <w:spacing w:after="120" w:line="36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Akapitzlist11">
    <w:name w:val="Akapit z listą11"/>
    <w:basedOn w:val="Normalny"/>
    <w:rsid w:val="00B0248C"/>
    <w:pPr>
      <w:ind w:left="708"/>
      <w:jc w:val="left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F67155"/>
    <w:rPr>
      <w:b/>
      <w:bCs/>
    </w:rPr>
  </w:style>
  <w:style w:type="paragraph" w:styleId="NormalnyWeb">
    <w:name w:val="Normal (Web)"/>
    <w:basedOn w:val="Normalny"/>
    <w:uiPriority w:val="99"/>
    <w:unhideWhenUsed/>
    <w:rsid w:val="00DA5E59"/>
    <w:pPr>
      <w:spacing w:before="100" w:beforeAutospacing="1" w:after="100" w:afterAutospacing="1"/>
      <w:jc w:val="left"/>
    </w:pPr>
    <w:rPr>
      <w:rFonts w:eastAsia="Times New Roman"/>
      <w:lang w:eastAsia="pl-PL"/>
    </w:rPr>
  </w:style>
  <w:style w:type="character" w:styleId="Hipercze">
    <w:name w:val="Hyperlink"/>
    <w:uiPriority w:val="99"/>
    <w:rsid w:val="00C85B1F"/>
    <w:rPr>
      <w:b/>
      <w:bCs w:val="0"/>
      <w:strike w:val="0"/>
      <w:dstrike w:val="0"/>
      <w:color w:val="000080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C85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85B1F"/>
    <w:pPr>
      <w:spacing w:before="240" w:line="259" w:lineRule="auto"/>
      <w:jc w:val="left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85B1F"/>
    <w:pPr>
      <w:spacing w:after="100"/>
      <w:ind w:left="220"/>
      <w:jc w:val="center"/>
    </w:pPr>
    <w:rPr>
      <w:rFonts w:ascii="Calibri" w:eastAsia="Calibri" w:hAnsi="Calibri"/>
      <w:noProof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9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99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99E"/>
    <w:rPr>
      <w:rFonts w:ascii="Times New Roman" w:hAnsi="Times New Roman" w:cs="Times New Roman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E71AE4"/>
    <w:pPr>
      <w:widowControl w:val="0"/>
      <w:shd w:val="clear" w:color="auto" w:fill="FFFFFF"/>
      <w:jc w:val="center"/>
    </w:pPr>
    <w:rPr>
      <w:rFonts w:eastAsia="Times New Roman"/>
      <w:snapToGrid w:val="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71AE4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pl-PL"/>
    </w:rPr>
  </w:style>
  <w:style w:type="paragraph" w:customStyle="1" w:styleId="Default">
    <w:name w:val="Default"/>
    <w:rsid w:val="002C1B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6B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6B75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ny"/>
    <w:rsid w:val="008D6240"/>
    <w:pPr>
      <w:widowControl w:val="0"/>
      <w:suppressLineNumbers/>
      <w:suppressAutoHyphens/>
      <w:autoSpaceDN w:val="0"/>
      <w:jc w:val="left"/>
      <w:textAlignment w:val="baseline"/>
    </w:pPr>
    <w:rPr>
      <w:rFonts w:eastAsia="SimSu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9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10E83-EEDD-451F-A241-53395C50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45</Pages>
  <Words>15906</Words>
  <Characters>95437</Characters>
  <Application>Microsoft Office Word</Application>
  <DocSecurity>0</DocSecurity>
  <Lines>795</Lines>
  <Paragraphs>222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</dc:creator>
  <cp:lastModifiedBy>Sala17</cp:lastModifiedBy>
  <cp:revision>33</cp:revision>
  <cp:lastPrinted>2017-11-02T15:06:00Z</cp:lastPrinted>
  <dcterms:created xsi:type="dcterms:W3CDTF">2017-10-21T11:01:00Z</dcterms:created>
  <dcterms:modified xsi:type="dcterms:W3CDTF">2017-11-08T18:18:00Z</dcterms:modified>
</cp:coreProperties>
</file>