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66" w:rsidRDefault="003D0D66" w:rsidP="003D0D66">
      <w:pPr>
        <w:spacing w:after="120"/>
        <w:ind w:firstLine="567"/>
        <w:jc w:val="both"/>
        <w:rPr>
          <w:color w:val="000000"/>
          <w:shd w:val="clear" w:color="auto" w:fill="FFFFFF"/>
        </w:rPr>
      </w:pPr>
      <w:r>
        <w:rPr>
          <w:noProof/>
          <w:color w:val="000000"/>
          <w:shd w:val="clear" w:color="auto" w:fill="FFFFFF"/>
          <w:lang w:eastAsia="pl-PL"/>
        </w:rPr>
        <w:drawing>
          <wp:inline distT="0" distB="0" distL="0" distR="0">
            <wp:extent cx="5305425" cy="3947981"/>
            <wp:effectExtent l="19050" t="0" r="9525" b="0"/>
            <wp:docPr id="2" name="Obraz 2" descr="C:\Users\Karolina\Desktop\HARRY-POTTER-KOLEKCJA-TOM-1-8-wyd-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olina\Desktop\HARRY-POTTER-KOLEKCJA-TOM-1-8-wyd-201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171" cy="3952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D3D" w:rsidRPr="003D0D66" w:rsidRDefault="00B16F92" w:rsidP="003D0D66">
      <w:pPr>
        <w:spacing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0D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Harry Potter,</w:t>
      </w:r>
      <w:r w:rsidR="003D0D66" w:rsidRPr="003D0D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 cykl książek o chłopcu, który był sierotą. O</w:t>
      </w:r>
      <w:r w:rsidRPr="003D0D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 niemowlęcia wychowywany był przez ciotkę i wuja, którzy traktowali go jak piąte koło u wozu. Pochodzenie chłopca owiane jest tajemnicą; jedyną pamiątką </w:t>
      </w:r>
      <w:proofErr w:type="spellStart"/>
      <w:r w:rsidRPr="003D0D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Harry`ego</w:t>
      </w:r>
      <w:proofErr w:type="spellEnd"/>
      <w:r w:rsidRPr="003D0D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 przeszłości jest zagadkowa blizna na czole. Skąd jednak biorą się niesamowite zjawiska, które towarzyszą nieświadomemu niczego Potterowi? Wszystko zmienia się w dniu jedenastych urodzin chłopca, kiedy dowiaduje się o istnieniu świata, o którym nie miał dotąd pojęcia.</w:t>
      </w:r>
    </w:p>
    <w:p w:rsidR="003D0D66" w:rsidRPr="003D0D66" w:rsidRDefault="003D0D66" w:rsidP="003D0D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D66">
        <w:rPr>
          <w:rFonts w:ascii="Times New Roman" w:hAnsi="Times New Roman" w:cs="Times New Roman"/>
          <w:sz w:val="24"/>
          <w:szCs w:val="24"/>
        </w:rPr>
        <w:t xml:space="preserve">Nagle Harry dowiaduje się, że jest czarodziejem i będzie uczniem </w:t>
      </w:r>
      <w:proofErr w:type="spellStart"/>
      <w:r w:rsidRPr="003D0D66">
        <w:rPr>
          <w:rFonts w:ascii="Times New Roman" w:hAnsi="Times New Roman" w:cs="Times New Roman"/>
          <w:sz w:val="24"/>
          <w:szCs w:val="24"/>
        </w:rPr>
        <w:t>Hogwartu</w:t>
      </w:r>
      <w:proofErr w:type="spellEnd"/>
      <w:r w:rsidRPr="003D0D66">
        <w:rPr>
          <w:rFonts w:ascii="Times New Roman" w:hAnsi="Times New Roman" w:cs="Times New Roman"/>
          <w:sz w:val="24"/>
          <w:szCs w:val="24"/>
        </w:rPr>
        <w:t xml:space="preserve">, szkoły dla osób posługujących się magią. Wszystko się jednak komplikuje, bo w nowym świecie Harry jest sławny – znany jako bohater, pogromca </w:t>
      </w:r>
      <w:proofErr w:type="spellStart"/>
      <w:r w:rsidRPr="003D0D66">
        <w:rPr>
          <w:rFonts w:ascii="Times New Roman" w:hAnsi="Times New Roman" w:cs="Times New Roman"/>
          <w:sz w:val="24"/>
          <w:szCs w:val="24"/>
        </w:rPr>
        <w:t>Sam-Wiesz-Kogo</w:t>
      </w:r>
      <w:proofErr w:type="spellEnd"/>
      <w:r w:rsidRPr="003D0D66">
        <w:rPr>
          <w:rFonts w:ascii="Times New Roman" w:hAnsi="Times New Roman" w:cs="Times New Roman"/>
          <w:sz w:val="24"/>
          <w:szCs w:val="24"/>
        </w:rPr>
        <w:t>, mrocznego czarnoksiężnika, który prawdopodobnie... chce powrócić.</w:t>
      </w:r>
    </w:p>
    <w:p w:rsidR="003D0D66" w:rsidRPr="003D0D66" w:rsidRDefault="003D0D66" w:rsidP="003D0D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D66">
        <w:rPr>
          <w:rFonts w:ascii="Times New Roman" w:hAnsi="Times New Roman" w:cs="Times New Roman"/>
          <w:sz w:val="24"/>
          <w:szCs w:val="24"/>
        </w:rPr>
        <w:t xml:space="preserve">Harry Potter to postać, którą zna każdy – nawet jeśli nigdy nie czytał książki czy nie oglądał filmu. Bohater niemal kultowy, głęboko zakorzeniony w literaturze, kinie i całej kulturze. </w:t>
      </w:r>
      <w:proofErr w:type="spellStart"/>
      <w:r w:rsidRPr="003D0D66">
        <w:rPr>
          <w:rFonts w:ascii="Times New Roman" w:hAnsi="Times New Roman" w:cs="Times New Roman"/>
          <w:sz w:val="24"/>
          <w:szCs w:val="24"/>
        </w:rPr>
        <w:t>Rowling</w:t>
      </w:r>
      <w:proofErr w:type="spellEnd"/>
      <w:r w:rsidRPr="003D0D66">
        <w:rPr>
          <w:rFonts w:ascii="Times New Roman" w:hAnsi="Times New Roman" w:cs="Times New Roman"/>
          <w:sz w:val="24"/>
          <w:szCs w:val="24"/>
        </w:rPr>
        <w:t xml:space="preserve"> ukazała go w pierwszym tomie jako małego chłopca, który wiele przeszedł w dzieciństwie – dorastał w ciemnej, ciasnej komórce pod schodami, był upokarzany i niedoceniany przez swoich opiekunów. Nagle Harry, który prawie nigdy nie zaznał życzliwości, otrzymuje bilet do </w:t>
      </w:r>
      <w:proofErr w:type="spellStart"/>
      <w:r w:rsidRPr="003D0D66">
        <w:rPr>
          <w:rFonts w:ascii="Times New Roman" w:hAnsi="Times New Roman" w:cs="Times New Roman"/>
          <w:sz w:val="24"/>
          <w:szCs w:val="24"/>
        </w:rPr>
        <w:t>Hogwartu</w:t>
      </w:r>
      <w:proofErr w:type="spellEnd"/>
      <w:r w:rsidRPr="003D0D66">
        <w:rPr>
          <w:rFonts w:ascii="Times New Roman" w:hAnsi="Times New Roman" w:cs="Times New Roman"/>
          <w:sz w:val="24"/>
          <w:szCs w:val="24"/>
        </w:rPr>
        <w:t>, zamku, który okazuje się jego prawdziwym domem. Poznaje tam przyjaciół, ale też nowych wrogów. Co najważniejsze, jest uważany za bohatera. Autorka postawiła na cechy, które chwytają za serce i wywołują sympatię – bezinteresowność, szlachetność, odwaga, skromność i waleczność. Dowiodła, że nawet najmniejsza jednostka, niewinna i niedoświadczona, może pokonać największe zło. To książka, która pozwala oderwać się od rzeczywistości – mimo, że czytana po kilka razy, wciąż tak samo pobudza wyobraźnię.</w:t>
      </w:r>
    </w:p>
    <w:sectPr w:rsidR="003D0D66" w:rsidRPr="003D0D66" w:rsidSect="003D0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0D3D"/>
    <w:rsid w:val="00210D3D"/>
    <w:rsid w:val="003D0D66"/>
    <w:rsid w:val="009E696A"/>
    <w:rsid w:val="00B16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69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D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51ED1-37EB-4B10-A92B-EEBAF2382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2</cp:revision>
  <dcterms:created xsi:type="dcterms:W3CDTF">2020-12-10T10:53:00Z</dcterms:created>
  <dcterms:modified xsi:type="dcterms:W3CDTF">2020-12-10T10:53:00Z</dcterms:modified>
</cp:coreProperties>
</file>