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77" w:rsidRPr="0043567D" w:rsidRDefault="004134DF" w:rsidP="00BA34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Wymagania edukacyjne dla</w:t>
      </w:r>
      <w:r w:rsidR="00BA3477">
        <w:rPr>
          <w:rFonts w:ascii="Arial" w:hAnsi="Arial" w:cs="Arial"/>
          <w:b/>
          <w:sz w:val="28"/>
          <w:szCs w:val="28"/>
        </w:rPr>
        <w:t xml:space="preserve"> klasy trzeciej</w:t>
      </w:r>
    </w:p>
    <w:p w:rsidR="00FB6612" w:rsidRPr="0043567D" w:rsidRDefault="00FB6612" w:rsidP="00FB66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BA3477" w:rsidRDefault="00BA3477" w:rsidP="00BA3477">
      <w:pPr>
        <w:spacing w:after="0" w:line="240" w:lineRule="auto"/>
        <w:rPr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28"/>
        <w:gridCol w:w="2128"/>
        <w:gridCol w:w="2020"/>
        <w:gridCol w:w="2236"/>
        <w:gridCol w:w="2300"/>
      </w:tblGrid>
      <w:tr w:rsidR="00C063B1" w:rsidRPr="00D17FF5" w:rsidTr="00477185">
        <w:tc>
          <w:tcPr>
            <w:tcW w:w="2184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  <w:r w:rsidR="00413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ocena celująca</w:t>
            </w:r>
            <w:r w:rsidR="004134DF">
              <w:rPr>
                <w:rFonts w:ascii="Times New Roman" w:hAnsi="Times New Roman"/>
                <w:sz w:val="24"/>
                <w:szCs w:val="24"/>
              </w:rPr>
              <w:t>-6p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  <w:p w:rsidR="004134DF" w:rsidRPr="00D17FF5" w:rsidRDefault="004134DF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-5p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  <w:p w:rsidR="004134DF" w:rsidRPr="00D17FF5" w:rsidRDefault="004134DF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- 4p</w:t>
            </w:r>
          </w:p>
        </w:tc>
        <w:tc>
          <w:tcPr>
            <w:tcW w:w="2020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  <w:p w:rsidR="004134DF" w:rsidRPr="00D17FF5" w:rsidRDefault="004134DF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- 3p</w:t>
            </w:r>
          </w:p>
        </w:tc>
        <w:tc>
          <w:tcPr>
            <w:tcW w:w="2236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  <w:p w:rsidR="004134DF" w:rsidRPr="00D17FF5" w:rsidRDefault="004134DF" w:rsidP="00C063B1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-2p</w:t>
            </w:r>
          </w:p>
        </w:tc>
        <w:tc>
          <w:tcPr>
            <w:tcW w:w="2300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  <w:p w:rsidR="004134DF" w:rsidRPr="00D17FF5" w:rsidRDefault="004134DF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-1p</w:t>
            </w:r>
          </w:p>
        </w:tc>
      </w:tr>
      <w:tr w:rsidR="00BA3477" w:rsidRPr="00D17FF5" w:rsidTr="00477185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3477" w:rsidRDefault="00BA3477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rPr>
          <w:trHeight w:val="311"/>
        </w:trPr>
        <w:tc>
          <w:tcPr>
            <w:tcW w:w="2184" w:type="dxa"/>
            <w:shd w:val="clear" w:color="auto" w:fill="auto"/>
          </w:tcPr>
          <w:p w:rsidR="00402B4D" w:rsidRPr="009C72AF" w:rsidRDefault="00402B4D" w:rsidP="00ED2C98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</w:t>
            </w:r>
            <w:r w:rsidR="003640FD">
              <w:rPr>
                <w:rFonts w:ascii="Times New Roman" w:hAnsi="Times New Roman"/>
              </w:rPr>
              <w:t xml:space="preserve">podczas </w:t>
            </w:r>
            <w:r w:rsidRPr="004377D4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C063B1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podczas uroczystości, przedstawień i innych zdarzeń kulturalnych.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</w:t>
            </w:r>
            <w:r w:rsidRPr="004377D4">
              <w:rPr>
                <w:rFonts w:ascii="Times New Roman" w:hAnsi="Times New Roman"/>
              </w:rPr>
              <w:lastRenderedPageBreak/>
              <w:t>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</w:t>
            </w:r>
            <w:r w:rsidRPr="004377D4">
              <w:rPr>
                <w:rFonts w:ascii="Times New Roman" w:hAnsi="Times New Roman"/>
              </w:rPr>
              <w:lastRenderedPageBreak/>
              <w:t xml:space="preserve">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używając podstawowego słownictwa.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składa ustnie sprawozdanie z wykonanej pracy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lastRenderedPageBreak/>
              <w:t>formułując proste zdania.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Wykonuje eksperymenty </w:t>
            </w:r>
            <w:r w:rsidRPr="004377D4">
              <w:rPr>
                <w:rFonts w:ascii="Times New Roman" w:hAnsi="Times New Roman"/>
              </w:rPr>
              <w:lastRenderedPageBreak/>
              <w:t>językowe tylko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wypowiedzieć się w formie zda</w:t>
            </w:r>
            <w:r w:rsidR="003640FD">
              <w:rPr>
                <w:rFonts w:ascii="Times New Roman" w:hAnsi="Times New Roman"/>
              </w:rPr>
              <w:t>ń</w:t>
            </w:r>
            <w:r w:rsidRPr="004377D4">
              <w:rPr>
                <w:rFonts w:ascii="Times New Roman" w:hAnsi="Times New Roman"/>
              </w:rPr>
              <w:t xml:space="preserve"> na podany temat.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:rsidR="00F44BA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 w:rsidR="00C063B1">
              <w:rPr>
                <w:rFonts w:ascii="Times New Roman" w:hAnsi="Times New Roman"/>
              </w:rPr>
              <w:t>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:rsidR="002E741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 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lastRenderedPageBreak/>
              <w:t>omawiane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stara się ocenić bohaterów</w:t>
            </w:r>
            <w:r w:rsidR="00C72839">
              <w:rPr>
                <w:rFonts w:ascii="Times New Roman" w:hAnsi="Times New Roman"/>
              </w:rPr>
              <w:t xml:space="preserve">, </w:t>
            </w:r>
            <w:r w:rsidR="00C063B1">
              <w:rPr>
                <w:rFonts w:ascii="Times New Roman" w:hAnsi="Times New Roman"/>
              </w:rPr>
              <w:t>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głośno tylko przygotowane, </w:t>
            </w:r>
            <w:r w:rsidRPr="004377D4">
              <w:rPr>
                <w:rFonts w:ascii="Times New Roman" w:hAnsi="Times New Roman"/>
              </w:rPr>
              <w:lastRenderedPageBreak/>
              <w:t>krótkie teksty pisane samodzielnie i drukowane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:rsidR="00C063B1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 w:rsidR="00C063B1"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krótkie zdania pisane samodzielnie i </w:t>
            </w:r>
            <w:r w:rsidRPr="004377D4">
              <w:rPr>
                <w:rFonts w:ascii="Times New Roman" w:hAnsi="Times New Roman"/>
              </w:rPr>
              <w:lastRenderedPageBreak/>
              <w:t>drukowane, nie zawsze rozumie czytany tekst.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</w:p>
          <w:p w:rsidR="00C063B1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63B1">
              <w:rPr>
                <w:rFonts w:ascii="Times New Roman" w:hAnsi="Times New Roman"/>
              </w:rPr>
              <w:t>Z pomoc</w:t>
            </w:r>
            <w:r w:rsidR="00DB2FF4">
              <w:rPr>
                <w:rFonts w:ascii="Times New Roman" w:hAnsi="Times New Roman"/>
              </w:rPr>
              <w:t>ą wskazuje głównych bohaterów</w:t>
            </w:r>
            <w:r w:rsidR="00C063B1">
              <w:rPr>
                <w:rFonts w:ascii="Times New Roman" w:hAnsi="Times New Roman"/>
              </w:rPr>
              <w:t xml:space="preserve">, </w:t>
            </w:r>
            <w:r w:rsidR="00DB2FF4">
              <w:rPr>
                <w:rFonts w:ascii="Times New Roman" w:hAnsi="Times New Roman"/>
              </w:rPr>
              <w:t>często nie odróżnia elementów</w:t>
            </w:r>
            <w:r w:rsidR="00C063B1">
              <w:rPr>
                <w:rFonts w:ascii="Times New Roman" w:hAnsi="Times New Roman"/>
              </w:rPr>
              <w:t xml:space="preserve"> świata f</w:t>
            </w:r>
            <w:r w:rsidR="00DB2FF4">
              <w:rPr>
                <w:rFonts w:ascii="Times New Roman" w:hAnsi="Times New Roman"/>
              </w:rPr>
              <w:t>ikcji od realnej rzeczywistości.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wyrazy i krótkie zdania   drukowane, nie </w:t>
            </w:r>
            <w:r w:rsidRPr="004377D4">
              <w:rPr>
                <w:rFonts w:ascii="Times New Roman" w:hAnsi="Times New Roman"/>
              </w:rPr>
              <w:lastRenderedPageBreak/>
              <w:t>rozumie czytanego tekstu.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="00F44BA0">
              <w:rPr>
                <w:rFonts w:ascii="Times New Roman" w:hAnsi="Times New Roman"/>
              </w:rPr>
              <w:t xml:space="preserve">ze słuchu, przestrzega poprawności ortograficznej w poznanych wyrazach, stosuje poprawnie znaki interpunkcyjne i poznane skróty.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Poprawnie i płynnie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lastRenderedPageBreak/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 w:rsidR="00F44BA0"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 w:rsidR="004564DB">
              <w:rPr>
                <w:rFonts w:ascii="Times New Roman" w:hAnsi="Times New Roman"/>
              </w:rPr>
              <w:t xml:space="preserve"> pamięci ize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rozmieszcza tekst ciągły w liniaturze i </w:t>
            </w:r>
            <w:r w:rsidRPr="004377D4">
              <w:rPr>
                <w:rFonts w:ascii="Times New Roman" w:hAnsi="Times New Roman"/>
              </w:rPr>
              <w:lastRenderedPageBreak/>
              <w:t xml:space="preserve">stara się </w:t>
            </w:r>
            <w:r w:rsidR="00AF38E7"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 w:rsidR="004564DB">
              <w:rPr>
                <w:rFonts w:ascii="Times New Roman" w:hAnsi="Times New Roman"/>
              </w:rPr>
              <w:t>pisaniu z pamięci i 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AF38E7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AF38E7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AF38E7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 w:rsidR="004564DB">
              <w:rPr>
                <w:rFonts w:ascii="Times New Roman" w:hAnsi="Times New Roman"/>
              </w:rPr>
              <w:t xml:space="preserve">iu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nie zawsze przestrzega poprawności ortograficznej w poznanych wyrazach i nie zawsze stosuje poprawnie znaki interpunkcyjne oraz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Tylko z pomocą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 w:rsidR="004564DB">
              <w:rPr>
                <w:rFonts w:ascii="Times New Roman" w:hAnsi="Times New Roman"/>
              </w:rPr>
              <w:t xml:space="preserve">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często nie 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AF38E7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AF38E7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Niewłaściwie rozmieszcza tekst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</w:t>
            </w:r>
            <w:r w:rsidRPr="004377D4">
              <w:rPr>
                <w:rFonts w:ascii="Times New Roman" w:hAnsi="Times New Roman"/>
              </w:rPr>
              <w:lastRenderedPageBreak/>
              <w:t xml:space="preserve">napisania </w:t>
            </w:r>
            <w:r w:rsidR="00F44BA0">
              <w:rPr>
                <w:rFonts w:ascii="Times New Roman" w:hAnsi="Times New Roman"/>
              </w:rPr>
              <w:t xml:space="preserve">opowiadania, opisu, </w:t>
            </w:r>
            <w:r w:rsidRPr="004377D4">
              <w:rPr>
                <w:rFonts w:ascii="Times New Roman" w:hAnsi="Times New Roman"/>
              </w:rPr>
              <w:t>notatki, życzeń, ogłoszenia, zaproszenia</w:t>
            </w:r>
            <w:r w:rsidR="00F44BA0">
              <w:rPr>
                <w:rFonts w:ascii="Times New Roman" w:hAnsi="Times New Roman"/>
              </w:rPr>
              <w:t>, podziękowania, listu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pisać z pamięci</w:t>
            </w:r>
            <w:r w:rsidR="004564DB">
              <w:rPr>
                <w:rFonts w:ascii="Times New Roman" w:hAnsi="Times New Roman"/>
              </w:rPr>
              <w:t xml:space="preserve"> i ze słuchu</w:t>
            </w:r>
            <w:r w:rsidRPr="004377D4">
              <w:rPr>
                <w:rFonts w:ascii="Times New Roman" w:hAnsi="Times New Roman"/>
              </w:rPr>
              <w:t xml:space="preserve">.  </w:t>
            </w:r>
          </w:p>
          <w:p w:rsidR="002E7410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</w:t>
            </w:r>
            <w:r w:rsidR="00AF38E7">
              <w:rPr>
                <w:rFonts w:ascii="Times New Roman" w:hAnsi="Times New Roman"/>
              </w:rPr>
              <w:t xml:space="preserve">episując tekst, </w:t>
            </w:r>
            <w:r>
              <w:rPr>
                <w:rFonts w:ascii="Times New Roman" w:hAnsi="Times New Roman"/>
              </w:rPr>
              <w:t>nie przestrzega poprawności ortograficznej w poznanych wyrazach, nie stosuje poprawnie znaków interpunkcyjnych i poznanych skrótów</w:t>
            </w:r>
            <w:r w:rsidR="002E7410"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2E7410" w:rsidRPr="00E40F1A" w:rsidTr="00477185">
        <w:tc>
          <w:tcPr>
            <w:tcW w:w="12996" w:type="dxa"/>
            <w:gridSpan w:val="6"/>
            <w:shd w:val="clear" w:color="auto" w:fill="auto"/>
          </w:tcPr>
          <w:p w:rsid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  <w:p w:rsidR="00FB6612" w:rsidRPr="00E40F1A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</w:t>
            </w:r>
            <w:r w:rsidR="004564DB">
              <w:rPr>
                <w:rFonts w:ascii="Times New Roman" w:hAnsi="Times New Roman"/>
              </w:rPr>
              <w:lastRenderedPageBreak/>
              <w:t xml:space="preserve">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</w:t>
            </w:r>
            <w:r w:rsidR="0047718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bliskoznaczn</w:t>
            </w:r>
            <w:r w:rsidR="0047718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 Najczęś</w:t>
            </w:r>
            <w:r w:rsidR="004564DB">
              <w:rPr>
                <w:rFonts w:ascii="Times New Roman" w:hAnsi="Times New Roman"/>
              </w:rPr>
              <w:t xml:space="preserve">ciej </w:t>
            </w:r>
            <w:r w:rsidR="004564DB">
              <w:rPr>
                <w:rFonts w:ascii="Times New Roman" w:hAnsi="Times New Roman"/>
              </w:rPr>
              <w:lastRenderedPageBreak/>
              <w:t>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 w:rsidR="004564DB"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</w:t>
            </w:r>
            <w:r w:rsidR="004564DB"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w</w:t>
            </w:r>
            <w:r w:rsidR="004564DB"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</w:t>
            </w:r>
            <w:r w:rsidR="004564DB">
              <w:rPr>
                <w:rFonts w:ascii="Times New Roman" w:hAnsi="Times New Roman"/>
              </w:rPr>
              <w:t xml:space="preserve"> pomocą wskazuje w zdaniach rzeczowniki,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odróżnia w wypowiedziach zdań, wyrazów, sylab i głosek. Nie dzieli wyrazów na sylaby. Nie potrafi w</w:t>
            </w:r>
            <w:r w:rsidR="004564DB">
              <w:rPr>
                <w:rFonts w:ascii="Times New Roman" w:hAnsi="Times New Roman"/>
              </w:rPr>
              <w:t>skazać w zdaniach rzeczowników,</w:t>
            </w:r>
            <w:r w:rsidRPr="004377D4">
              <w:rPr>
                <w:rFonts w:ascii="Times New Roman" w:hAnsi="Times New Roman"/>
              </w:rPr>
              <w:t xml:space="preserve"> czasowników</w:t>
            </w:r>
            <w:r w:rsidR="004564DB">
              <w:rPr>
                <w:rFonts w:ascii="Times New Roman" w:hAnsi="Times New Roman"/>
              </w:rPr>
              <w:t xml:space="preserve"> i </w:t>
            </w:r>
            <w:r w:rsidR="004564DB">
              <w:rPr>
                <w:rFonts w:ascii="Times New Roman" w:hAnsi="Times New Roman"/>
              </w:rPr>
              <w:lastRenderedPageBreak/>
              <w:t>przymiotników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C768F9" w:rsidRPr="004377D4" w:rsidRDefault="00C768F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wyrazów o znaczeniu przeciwnym, wyrazów pokrewnych i o znaczeniu bliskoznacznym.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4377D4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F2DCE" w:rsidTr="00FB6612"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FF2DC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FF2DCE" w:rsidTr="00FB6612">
        <w:tc>
          <w:tcPr>
            <w:tcW w:w="2303" w:type="dxa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Samodzielnie i bezbłędnie określa i prezentuje wzajemne </w:t>
            </w:r>
            <w:r w:rsidRPr="00FF2DCE">
              <w:rPr>
                <w:rFonts w:ascii="Times New Roman" w:hAnsi="Times New Roman"/>
              </w:rPr>
              <w:lastRenderedPageBreak/>
              <w:t>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Najczęściej poprawnie określa i prezentuje wzajemne </w:t>
            </w:r>
            <w:r w:rsidRPr="00FF2DCE">
              <w:rPr>
                <w:rFonts w:ascii="Times New Roman" w:hAnsi="Times New Roman"/>
              </w:rPr>
              <w:lastRenderedPageBreak/>
              <w:t>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</w:t>
            </w:r>
            <w:r w:rsidRPr="00FF2DCE">
              <w:rPr>
                <w:rFonts w:ascii="Times New Roman" w:hAnsi="Times New Roman"/>
              </w:rPr>
              <w:lastRenderedPageBreak/>
              <w:t>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Potrzebuje dużej pomocy</w:t>
            </w:r>
            <w:r w:rsidR="00A500E0"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 w:rsidR="00A500E0"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 w:rsidR="00A500E0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</w:t>
            </w:r>
            <w:r w:rsidRPr="00FF2DCE">
              <w:rPr>
                <w:rFonts w:ascii="Times New Roman" w:hAnsi="Times New Roman"/>
              </w:rPr>
              <w:lastRenderedPageBreak/>
              <w:t>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</w:t>
            </w:r>
            <w:r w:rsidR="00D750AC" w:rsidRPr="00FF2DCE">
              <w:rPr>
                <w:rFonts w:ascii="Times New Roman" w:hAnsi="Times New Roman"/>
              </w:rPr>
              <w:t>poję</w:t>
            </w:r>
            <w:r w:rsidR="00D750AC">
              <w:rPr>
                <w:rFonts w:ascii="Times New Roman" w:hAnsi="Times New Roman"/>
              </w:rPr>
              <w:t>ć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Nie potrafi wskazać strony lewej lub prawej u siebie lub osoby stojącej naprzeciwko.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E7410" w:rsidRPr="008F1EB1" w:rsidTr="00FB6612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77317A" w:rsidTr="00FB6612"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</w:t>
            </w:r>
            <w:r w:rsidRPr="004377D4">
              <w:rPr>
                <w:rFonts w:ascii="Times New Roman" w:hAnsi="Times New Roman"/>
              </w:rPr>
              <w:lastRenderedPageBreak/>
              <w:t xml:space="preserve">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77317A" w:rsidRDefault="002E7410" w:rsidP="00C063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</w:t>
            </w:r>
            <w:r w:rsidRPr="004377D4">
              <w:rPr>
                <w:rFonts w:ascii="Times New Roman" w:hAnsi="Times New Roman"/>
              </w:rPr>
              <w:lastRenderedPageBreak/>
              <w:t xml:space="preserve">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</w:t>
            </w:r>
            <w:r w:rsidRPr="004377D4">
              <w:rPr>
                <w:rFonts w:ascii="Times New Roman" w:hAnsi="Times New Roman"/>
              </w:rPr>
              <w:lastRenderedPageBreak/>
              <w:t xml:space="preserve">poprawnie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</w:t>
            </w:r>
            <w:r w:rsidRPr="004377D4">
              <w:rPr>
                <w:rFonts w:ascii="Times New Roman" w:hAnsi="Times New Roman"/>
              </w:rPr>
              <w:lastRenderedPageBreak/>
              <w:t xml:space="preserve">wstecz od podanej liczby po 1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</w:t>
            </w:r>
            <w:r w:rsidRPr="004377D4">
              <w:rPr>
                <w:rFonts w:ascii="Times New Roman" w:hAnsi="Times New Roman"/>
              </w:rPr>
              <w:lastRenderedPageBreak/>
              <w:t xml:space="preserve">wstecz od podanej liczby po 1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liczyć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4377D4" w:rsidTr="00FB6612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</w:t>
            </w:r>
            <w:r w:rsidR="003C4797">
              <w:rPr>
                <w:rFonts w:ascii="Times New Roman" w:hAnsi="Times New Roman"/>
              </w:rPr>
              <w:lastRenderedPageBreak/>
              <w:t xml:space="preserve">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 w:rsidR="003C4797">
              <w:rPr>
                <w:rFonts w:ascii="Times New Roman" w:hAnsi="Times New Roman"/>
              </w:rPr>
              <w:t xml:space="preserve">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</w:t>
            </w:r>
            <w:r w:rsidR="003C4797">
              <w:rPr>
                <w:rFonts w:ascii="Times New Roman" w:hAnsi="Times New Roman"/>
              </w:rPr>
              <w:lastRenderedPageBreak/>
              <w:t xml:space="preserve">dwucyfrowew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mnożyi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10 </w:t>
            </w:r>
            <w:r w:rsidR="003C4797">
              <w:rPr>
                <w:rFonts w:ascii="Times New Roman" w:hAnsi="Times New Roman"/>
              </w:rPr>
              <w:t xml:space="preserve">oraz liczby dwucyfrowew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 xml:space="preserve">w </w:t>
            </w:r>
            <w:r w:rsidRPr="004377D4">
              <w:rPr>
                <w:rFonts w:ascii="Times New Roman" w:hAnsi="Times New Roman"/>
              </w:rPr>
              <w:lastRenderedPageBreak/>
              <w:t>poznanym zakresie liczbow</w:t>
            </w:r>
            <w:r w:rsidR="003C4797">
              <w:rPr>
                <w:rFonts w:ascii="Times New Roman" w:hAnsi="Times New Roman"/>
              </w:rPr>
              <w:t xml:space="preserve">ym,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 xml:space="preserve">w </w:t>
            </w:r>
            <w:r w:rsidRPr="004377D4">
              <w:rPr>
                <w:rFonts w:ascii="Times New Roman" w:hAnsi="Times New Roman"/>
              </w:rPr>
              <w:lastRenderedPageBreak/>
              <w:t>poznanym zakresie liczbow</w:t>
            </w:r>
            <w:r w:rsidR="003C4797">
              <w:rPr>
                <w:rFonts w:ascii="Times New Roman" w:hAnsi="Times New Roman"/>
              </w:rPr>
              <w:t xml:space="preserve">ym, ale często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</w:tc>
      </w:tr>
      <w:tr w:rsidR="002E7410" w:rsidRPr="0077317A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2E7410" w:rsidRPr="0077317A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EF1DA9" w:rsidTr="00FB6612"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Tylko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</w:t>
            </w:r>
            <w:r w:rsidR="003C4797">
              <w:rPr>
                <w:rFonts w:ascii="Times New Roman" w:hAnsi="Times New Roman"/>
              </w:rPr>
              <w:t>potrafi dokonać analizy zadania, ułożyć treści zadania i rozwiązać prostego zadania tekstowego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</w:t>
            </w:r>
            <w:r w:rsidRPr="002B4F18">
              <w:rPr>
                <w:rFonts w:ascii="Times New Roman" w:hAnsi="Times New Roman"/>
              </w:rPr>
              <w:lastRenderedPageBreak/>
              <w:t xml:space="preserve">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,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</w:t>
            </w:r>
            <w:r w:rsidRPr="002B4F18">
              <w:rPr>
                <w:rFonts w:ascii="Times New Roman" w:hAnsi="Times New Roman"/>
              </w:rPr>
              <w:lastRenderedPageBreak/>
              <w:t xml:space="preserve">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</w:t>
            </w:r>
            <w:r w:rsidRPr="002B4F18">
              <w:rPr>
                <w:rFonts w:ascii="Times New Roman" w:hAnsi="Times New Roman"/>
              </w:rPr>
              <w:lastRenderedPageBreak/>
              <w:t xml:space="preserve">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Nie zawsze poprawnie rozpoznaje – w naturalnym otoczeniu i na rysunkach – figury geometryczne: </w:t>
            </w:r>
            <w:r w:rsidRPr="002B4F18">
              <w:rPr>
                <w:rFonts w:ascii="Times New Roman" w:hAnsi="Times New Roman"/>
              </w:rPr>
              <w:lastRenderedPageBreak/>
              <w:t>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3C4797" w:rsidRDefault="002E7410" w:rsidP="003C479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po naprowadzeniu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geometrycznych: prostokątów, </w:t>
            </w:r>
            <w:r w:rsidRPr="002B4F18">
              <w:rPr>
                <w:rFonts w:ascii="Times New Roman" w:hAnsi="Times New Roman"/>
              </w:rPr>
              <w:lastRenderedPageBreak/>
              <w:t xml:space="preserve">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tylko z pomocą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</w:t>
            </w:r>
            <w:r w:rsidR="003C4797">
              <w:rPr>
                <w:rFonts w:ascii="Times New Roman" w:hAnsi="Times New Roman"/>
              </w:rPr>
              <w:t xml:space="preserve">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Nie potrafi mierzyć odcinków</w:t>
            </w:r>
            <w:r w:rsidR="003C4797">
              <w:rPr>
                <w:rFonts w:ascii="Times New Roman" w:hAnsi="Times New Roman"/>
              </w:rPr>
              <w:t xml:space="preserve"> i posługiwać się poznanymi miarami </w:t>
            </w:r>
            <w:r w:rsidR="003C4797" w:rsidRPr="007C49D2">
              <w:rPr>
                <w:rFonts w:ascii="Times New Roman" w:hAnsi="Times New Roman"/>
                <w:i/>
              </w:rPr>
              <w:lastRenderedPageBreak/>
              <w:t>metr</w:t>
            </w:r>
            <w:r w:rsidR="003C4797">
              <w:rPr>
                <w:rFonts w:ascii="Times New Roman" w:hAnsi="Times New Roman"/>
              </w:rPr>
              <w:t xml:space="preserve">, </w:t>
            </w:r>
            <w:r w:rsidR="003C4797" w:rsidRPr="007C49D2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  i wyjaśnić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zmierzyć obwodu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E7410" w:rsidRPr="00637E8B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dwaipół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lastRenderedPageBreak/>
              <w:t>czteryrówneczęści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>minały monet i banknot</w:t>
            </w:r>
            <w:r w:rsidR="00E276AD">
              <w:rPr>
                <w:rFonts w:ascii="Times New Roman" w:hAnsi="Times New Roman"/>
              </w:rPr>
              <w:t>ów</w:t>
            </w:r>
            <w:r w:rsidR="005A71E7">
              <w:rPr>
                <w:rFonts w:ascii="Times New Roman" w:hAnsi="Times New Roman"/>
              </w:rPr>
              <w:t xml:space="preserve"> oraz wskazuje różnice ich si</w:t>
            </w:r>
            <w:r w:rsidR="007C49D2">
              <w:rPr>
                <w:rFonts w:ascii="Times New Roman" w:hAnsi="Times New Roman"/>
              </w:rPr>
              <w:t>ły</w:t>
            </w:r>
            <w:r w:rsidR="005A71E7">
              <w:rPr>
                <w:rFonts w:ascii="Times New Roman" w:hAnsi="Times New Roman"/>
              </w:rPr>
              <w:t xml:space="preserve"> nabywczej.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lastRenderedPageBreak/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 xml:space="preserve">ich siły </w:t>
            </w:r>
            <w:r w:rsidR="005A71E7">
              <w:rPr>
                <w:rFonts w:ascii="Times New Roman" w:hAnsi="Times New Roman"/>
              </w:rPr>
              <w:t>nabywczej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="007C49D2" w:rsidRPr="002B4F18">
              <w:rPr>
                <w:rFonts w:ascii="Times New Roman" w:hAnsi="Times New Roman"/>
              </w:rPr>
              <w:t>;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używa </w:t>
            </w:r>
            <w:r w:rsidR="007C49D2">
              <w:rPr>
                <w:rFonts w:ascii="Times New Roman" w:hAnsi="Times New Roman"/>
              </w:rPr>
              <w:lastRenderedPageBreak/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 xml:space="preserve">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>ich siły</w:t>
            </w:r>
            <w:r w:rsidR="005A71E7">
              <w:rPr>
                <w:rFonts w:ascii="Times New Roman" w:hAnsi="Times New Roman"/>
              </w:rPr>
              <w:t xml:space="preserve"> nabywczej.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Dość sprawnie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 w:rsidR="00EF01E6"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lastRenderedPageBreak/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 w:rsidR="005A71E7">
              <w:rPr>
                <w:rFonts w:ascii="Times New Roman" w:hAnsi="Times New Roman"/>
              </w:rPr>
              <w:t xml:space="preserve">, stara się wskazać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czasem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czasem </w:t>
            </w:r>
            <w:r w:rsidR="008F79E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</w:t>
            </w:r>
            <w:r w:rsidRPr="002B4F18">
              <w:rPr>
                <w:rFonts w:ascii="Times New Roman" w:hAnsi="Times New Roman"/>
              </w:rPr>
              <w:lastRenderedPageBreak/>
              <w:t xml:space="preserve">czasem </w:t>
            </w:r>
            <w:r w:rsidR="008F79E1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 w:rsidR="008F79E1"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8F79E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lastRenderedPageBreak/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 w:rsidR="005A71E7">
              <w:rPr>
                <w:rFonts w:ascii="Times New Roman" w:hAnsi="Times New Roman"/>
              </w:rPr>
              <w:t xml:space="preserve">, z pomocą wskazuje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często popełnia błędy.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</w:t>
            </w:r>
            <w:r w:rsidRPr="002B4F18">
              <w:rPr>
                <w:rFonts w:ascii="Times New Roman" w:hAnsi="Times New Roman"/>
              </w:rPr>
              <w:lastRenderedPageBreak/>
              <w:t xml:space="preserve">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E276AD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EF01E6">
              <w:rPr>
                <w:rFonts w:ascii="Times New Roman" w:hAnsi="Times New Roman"/>
              </w:rPr>
              <w:t>, ale często popełnia błędy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użyć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lastRenderedPageBreak/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iowych: </w:t>
            </w:r>
            <w:r w:rsidRPr="002B4F18">
              <w:rPr>
                <w:rFonts w:ascii="Times New Roman" w:hAnsi="Times New Roman"/>
              </w:rPr>
              <w:t xml:space="preserve"> 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najwyższy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wysoki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średni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bardzo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402B4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najniższy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08663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2E7410" w:rsidRPr="0008663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C00D9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przyjmuje konsekwencje swojego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2E7410" w:rsidRPr="00FA57A5" w:rsidRDefault="002E7410" w:rsidP="00C063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takich jak: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C43E06">
              <w:rPr>
                <w:color w:val="auto"/>
                <w:sz w:val="22"/>
                <w:szCs w:val="22"/>
              </w:rPr>
              <w:t>ować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 xml:space="preserve">i uczestniczyć w </w:t>
            </w:r>
            <w:r w:rsidR="00C5580A">
              <w:rPr>
                <w:color w:val="auto"/>
                <w:sz w:val="22"/>
                <w:szCs w:val="22"/>
              </w:rPr>
              <w:lastRenderedPageBreak/>
              <w:t>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 xml:space="preserve">oraz stara się uczestniczyć w </w:t>
            </w:r>
            <w:r w:rsidR="00C5580A">
              <w:rPr>
                <w:color w:val="auto"/>
                <w:sz w:val="22"/>
                <w:szCs w:val="22"/>
              </w:rPr>
              <w:lastRenderedPageBreak/>
              <w:t>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lastRenderedPageBreak/>
              <w:t>niechętnie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E7410" w:rsidRPr="00FA57A5" w:rsidRDefault="00C5580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</w:t>
            </w:r>
            <w:r w:rsidR="002E7410" w:rsidRPr="00FA57A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4D102C">
              <w:rPr>
                <w:color w:val="auto"/>
                <w:sz w:val="22"/>
                <w:szCs w:val="22"/>
              </w:rPr>
              <w:t xml:space="preserve"> osób</w:t>
            </w:r>
            <w:r w:rsidR="002E7410"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2E7410" w:rsidRPr="005806F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2E7410" w:rsidRPr="005806F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Interesująco opowiada o legendarny</w:t>
            </w:r>
            <w:r w:rsidR="003F0938">
              <w:rPr>
                <w:rFonts w:ascii="Times New Roman" w:hAnsi="Times New Roman"/>
              </w:rPr>
              <w:t>chpoczątkach</w:t>
            </w:r>
            <w:r>
              <w:rPr>
                <w:rFonts w:ascii="Times New Roman" w:hAnsi="Times New Roman"/>
              </w:rPr>
              <w:t xml:space="preserve"> 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</w:t>
            </w:r>
            <w:r w:rsidRPr="00FA57A5">
              <w:rPr>
                <w:rFonts w:ascii="Times New Roman" w:hAnsi="Times New Roman"/>
              </w:rPr>
              <w:lastRenderedPageBreak/>
              <w:t xml:space="preserve">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</w:t>
            </w:r>
            <w:r w:rsidRPr="00FA57A5">
              <w:rPr>
                <w:rFonts w:ascii="Times New Roman" w:hAnsi="Times New Roman"/>
              </w:rPr>
              <w:lastRenderedPageBreak/>
              <w:t xml:space="preserve">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Opowiada w skróconej formie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</w:t>
            </w:r>
            <w:r w:rsidRPr="00FA57A5">
              <w:rPr>
                <w:rFonts w:ascii="Times New Roman" w:hAnsi="Times New Roman"/>
              </w:rPr>
              <w:lastRenderedPageBreak/>
              <w:t xml:space="preserve">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</w:t>
            </w:r>
            <w:r w:rsidRPr="00FA57A5">
              <w:rPr>
                <w:rFonts w:ascii="Times New Roman" w:hAnsi="Times New Roman"/>
              </w:rPr>
              <w:lastRenderedPageBreak/>
              <w:t xml:space="preserve">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</w:t>
            </w:r>
            <w:r w:rsidRPr="00FA57A5">
              <w:rPr>
                <w:rFonts w:ascii="Times New Roman" w:hAnsi="Times New Roman"/>
              </w:rPr>
              <w:lastRenderedPageBreak/>
              <w:t xml:space="preserve">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</w:t>
            </w:r>
            <w:r w:rsidRPr="00FA57A5">
              <w:rPr>
                <w:rFonts w:ascii="Times New Roman" w:hAnsi="Times New Roman"/>
              </w:rPr>
              <w:lastRenderedPageBreak/>
              <w:t xml:space="preserve">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</w:t>
            </w:r>
            <w:r w:rsidRPr="00FA57A5">
              <w:rPr>
                <w:rFonts w:ascii="Times New Roman" w:hAnsi="Times New Roman"/>
              </w:rPr>
              <w:lastRenderedPageBreak/>
              <w:t xml:space="preserve">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>, tylko z pomocą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</w:t>
            </w:r>
            <w:r w:rsidRPr="00FA57A5">
              <w:rPr>
                <w:rFonts w:ascii="Times New Roman" w:hAnsi="Times New Roman"/>
              </w:rPr>
              <w:lastRenderedPageBreak/>
              <w:t xml:space="preserve">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558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zna legend związanych z powstaniem państwa polskiego i legendy dotyczącej regionu, w którym mieszka. </w:t>
            </w:r>
          </w:p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symboli narodowych, nie wykonuje prac związanych ze </w:t>
            </w:r>
            <w:r w:rsidRPr="00FA57A5">
              <w:rPr>
                <w:rFonts w:ascii="Times New Roman" w:hAnsi="Times New Roman"/>
              </w:rPr>
              <w:lastRenderedPageBreak/>
              <w:t xml:space="preserve">świętami narodowymi, nie stosuje się do poznanych zasad w stosunku do symboli narodowych.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wielkich Polaków.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</w:t>
            </w:r>
            <w:r w:rsidRPr="00FA57A5">
              <w:rPr>
                <w:rFonts w:ascii="Times New Roman" w:hAnsi="Times New Roman"/>
              </w:rPr>
              <w:lastRenderedPageBreak/>
              <w:t xml:space="preserve">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wybrane zwierzęta i rośliny, których w naturalnych warunkach nie spotyka się w polskim </w:t>
            </w:r>
            <w:r w:rsidRPr="00FA57A5">
              <w:rPr>
                <w:rFonts w:ascii="Times New Roman" w:hAnsi="Times New Roman"/>
              </w:rPr>
              <w:lastRenderedPageBreak/>
              <w:t>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wybrane zwierzęta i rośliny, których w naturalnych warunkach nie spotyka się w polskim </w:t>
            </w:r>
            <w:r w:rsidRPr="00FA57A5">
              <w:rPr>
                <w:rFonts w:ascii="Times New Roman" w:hAnsi="Times New Roman"/>
              </w:rPr>
              <w:lastRenderedPageBreak/>
              <w:t>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82203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rozpoznaje wybrane zwierzęta i rośliny, których w naturalnych warunkach nie spotyka się w polskim </w:t>
            </w:r>
            <w:r w:rsidRPr="00FA57A5">
              <w:rPr>
                <w:rFonts w:ascii="Times New Roman" w:hAnsi="Times New Roman"/>
              </w:rPr>
              <w:lastRenderedPageBreak/>
              <w:t>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wybrane zwierzęta i rośliny, których w naturalnych warunkach nie spotyka się w polskim </w:t>
            </w:r>
            <w:r w:rsidRPr="00FA57A5">
              <w:rPr>
                <w:rFonts w:ascii="Times New Roman" w:hAnsi="Times New Roman"/>
              </w:rPr>
              <w:lastRenderedPageBreak/>
              <w:t>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funkcji życiowych człowieka, ochrony zdrowia, bezpieczeństwa i odpoczynku</w:t>
            </w:r>
          </w:p>
          <w:p w:rsidR="002E7410" w:rsidRPr="007F2CDE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</w:t>
            </w:r>
            <w:r w:rsidRPr="00FA57A5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</w:t>
            </w:r>
            <w:r w:rsidRPr="00FA57A5">
              <w:rPr>
                <w:rFonts w:ascii="Times New Roman" w:hAnsi="Times New Roman"/>
              </w:rPr>
              <w:lastRenderedPageBreak/>
              <w:t xml:space="preserve">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</w:t>
            </w:r>
            <w:r w:rsidRPr="00FA57A5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</w:t>
            </w:r>
            <w:r w:rsidRPr="00FA57A5">
              <w:rPr>
                <w:rFonts w:ascii="Times New Roman" w:hAnsi="Times New Roman"/>
              </w:rPr>
              <w:lastRenderedPageBreak/>
              <w:t xml:space="preserve">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</w:t>
            </w:r>
            <w:r w:rsidRPr="00FA57A5">
              <w:rPr>
                <w:rFonts w:ascii="Times New Roman" w:hAnsi="Times New Roman"/>
              </w:rPr>
              <w:lastRenderedPageBreak/>
              <w:t xml:space="preserve">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 w:rsidR="008F5249"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 xml:space="preserve">znaczenie odpowiedniej </w:t>
            </w:r>
            <w:r w:rsidRPr="008F5249">
              <w:rPr>
                <w:rFonts w:ascii="Times New Roman" w:hAnsi="Times New Roman"/>
              </w:rPr>
              <w:t>diety d</w:t>
            </w:r>
            <w:r w:rsidR="008F5249" w:rsidRPr="008F5249"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8F5249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Czasem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367121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367121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 w:rsidR="00C4186D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</w:t>
            </w:r>
            <w:r w:rsidR="00C4186D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 w:rsidR="00C4186D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 xml:space="preserve">odpowiedniej diety </w:t>
            </w:r>
            <w:r w:rsidR="00C4186D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szkole, odnajduje drogę ewakuacyjną i </w:t>
            </w:r>
            <w:r w:rsidR="00C4186D"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</w:t>
            </w:r>
            <w:r w:rsidR="00C4186D">
              <w:rPr>
                <w:rFonts w:ascii="Times New Roman" w:hAnsi="Times New Roman"/>
              </w:rPr>
              <w:t>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C4186D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C4186D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="006714E3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14E3"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</w:rPr>
              <w:t xml:space="preserve"> bogatą wiedzę </w:t>
            </w:r>
            <w:r w:rsidR="006714E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charakterystycznych dla Polski dyscyplin</w:t>
            </w:r>
            <w:r w:rsidR="006714E3">
              <w:rPr>
                <w:rFonts w:ascii="Times New Roman" w:hAnsi="Times New Roman"/>
              </w:rPr>
              <w:t>ach</w:t>
            </w:r>
            <w:r>
              <w:rPr>
                <w:rFonts w:ascii="Times New Roman" w:hAnsi="Times New Roman"/>
              </w:rPr>
              <w:t xml:space="preserve"> sportowych</w:t>
            </w:r>
            <w:r w:rsidR="006714E3">
              <w:rPr>
                <w:rFonts w:ascii="Times New Roman" w:hAnsi="Times New Roman"/>
              </w:rPr>
              <w:t xml:space="preserve"> i dzieli się nią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Bezbłędnie wyznacza kierunki główne w terenie i rozpoznaje charakterystyczne rodzaje opadów. </w:t>
            </w:r>
          </w:p>
          <w:p w:rsidR="00781BAA" w:rsidRPr="00FA57A5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bogatą wiedzę o charakterystycznych dla Polski 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Bezbłędnie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wiedzę o charakterystycznych dla Polski dyscyplinach sportowych i dzieli się </w:t>
            </w:r>
            <w:r>
              <w:rPr>
                <w:rFonts w:ascii="Times New Roman" w:hAnsi="Times New Roman"/>
              </w:rPr>
              <w:lastRenderedPageBreak/>
              <w:t>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Przedstawia  charakterystyczne dla 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Z niewielką pomocą </w:t>
            </w:r>
            <w:r>
              <w:rPr>
                <w:rFonts w:ascii="Times New Roman" w:hAnsi="Times New Roman"/>
              </w:rPr>
              <w:lastRenderedPageBreak/>
              <w:t xml:space="preserve">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6714E3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 charakterystyczne dla 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</w:t>
            </w:r>
            <w:r>
              <w:rPr>
                <w:rFonts w:ascii="Times New Roman" w:hAnsi="Times New Roman"/>
              </w:rPr>
              <w:lastRenderedPageBreak/>
              <w:t xml:space="preserve">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określonym podstawą programową.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2231"/>
        <w:gridCol w:w="2587"/>
        <w:gridCol w:w="2587"/>
        <w:gridCol w:w="2379"/>
        <w:gridCol w:w="2206"/>
      </w:tblGrid>
      <w:tr w:rsidR="002E7410" w:rsidRPr="00FA57A5" w:rsidTr="00402B4D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402B4D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2E7410"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symetryczne.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</w:t>
            </w:r>
            <w:r w:rsidRPr="00FA57A5">
              <w:rPr>
                <w:rFonts w:ascii="Times New Roman" w:hAnsi="Times New Roman"/>
              </w:rPr>
              <w:lastRenderedPageBreak/>
              <w:t>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</w:t>
            </w:r>
            <w:r w:rsidRPr="00FA57A5">
              <w:rPr>
                <w:rFonts w:ascii="Times New Roman" w:hAnsi="Times New Roman"/>
              </w:rPr>
              <w:lastRenderedPageBreak/>
              <w:t>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</w:t>
            </w:r>
            <w:r w:rsidRPr="00FA57A5">
              <w:rPr>
                <w:rFonts w:ascii="Times New Roman" w:hAnsi="Times New Roman"/>
              </w:rPr>
              <w:lastRenderedPageBreak/>
              <w:t>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</w:t>
            </w:r>
            <w:r w:rsidRPr="00FA57A5">
              <w:rPr>
                <w:rFonts w:ascii="Times New Roman" w:hAnsi="Times New Roman"/>
              </w:rPr>
              <w:lastRenderedPageBreak/>
              <w:t>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Osiągnięcia w zakresie działalności </w:t>
            </w:r>
            <w:r w:rsidR="00C40B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ekspresji twórczej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</w:t>
            </w:r>
            <w:r w:rsidRPr="006F03ED">
              <w:rPr>
                <w:rFonts w:ascii="Times New Roman" w:hAnsi="Times New Roman"/>
              </w:rPr>
              <w:lastRenderedPageBreak/>
              <w:t>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 w:rsidR="00DA7B22"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</w:t>
            </w:r>
            <w:r w:rsidRPr="006F03ED">
              <w:rPr>
                <w:rFonts w:ascii="Times New Roman" w:hAnsi="Times New Roman"/>
              </w:rPr>
              <w:lastRenderedPageBreak/>
              <w:t>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ilustruje sceny i sytuacje (realne i fantastyczne) inspirowane wyobraźnią, </w:t>
            </w:r>
            <w:r w:rsidRPr="006F03ED">
              <w:rPr>
                <w:rFonts w:ascii="Times New Roman" w:hAnsi="Times New Roman"/>
              </w:rPr>
              <w:lastRenderedPageBreak/>
              <w:t>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ilustruje sceny i sytuacje (realne i fantastyczne) inspirowane wyobraźnią, </w:t>
            </w:r>
            <w:r w:rsidRPr="006F03ED">
              <w:rPr>
                <w:rFonts w:ascii="Times New Roman" w:hAnsi="Times New Roman"/>
              </w:rPr>
              <w:lastRenderedPageBreak/>
              <w:t>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80B50">
              <w:rPr>
                <w:rFonts w:ascii="Times New Roman" w:hAnsi="Times New Roman"/>
              </w:rPr>
              <w:t>,używając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zachowań </w:t>
            </w:r>
            <w:r w:rsidRPr="006F03ED">
              <w:rPr>
                <w:rFonts w:ascii="Times New Roman" w:hAnsi="Times New Roman"/>
              </w:rPr>
              <w:lastRenderedPageBreak/>
              <w:t>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 w:rsidR="003B46EF"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</w:t>
            </w:r>
            <w:r w:rsidR="003B46EF">
              <w:rPr>
                <w:rFonts w:ascii="Times New Roman" w:hAnsi="Times New Roman"/>
              </w:rPr>
              <w:t xml:space="preserve">tuk plastycznych, np. malarstwo, rzeźbę.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2E7410" w:rsidRDefault="002E7410" w:rsidP="002E7410">
      <w:pPr>
        <w:rPr>
          <w:b/>
          <w:u w:val="single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lastRenderedPageBreak/>
              <w:t>Osiągnięcia w zakresie organizacji pracy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</w:t>
            </w:r>
            <w:r w:rsidRPr="006F03ED">
              <w:rPr>
                <w:rFonts w:ascii="Times New Roman" w:hAnsi="Times New Roman"/>
              </w:rPr>
              <w:lastRenderedPageBreak/>
              <w:t>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</w:t>
            </w:r>
            <w:r w:rsidRPr="006F03ED">
              <w:rPr>
                <w:rFonts w:ascii="Times New Roman" w:hAnsi="Times New Roman"/>
              </w:rPr>
              <w:lastRenderedPageBreak/>
              <w:t xml:space="preserve">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</w:t>
            </w:r>
            <w:r w:rsidRPr="006F03ED">
              <w:rPr>
                <w:rFonts w:ascii="Times New Roman" w:hAnsi="Times New Roman"/>
              </w:rPr>
              <w:lastRenderedPageBreak/>
              <w:t xml:space="preserve">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właściwie organizuje pracę, wykorzystuje urządzenia techniczne i technologie; zwraca </w:t>
            </w:r>
            <w:r w:rsidRPr="006F03ED">
              <w:rPr>
                <w:rFonts w:ascii="Times New Roman" w:hAnsi="Times New Roman"/>
              </w:rPr>
              <w:lastRenderedPageBreak/>
              <w:t>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właściwie organizuje pracę, wykorzystuje urządzenia techniczne i </w:t>
            </w:r>
            <w:r w:rsidRPr="006F03ED">
              <w:rPr>
                <w:rFonts w:ascii="Times New Roman" w:hAnsi="Times New Roman"/>
              </w:rPr>
              <w:lastRenderedPageBreak/>
              <w:t>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t>- Samodzielnie i poprawnie odczytuje podstawowe informacje techniczne i stosuje w</w:t>
            </w:r>
            <w:r>
              <w:rPr>
                <w:rFonts w:ascii="Times New Roman" w:hAnsi="Times New Roman"/>
              </w:rPr>
              <w:t xml:space="preserve"> działaniu sposoby użytkowania: materiału, narzędzi, urządzenia zgodnie z instrukcją, w </w:t>
            </w:r>
            <w:r>
              <w:rPr>
                <w:rFonts w:ascii="Times New Roman" w:hAnsi="Times New Roman"/>
              </w:rPr>
              <w:lastRenderedPageBreak/>
              <w:t>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działaniu sposoby użytkowania: materiału, narzędzi, urządzenia zgodnie z instrukcją, w </w:t>
            </w:r>
            <w:r>
              <w:rPr>
                <w:rFonts w:ascii="Times New Roman" w:hAnsi="Times New Roman"/>
              </w:rPr>
              <w:lastRenderedPageBreak/>
              <w:t>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samodzielnie i poprawnie odczytuje podstawowe informacje techniczne i stosuje w działaniu sposoby użytkowania: materiału, narzędzi, urządzenia </w:t>
            </w:r>
            <w:r>
              <w:rPr>
                <w:rFonts w:ascii="Times New Roman" w:hAnsi="Times New Roman"/>
              </w:rPr>
              <w:lastRenderedPageBreak/>
              <w:t>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odczytuje podstawowe informacje techniczne i stosuje w działaniu sposoby użytkowania: materiału, narzędzi, urządzenia zgodnie z instrukcją, w tym </w:t>
            </w:r>
            <w:r>
              <w:rPr>
                <w:rFonts w:ascii="Times New Roman" w:hAnsi="Times New Roman"/>
              </w:rPr>
              <w:lastRenderedPageBreak/>
              <w:t>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sposoby użytkowania: materiału, narzędzi, urządzenia zgodnie z instrukcją, w tym </w:t>
            </w:r>
            <w:r>
              <w:rPr>
                <w:rFonts w:ascii="Times New Roman" w:hAnsi="Times New Roman"/>
              </w:rPr>
              <w:lastRenderedPageBreak/>
              <w:t>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odczytać podstawowych informacji technicznych i zastosować w działaniu sposobów użytkowania: materiału, narzędzi, </w:t>
            </w:r>
            <w:r>
              <w:rPr>
                <w:rFonts w:ascii="Times New Roman" w:hAnsi="Times New Roman"/>
              </w:rPr>
              <w:lastRenderedPageBreak/>
              <w:t>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lastRenderedPageBreak/>
              <w:t xml:space="preserve">bezpiecznie </w:t>
            </w:r>
            <w:r w:rsidRPr="006F03ED">
              <w:rPr>
                <w:rFonts w:ascii="Times New Roman" w:hAnsi="Times New Roman"/>
              </w:rPr>
              <w:t xml:space="preserve">posługuje się 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lastRenderedPageBreak/>
              <w:t xml:space="preserve">bezpiecznie posługuje się </w:t>
            </w:r>
            <w:r w:rsidRPr="006F03ED">
              <w:rPr>
                <w:rFonts w:ascii="Times New Roman" w:hAnsi="Times New Roman"/>
              </w:rPr>
              <w:t xml:space="preserve">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</w:t>
            </w:r>
            <w:r w:rsidR="00D50C00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>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Wymaga niewielkiej </w:t>
            </w:r>
            <w:r w:rsidRPr="006F03ED">
              <w:rPr>
                <w:rFonts w:ascii="Times New Roman" w:hAnsi="Times New Roman"/>
              </w:rPr>
              <w:lastRenderedPageBreak/>
              <w:t>pomocy</w:t>
            </w:r>
            <w:r w:rsidR="00D50C0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 w:rsidR="00D50C00"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potrafi wyjaśnićdziałania i funkcji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Nie posługuje się prostymi narzędziami pomiarowymi z zachowaniem zasad bezpieczeństwa.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układa w logicznym porządku: obrazki, teksty, polecenia (instrukcje) </w:t>
            </w:r>
            <w:r w:rsidRPr="006F03ED">
              <w:rPr>
                <w:rFonts w:ascii="Times New Roman" w:hAnsi="Times New Roman"/>
              </w:rPr>
              <w:lastRenderedPageBreak/>
              <w:t>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 w:rsidR="00D50C00">
              <w:rPr>
                <w:rFonts w:ascii="Times New Roman" w:hAnsi="Times New Roman"/>
              </w:rPr>
              <w:t xml:space="preserve"> 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2E7410" w:rsidRPr="00B2222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2E7410" w:rsidRPr="00B22221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 w:rsidR="00E155E1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1C1016">
              <w:rPr>
                <w:rFonts w:ascii="Times New Roman" w:hAnsi="Times New Roman"/>
              </w:rPr>
              <w:t>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</w:t>
            </w:r>
            <w:r w:rsidR="00E155E1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1C1016">
              <w:rPr>
                <w:rFonts w:ascii="Times New Roman" w:hAnsi="Times New Roman"/>
              </w:rPr>
              <w:t xml:space="preserve">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1C1016">
              <w:rPr>
                <w:rFonts w:ascii="Times New Roman" w:hAnsi="Times New Roman"/>
              </w:rPr>
              <w:t>iami,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1C1016">
              <w:rPr>
                <w:rFonts w:ascii="Times New Roman" w:hAnsi="Times New Roman"/>
              </w:rPr>
              <w:t>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współpracuje w czasie zajęć w pracach zespołowych, wymagają</w:t>
            </w:r>
            <w:r w:rsidR="001C1016">
              <w:rPr>
                <w:rFonts w:ascii="Times New Roman" w:hAnsi="Times New Roman"/>
              </w:rPr>
              <w:t>cych wykorzystania technologii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 xml:space="preserve">ą zgodnie z </w:t>
            </w:r>
            <w:r w:rsidR="001C1016">
              <w:rPr>
                <w:rFonts w:ascii="Times New Roman" w:hAnsi="Times New Roman"/>
              </w:rPr>
              <w:lastRenderedPageBreak/>
              <w:t>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4C7277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 xml:space="preserve">ą zgodnie z </w:t>
            </w:r>
            <w:r w:rsidR="001C1016">
              <w:rPr>
                <w:rFonts w:ascii="Times New Roman" w:hAnsi="Times New Roman"/>
              </w:rPr>
              <w:lastRenderedPageBreak/>
              <w:t>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posługuje się udostępnioną mu technologi</w:t>
            </w:r>
            <w:r w:rsidR="001C1016">
              <w:rPr>
                <w:rFonts w:ascii="Times New Roman" w:hAnsi="Times New Roman"/>
              </w:rPr>
              <w:t xml:space="preserve">ą zgodnie z </w:t>
            </w:r>
            <w:r w:rsidR="001C1016">
              <w:rPr>
                <w:rFonts w:ascii="Times New Roman" w:hAnsi="Times New Roman"/>
              </w:rPr>
              <w:lastRenderedPageBreak/>
              <w:t>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posługuje się udostępnioną mu technologią zgodnie z ustalo</w:t>
            </w:r>
            <w:r w:rsidR="001C1016">
              <w:rPr>
                <w:rFonts w:ascii="Times New Roman" w:hAnsi="Times New Roman"/>
              </w:rPr>
              <w:t>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pomocą posługuje się udostępnioną mu technologią</w:t>
            </w:r>
            <w:r w:rsidR="001C1016">
              <w:rPr>
                <w:rFonts w:ascii="Times New Roman" w:hAnsi="Times New Roman"/>
              </w:rPr>
              <w:t xml:space="preserve"> zgodnie z </w:t>
            </w:r>
            <w:r w:rsidR="001C1016">
              <w:rPr>
                <w:rFonts w:ascii="Times New Roman" w:hAnsi="Times New Roman"/>
              </w:rPr>
              <w:lastRenderedPageBreak/>
              <w:t>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potrafi korzystać z udostępni</w:t>
            </w:r>
            <w:r w:rsidR="004C7277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nych technologii komputerowych </w:t>
            </w:r>
            <w:r w:rsidRPr="006F03ED">
              <w:rPr>
                <w:rFonts w:ascii="Times New Roman" w:hAnsi="Times New Roman"/>
              </w:rPr>
              <w:lastRenderedPageBreak/>
              <w:t>zgodnie z ustalonymi zasadam</w:t>
            </w:r>
            <w:r w:rsidR="001C1016">
              <w:rPr>
                <w:rFonts w:ascii="Times New Roman" w:hAnsi="Times New Roman"/>
              </w:rPr>
              <w:t xml:space="preserve">i, zwłaszcza z sieci </w:t>
            </w:r>
            <w:proofErr w:type="spellStart"/>
            <w:r w:rsidR="001C1016">
              <w:rPr>
                <w:rFonts w:ascii="Times New Roman" w:hAnsi="Times New Roman"/>
              </w:rPr>
              <w:t>internetu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D85EB9" w:rsidRPr="007F2CDE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Pr="006F03ED">
              <w:rPr>
                <w:rFonts w:ascii="Times New Roman" w:hAnsi="Times New Roman"/>
              </w:rPr>
              <w:lastRenderedPageBreak/>
              <w:t xml:space="preserve">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uważnie słucha muzyki w połączeniu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</w:t>
            </w:r>
            <w:r w:rsidRPr="006F03ED">
              <w:rPr>
                <w:rFonts w:ascii="Times New Roman" w:hAnsi="Times New Roman"/>
              </w:rPr>
              <w:lastRenderedPageBreak/>
              <w:t xml:space="preserve">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</w:t>
            </w:r>
            <w:r w:rsidRPr="006F03ED">
              <w:rPr>
                <w:rFonts w:ascii="Times New Roman" w:hAnsi="Times New Roman"/>
              </w:rPr>
              <w:lastRenderedPageBreak/>
              <w:t xml:space="preserve">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 ze słuchaniem muzyki w połączeniu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</w:t>
            </w:r>
            <w:r w:rsidRPr="006F03ED">
              <w:rPr>
                <w:rFonts w:ascii="Times New Roman" w:hAnsi="Times New Roman"/>
              </w:rPr>
              <w:lastRenderedPageBreak/>
              <w:t xml:space="preserve">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 w:rsidR="00D97CDE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 w:rsidR="00D97CDE"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różne zestawy głosek, sylaby, wykorzystuje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72180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Śpiewa niektóre zestawy głosek, sylaby, wykorzystuje poznane melodie, naśladuje odgłosy zwierząt</w:t>
            </w:r>
            <w:r w:rsidR="00E11EAC"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721800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uczestniczy w zespołowym śpiewie </w:t>
            </w:r>
            <w:r w:rsidR="00721800">
              <w:rPr>
                <w:rFonts w:ascii="Times New Roman" w:hAnsi="Times New Roman"/>
              </w:rPr>
              <w:t>poznanych</w:t>
            </w:r>
            <w:r w:rsidRPr="006F03ED">
              <w:rPr>
                <w:rFonts w:ascii="Times New Roman" w:hAnsi="Times New Roman"/>
              </w:rPr>
              <w:t xml:space="preserve"> piosenek.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</w:t>
            </w:r>
            <w:r w:rsidRPr="006F03ED">
              <w:rPr>
                <w:rFonts w:ascii="Times New Roman" w:hAnsi="Times New Roman"/>
              </w:rPr>
              <w:lastRenderedPageBreak/>
              <w:t xml:space="preserve">improwizacje ruchowe inspirowane wyliczankami, rymowankami i rytmizowanymi tekstami.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tworzy </w:t>
            </w:r>
            <w:r w:rsidRPr="006F03ED">
              <w:rPr>
                <w:rFonts w:ascii="Times New Roman" w:hAnsi="Times New Roman"/>
              </w:rPr>
              <w:lastRenderedPageBreak/>
              <w:t>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tworzy </w:t>
            </w:r>
            <w:r w:rsidRPr="006F03ED">
              <w:rPr>
                <w:rFonts w:ascii="Times New Roman" w:hAnsi="Times New Roman"/>
              </w:rPr>
              <w:lastRenderedPageBreak/>
              <w:t>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</w:t>
            </w:r>
            <w:r w:rsidR="00721800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tworzy </w:t>
            </w:r>
            <w:r w:rsidRPr="006F03ED">
              <w:rPr>
                <w:rFonts w:ascii="Times New Roman" w:hAnsi="Times New Roman"/>
              </w:rPr>
              <w:lastRenderedPageBreak/>
              <w:t>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 w:rsidR="00721800"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Niechętnie tworzy </w:t>
            </w:r>
            <w:r w:rsidRPr="006F03ED">
              <w:rPr>
                <w:rFonts w:ascii="Times New Roman" w:hAnsi="Times New Roman"/>
              </w:rPr>
              <w:lastRenderedPageBreak/>
              <w:t>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uczestniczy w </w:t>
            </w:r>
            <w:r>
              <w:rPr>
                <w:rFonts w:ascii="Times New Roman" w:hAnsi="Times New Roman"/>
              </w:rPr>
              <w:lastRenderedPageBreak/>
              <w:t>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</w:t>
            </w:r>
            <w:r w:rsidRPr="006F03ED">
              <w:rPr>
                <w:rFonts w:ascii="Times New Roman" w:hAnsi="Times New Roman"/>
              </w:rPr>
              <w:lastRenderedPageBreak/>
              <w:t xml:space="preserve">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</w:t>
            </w:r>
            <w:r w:rsidRPr="006F03ED">
              <w:rPr>
                <w:rFonts w:ascii="Times New Roman" w:hAnsi="Times New Roman"/>
              </w:rPr>
              <w:lastRenderedPageBreak/>
              <w:t xml:space="preserve">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</w:t>
            </w:r>
            <w:r w:rsidRPr="006F03ED">
              <w:rPr>
                <w:rFonts w:ascii="Times New Roman" w:hAnsi="Times New Roman"/>
              </w:rPr>
              <w:lastRenderedPageBreak/>
              <w:t xml:space="preserve">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</w:t>
            </w:r>
            <w:r w:rsidRPr="006F03ED">
              <w:rPr>
                <w:rFonts w:ascii="Times New Roman" w:hAnsi="Times New Roman"/>
              </w:rPr>
              <w:lastRenderedPageBreak/>
              <w:t xml:space="preserve">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</w:t>
            </w:r>
            <w:r w:rsidRPr="006F03ED">
              <w:rPr>
                <w:rFonts w:ascii="Times New Roman" w:hAnsi="Times New Roman"/>
              </w:rPr>
              <w:lastRenderedPageBreak/>
              <w:t xml:space="preserve">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wykonuje akompaniamentu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Nie gra melodii piosenek i utworów instrumentalnych, do wyboru: na dzwonkach, ksylofonie, flecie podłużnym, flażolecie – fleciku polskim lub innych.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7410" w:rsidRPr="006F03ED">
              <w:rPr>
                <w:rFonts w:ascii="Times New Roman" w:hAnsi="Times New Roman"/>
              </w:rPr>
              <w:t>Poprawnie korzysta z wybranego zapisu melodii w c</w:t>
            </w:r>
            <w:r w:rsidR="002E7410">
              <w:rPr>
                <w:rFonts w:ascii="Times New Roman" w:hAnsi="Times New Roman"/>
              </w:rPr>
              <w:t>zasie gry na instrumencie</w:t>
            </w:r>
            <w:r w:rsidR="002E7410"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wyjaśnić różn</w:t>
            </w:r>
            <w:r w:rsidR="00CC74C6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form zapisu dźwięków, muzyki oraz </w:t>
            </w:r>
            <w:r w:rsidR="00CC74C6">
              <w:rPr>
                <w:rFonts w:ascii="Times New Roman" w:hAnsi="Times New Roman"/>
              </w:rPr>
              <w:t xml:space="preserve">nie potrafi </w:t>
            </w:r>
            <w:r>
              <w:rPr>
                <w:rFonts w:ascii="Times New Roman" w:hAnsi="Times New Roman"/>
              </w:rPr>
              <w:t>zapis</w:t>
            </w:r>
            <w:r w:rsidR="00CC74C6">
              <w:rPr>
                <w:rFonts w:ascii="Times New Roman" w:hAnsi="Times New Roman"/>
              </w:rPr>
              <w:t>ać dźwięków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2F29D0" w:rsidRDefault="00FB6612" w:rsidP="00FB6612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lastRenderedPageBreak/>
        <w:t>WYCHOWANIE FIZYCZNE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2E7410" w:rsidRPr="00561F16" w:rsidRDefault="002E7410" w:rsidP="00FB6612">
      <w:pPr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0336C7" w:rsidRDefault="000336C7" w:rsidP="000336C7">
            <w:pPr>
              <w:pStyle w:val="Bezodstpw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</w:t>
            </w:r>
            <w:r w:rsidRPr="006F03ED">
              <w:rPr>
                <w:rFonts w:ascii="Times New Roman" w:hAnsi="Times New Roman"/>
              </w:rPr>
              <w:lastRenderedPageBreak/>
              <w:t>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świadomość znaczenia </w:t>
            </w:r>
            <w:r w:rsidRPr="006F03ED">
              <w:rPr>
                <w:rFonts w:ascii="Times New Roman" w:hAnsi="Times New Roman"/>
              </w:rPr>
              <w:lastRenderedPageBreak/>
              <w:t>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coraz większą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Wymaga jeszcze przypominania, by wyrobić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D13D0E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Wymaga znacznej </w:t>
            </w:r>
            <w:r w:rsidRPr="006F03ED">
              <w:rPr>
                <w:rFonts w:ascii="Times New Roman" w:hAnsi="Times New Roman"/>
              </w:rPr>
              <w:lastRenderedPageBreak/>
              <w:t>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6A33CB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6A33CB">
              <w:rPr>
                <w:rFonts w:ascii="Times New Roman" w:hAnsi="Times New Roman"/>
              </w:rPr>
              <w:t>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6A33CB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rozumie znaczenia systematyczności i wytrwałości w </w:t>
            </w:r>
            <w:r w:rsidRPr="006F03ED">
              <w:rPr>
                <w:rFonts w:ascii="Times New Roman" w:hAnsi="Times New Roman"/>
              </w:rPr>
              <w:lastRenderedPageBreak/>
              <w:t>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, biega w </w:t>
            </w:r>
            <w:r w:rsidRPr="006F03ED">
              <w:rPr>
                <w:rFonts w:ascii="Times New Roman" w:hAnsi="Times New Roman"/>
              </w:rPr>
              <w:lastRenderedPageBreak/>
              <w:t>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</w:t>
            </w:r>
            <w:r w:rsidRPr="006F03ED">
              <w:rPr>
                <w:rFonts w:ascii="Times New Roman" w:hAnsi="Times New Roman"/>
              </w:rPr>
              <w:lastRenderedPageBreak/>
              <w:t>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 xml:space="preserve"> biega </w:t>
            </w:r>
            <w:r w:rsidRPr="006F03ED">
              <w:rPr>
                <w:rFonts w:ascii="Times New Roman" w:hAnsi="Times New Roman"/>
              </w:rPr>
              <w:lastRenderedPageBreak/>
              <w:t>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115D3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</w:t>
            </w:r>
            <w:r w:rsidRPr="006F03ED">
              <w:rPr>
                <w:rFonts w:ascii="Times New Roman" w:hAnsi="Times New Roman"/>
              </w:rPr>
              <w:lastRenderedPageBreak/>
              <w:t>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115D31"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problemy z pokonaniem w biegu przeszkód naturalnych i sztucznych, biegiem z wysokim unoszeniem </w:t>
            </w:r>
            <w:r w:rsidRPr="006F03ED">
              <w:rPr>
                <w:rFonts w:ascii="Times New Roman" w:hAnsi="Times New Roman"/>
              </w:rPr>
              <w:lastRenderedPageBreak/>
              <w:t>kolan, biegiem w różnym tempie, realizacją marszobiegu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</w:t>
            </w:r>
            <w:r w:rsidR="006A33CB">
              <w:rPr>
                <w:rFonts w:ascii="Times New Roman" w:hAnsi="Times New Roman"/>
              </w:rPr>
              <w:t>e.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3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 xml:space="preserve">społową zabawę lub </w:t>
            </w:r>
            <w:r>
              <w:rPr>
                <w:rFonts w:ascii="Times New Roman" w:hAnsi="Times New Roman"/>
              </w:rPr>
              <w:lastRenderedPageBreak/>
              <w:t>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 xml:space="preserve">dużą </w:t>
            </w:r>
            <w:r>
              <w:rPr>
                <w:rFonts w:ascii="Times New Roman" w:hAnsi="Times New Roman"/>
              </w:rPr>
              <w:lastRenderedPageBreak/>
              <w:t>aktywnoś</w:t>
            </w:r>
            <w:r w:rsidR="00115D31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 xml:space="preserve">społową zabawę lub </w:t>
            </w:r>
            <w:r>
              <w:rPr>
                <w:rFonts w:ascii="Times New Roman" w:hAnsi="Times New Roman"/>
              </w:rPr>
              <w:lastRenderedPageBreak/>
              <w:t>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dużą </w:t>
            </w:r>
            <w:r w:rsidR="00115D31">
              <w:rPr>
                <w:rFonts w:ascii="Times New Roman" w:hAnsi="Times New Roman"/>
              </w:rPr>
              <w:lastRenderedPageBreak/>
              <w:t xml:space="preserve">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organizuje zespołową zabawę lub </w:t>
            </w:r>
            <w:r w:rsidRPr="006F03ED">
              <w:rPr>
                <w:rFonts w:ascii="Times New Roman" w:hAnsi="Times New Roman"/>
              </w:rPr>
              <w:lastRenderedPageBreak/>
              <w:t>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8D6210" w:rsidRDefault="00EB18BE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210">
              <w:rPr>
                <w:rFonts w:ascii="Times New Roman" w:hAnsi="Times New Roman"/>
              </w:rPr>
              <w:t xml:space="preserve">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 w:rsidR="00115D31">
              <w:rPr>
                <w:rFonts w:ascii="Times New Roman" w:hAnsi="Times New Roman"/>
              </w:rPr>
              <w:lastRenderedPageBreak/>
              <w:t>aktywnością</w:t>
            </w:r>
            <w:r w:rsidR="008D6210">
              <w:rPr>
                <w:rFonts w:ascii="Times New Roman" w:hAnsi="Times New Roman"/>
              </w:rPr>
              <w:t xml:space="preserve">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</w:t>
            </w:r>
            <w:r>
              <w:rPr>
                <w:rFonts w:ascii="Times New Roman" w:hAnsi="Times New Roman"/>
              </w:rPr>
              <w:lastRenderedPageBreak/>
              <w:t>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 w:rsidR="00115D31">
              <w:rPr>
                <w:rFonts w:ascii="Times New Roman" w:hAnsi="Times New Roman"/>
              </w:rPr>
              <w:lastRenderedPageBreak/>
              <w:t xml:space="preserve">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 xml:space="preserve">społową zabawę lub </w:t>
            </w:r>
            <w:r>
              <w:rPr>
                <w:rFonts w:ascii="Times New Roman" w:hAnsi="Times New Roman"/>
              </w:rPr>
              <w:lastRenderedPageBreak/>
              <w:t>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przestrzega zasad bezpieczeństwa podczas zajęć ruchowych indywidualnych i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EB18BE">
              <w:rPr>
                <w:rFonts w:ascii="Times New Roman" w:hAnsi="Times New Roman"/>
              </w:rPr>
              <w:t>jeździ na dostępnym sprzęcie sportowym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3677D" w:rsidRPr="0085401A" w:rsidRDefault="0085401A" w:rsidP="0085401A">
      <w:pPr>
        <w:jc w:val="right"/>
        <w:rPr>
          <w:rFonts w:ascii="Times New Roman" w:hAnsi="Times New Roman"/>
          <w:i/>
          <w:sz w:val="28"/>
          <w:szCs w:val="28"/>
        </w:rPr>
      </w:pPr>
      <w:r w:rsidRPr="0085401A">
        <w:rPr>
          <w:rFonts w:ascii="Times New Roman" w:hAnsi="Times New Roman"/>
          <w:i/>
          <w:sz w:val="28"/>
          <w:szCs w:val="28"/>
        </w:rPr>
        <w:lastRenderedPageBreak/>
        <w:t>Wychowawca</w:t>
      </w:r>
    </w:p>
    <w:p w:rsidR="0085401A" w:rsidRPr="0085401A" w:rsidRDefault="0085401A" w:rsidP="0085401A">
      <w:pPr>
        <w:jc w:val="right"/>
        <w:rPr>
          <w:rFonts w:ascii="Times New Roman" w:hAnsi="Times New Roman"/>
          <w:i/>
          <w:sz w:val="28"/>
          <w:szCs w:val="28"/>
        </w:rPr>
      </w:pPr>
      <w:r w:rsidRPr="0085401A">
        <w:rPr>
          <w:rFonts w:ascii="Times New Roman" w:hAnsi="Times New Roman"/>
          <w:i/>
          <w:sz w:val="28"/>
          <w:szCs w:val="28"/>
        </w:rPr>
        <w:t xml:space="preserve">Monika </w:t>
      </w:r>
      <w:proofErr w:type="spellStart"/>
      <w:r w:rsidRPr="0085401A">
        <w:rPr>
          <w:rFonts w:ascii="Times New Roman" w:hAnsi="Times New Roman"/>
          <w:i/>
          <w:sz w:val="28"/>
          <w:szCs w:val="28"/>
        </w:rPr>
        <w:t>Materek</w:t>
      </w:r>
      <w:proofErr w:type="spellEnd"/>
    </w:p>
    <w:p w:rsidR="0085401A" w:rsidRPr="0085401A" w:rsidRDefault="0085401A" w:rsidP="0085401A">
      <w:pPr>
        <w:jc w:val="right"/>
        <w:rPr>
          <w:rFonts w:ascii="Times New Roman" w:hAnsi="Times New Roman"/>
          <w:i/>
          <w:sz w:val="28"/>
          <w:szCs w:val="28"/>
        </w:rPr>
      </w:pPr>
      <w:r w:rsidRPr="0085401A">
        <w:rPr>
          <w:rFonts w:ascii="Times New Roman" w:hAnsi="Times New Roman"/>
          <w:i/>
          <w:sz w:val="28"/>
          <w:szCs w:val="28"/>
        </w:rPr>
        <w:t xml:space="preserve">Nauczyciel edukacji informatycznej – Jolanta </w:t>
      </w:r>
      <w:proofErr w:type="spellStart"/>
      <w:r w:rsidRPr="0085401A">
        <w:rPr>
          <w:rFonts w:ascii="Times New Roman" w:hAnsi="Times New Roman"/>
          <w:i/>
          <w:sz w:val="28"/>
          <w:szCs w:val="28"/>
        </w:rPr>
        <w:t>Zagawa</w:t>
      </w:r>
      <w:proofErr w:type="spellEnd"/>
    </w:p>
    <w:sectPr w:rsidR="0085401A" w:rsidRPr="0085401A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477"/>
    <w:rsid w:val="000336C7"/>
    <w:rsid w:val="00072C12"/>
    <w:rsid w:val="00094FE8"/>
    <w:rsid w:val="000A4BDE"/>
    <w:rsid w:val="00103AB1"/>
    <w:rsid w:val="00115D31"/>
    <w:rsid w:val="00141738"/>
    <w:rsid w:val="001652D6"/>
    <w:rsid w:val="001B337D"/>
    <w:rsid w:val="001C1016"/>
    <w:rsid w:val="00267CB7"/>
    <w:rsid w:val="002E7410"/>
    <w:rsid w:val="003640FD"/>
    <w:rsid w:val="00367121"/>
    <w:rsid w:val="003B46EF"/>
    <w:rsid w:val="003C4797"/>
    <w:rsid w:val="003F0938"/>
    <w:rsid w:val="00402B4D"/>
    <w:rsid w:val="004134DF"/>
    <w:rsid w:val="004332C3"/>
    <w:rsid w:val="004564DB"/>
    <w:rsid w:val="00477185"/>
    <w:rsid w:val="004C7277"/>
    <w:rsid w:val="004D102C"/>
    <w:rsid w:val="004D31C7"/>
    <w:rsid w:val="00500374"/>
    <w:rsid w:val="005A71E7"/>
    <w:rsid w:val="005F3BFB"/>
    <w:rsid w:val="006714E3"/>
    <w:rsid w:val="006A33CB"/>
    <w:rsid w:val="006D4DD6"/>
    <w:rsid w:val="00721800"/>
    <w:rsid w:val="00754634"/>
    <w:rsid w:val="00770582"/>
    <w:rsid w:val="00781BAA"/>
    <w:rsid w:val="007C49D2"/>
    <w:rsid w:val="007E309C"/>
    <w:rsid w:val="0082203E"/>
    <w:rsid w:val="0085401A"/>
    <w:rsid w:val="00882C74"/>
    <w:rsid w:val="008D6210"/>
    <w:rsid w:val="008F5249"/>
    <w:rsid w:val="008F79E1"/>
    <w:rsid w:val="009825BF"/>
    <w:rsid w:val="009E122B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76394"/>
    <w:rsid w:val="00D80B50"/>
    <w:rsid w:val="00D85EB9"/>
    <w:rsid w:val="00D97CDE"/>
    <w:rsid w:val="00DA7B22"/>
    <w:rsid w:val="00DB2FF4"/>
    <w:rsid w:val="00E11EAC"/>
    <w:rsid w:val="00E155E1"/>
    <w:rsid w:val="00E276AD"/>
    <w:rsid w:val="00E34597"/>
    <w:rsid w:val="00E86304"/>
    <w:rsid w:val="00EB18BE"/>
    <w:rsid w:val="00EC4000"/>
    <w:rsid w:val="00ED2C98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15064</Words>
  <Characters>90390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User</cp:lastModifiedBy>
  <cp:revision>3</cp:revision>
  <dcterms:created xsi:type="dcterms:W3CDTF">2022-09-30T17:52:00Z</dcterms:created>
  <dcterms:modified xsi:type="dcterms:W3CDTF">2022-09-30T17:53:00Z</dcterms:modified>
</cp:coreProperties>
</file>