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F1" w:rsidRPr="00F302F1" w:rsidRDefault="00F302F1" w:rsidP="00F302F1">
      <w:pPr>
        <w:tabs>
          <w:tab w:val="left" w:pos="2513"/>
          <w:tab w:val="center" w:pos="4536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</w:pPr>
      <w:r w:rsidRPr="00F302F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#</w:t>
      </w:r>
      <w:proofErr w:type="spellStart"/>
      <w:r w:rsidRPr="00F302F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>zostańwdomu</w:t>
      </w:r>
      <w:proofErr w:type="spellEnd"/>
      <w:r w:rsidRPr="00F302F1">
        <w:rPr>
          <w:rFonts w:ascii="Times New Roman" w:eastAsia="Calibri" w:hAnsi="Times New Roman" w:cs="Times New Roman"/>
          <w:b/>
          <w:color w:val="C00000"/>
          <w:sz w:val="28"/>
          <w:szCs w:val="28"/>
          <w:lang w:eastAsia="en-US"/>
        </w:rPr>
        <w:t xml:space="preserve"> i podróżuj wirtualnie</w:t>
      </w:r>
    </w:p>
    <w:p w:rsidR="00F302F1" w:rsidRPr="00F302F1" w:rsidRDefault="00F302F1" w:rsidP="00F302F1">
      <w:pPr>
        <w:spacing w:after="0" w:line="360" w:lineRule="auto"/>
        <w:ind w:right="-7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02F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Odbiorcy: </w:t>
      </w:r>
      <w:r w:rsidRPr="00F302F1">
        <w:rPr>
          <w:rFonts w:ascii="Times New Roman" w:eastAsia="Times New Roman" w:hAnsi="Times New Roman" w:cs="Times New Roman"/>
          <w:sz w:val="24"/>
          <w:szCs w:val="24"/>
          <w:lang w:eastAsia="en-US"/>
        </w:rPr>
        <w:t>uczniowie, rodzice, rodzeństwo, dziadkowie.</w:t>
      </w:r>
    </w:p>
    <w:p w:rsidR="00F302F1" w:rsidRPr="00F302F1" w:rsidRDefault="00F302F1" w:rsidP="00F302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Chcemy pomóc Wam przyjemnie i ciekawie spędzić ten czas, dlatego przygotowaliśmy specjalnie dla Was cykl </w:t>
      </w:r>
      <w:r w:rsidRPr="00F302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wirtualnych wycieczek</w:t>
      </w:r>
      <w:r w:rsidRPr="00F30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 miastach, które naszym zdaniem warto zwiedzić. Będziemy Was odsyłać do ciekawych legend do przeczytania, które związane                        są z danym miastem bądź regionem. Nie zabraknie też różnorodnych kolorowanek tematycznych. Na wirtualne wycieczki zapraszamy nie tylko uczniów, ale również pozostałą rodzinę. </w:t>
      </w:r>
    </w:p>
    <w:p w:rsidR="00F302F1" w:rsidRPr="00F302F1" w:rsidRDefault="00F302F1" w:rsidP="00F302F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02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302F1" w:rsidRPr="00F302F1" w:rsidRDefault="00F302F1" w:rsidP="00F302F1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02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Miłego zwiedzania!</w:t>
      </w:r>
    </w:p>
    <w:p w:rsidR="00F302F1" w:rsidRDefault="00F302F1" w:rsidP="008D65AC">
      <w:pPr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F302F1" w:rsidRDefault="00C1726F" w:rsidP="008D65AC">
      <w:pPr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1726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3E41D0" wp14:editId="096FBEBA">
            <wp:simplePos x="0" y="0"/>
            <wp:positionH relativeFrom="column">
              <wp:posOffset>276860</wp:posOffset>
            </wp:positionH>
            <wp:positionV relativeFrom="paragraph">
              <wp:posOffset>97155</wp:posOffset>
            </wp:positionV>
            <wp:extent cx="3446145" cy="2375535"/>
            <wp:effectExtent l="266700" t="438150" r="268605" b="443865"/>
            <wp:wrapTight wrapText="bothSides">
              <wp:wrapPolygon edited="0">
                <wp:start x="21259" y="-210"/>
                <wp:lineTo x="14835" y="-2898"/>
                <wp:lineTo x="14305" y="-235"/>
                <wp:lineTo x="7995" y="-2876"/>
                <wp:lineTo x="7466" y="-213"/>
                <wp:lineTo x="1041" y="-2901"/>
                <wp:lineTo x="512" y="-238"/>
                <wp:lineTo x="53" y="-430"/>
                <wp:lineTo x="-477" y="2232"/>
                <wp:lineTo x="-777" y="4991"/>
                <wp:lineTo x="-203" y="5231"/>
                <wp:lineTo x="-732" y="7894"/>
                <wp:lineTo x="-274" y="8086"/>
                <wp:lineTo x="-803" y="10749"/>
                <wp:lineTo x="-229" y="10989"/>
                <wp:lineTo x="-759" y="13652"/>
                <wp:lineTo x="-300" y="13844"/>
                <wp:lineTo x="-829" y="16507"/>
                <wp:lineTo x="-256" y="16747"/>
                <wp:lineTo x="-198" y="21458"/>
                <wp:lineTo x="260" y="21650"/>
                <wp:lineTo x="18400" y="21669"/>
                <wp:lineTo x="21765" y="20373"/>
                <wp:lineTo x="21833" y="30"/>
                <wp:lineTo x="21259" y="-210"/>
              </wp:wrapPolygon>
            </wp:wrapTight>
            <wp:docPr id="1" name="Obraz 1" descr="Wrocław miastem mostów. Tylko ilu? | Gazeta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ocław miastem mostów. Tylko ilu? | Gazeta Wrocławs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4587">
                      <a:off x="0" y="0"/>
                      <a:ext cx="344614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26F" w:rsidRDefault="00E05327" w:rsidP="008D65AC">
      <w:pPr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154FBC" w:rsidRPr="00154FB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60F12" w:rsidRPr="00C1726F" w:rsidRDefault="00C1726F" w:rsidP="00C1726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    </w:t>
      </w:r>
      <w:r w:rsidRPr="00C172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WROCŁAW – </w:t>
      </w:r>
    </w:p>
    <w:p w:rsidR="00154FBC" w:rsidRPr="00C1726F" w:rsidRDefault="00C1726F" w:rsidP="00C1726F">
      <w:pPr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</w:t>
      </w:r>
      <w:r w:rsidRPr="00C1726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miasto</w:t>
      </w:r>
      <w:r w:rsidR="00360F12" w:rsidRPr="00C1726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mostów</w:t>
      </w:r>
    </w:p>
    <w:p w:rsidR="008D65AC" w:rsidRPr="00154FBC" w:rsidRDefault="008D65AC" w:rsidP="008D65AC">
      <w:pPr>
        <w:spacing w:after="0" w:line="36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C1726F" w:rsidRDefault="00C1726F" w:rsidP="00F275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F" w:rsidRDefault="00C1726F" w:rsidP="00F275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F" w:rsidRDefault="00C1726F" w:rsidP="00F275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F" w:rsidRDefault="00C1726F" w:rsidP="00F275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F" w:rsidRDefault="00C1726F" w:rsidP="00F275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F" w:rsidRDefault="00C1726F" w:rsidP="00F275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FBC" w:rsidRPr="00F275F9" w:rsidRDefault="00F275F9" w:rsidP="00F275F9">
      <w:pPr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5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zachęcamy W</w:t>
      </w:r>
      <w:r w:rsidR="00154FBC" w:rsidRPr="00F275F9">
        <w:rPr>
          <w:rFonts w:ascii="Times New Roman" w:eastAsia="Times New Roman" w:hAnsi="Times New Roman" w:cs="Times New Roman"/>
          <w:sz w:val="24"/>
          <w:szCs w:val="24"/>
          <w:lang w:eastAsia="pl-PL"/>
        </w:rPr>
        <w:t>as do spaceru po ulicach stolicy Dolnego Śląska. Zajrzymy między innymi na wrocławski Rynek, plac Dominikański czy w okolice Panoramy Racławickiej.</w:t>
      </w:r>
    </w:p>
    <w:p w:rsidR="006C4B77" w:rsidRPr="00F275F9" w:rsidRDefault="007115CE" w:rsidP="00F275F9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54FBC" w:rsidRPr="00F275F9">
          <w:rPr>
            <w:rStyle w:val="Hipercze"/>
            <w:rFonts w:ascii="Times New Roman" w:hAnsi="Times New Roman" w:cs="Times New Roman"/>
            <w:sz w:val="24"/>
            <w:szCs w:val="24"/>
          </w:rPr>
          <w:t>http://www.holoit.com/wroclaw/pl/</w:t>
        </w:r>
      </w:hyperlink>
    </w:p>
    <w:p w:rsidR="00F275F9" w:rsidRDefault="00F275F9" w:rsidP="008D65AC">
      <w:pPr>
        <w:pStyle w:val="Nagwek2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</w:p>
    <w:p w:rsidR="00154FBC" w:rsidRPr="00F275F9" w:rsidRDefault="00154FBC" w:rsidP="00F275F9">
      <w:pPr>
        <w:pStyle w:val="Nagwek2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proofErr w:type="spellStart"/>
      <w:r w:rsidRPr="00F275F9">
        <w:rPr>
          <w:sz w:val="24"/>
          <w:szCs w:val="24"/>
        </w:rPr>
        <w:t>Hydropolis</w:t>
      </w:r>
      <w:proofErr w:type="spellEnd"/>
    </w:p>
    <w:p w:rsidR="00154FBC" w:rsidRPr="00F275F9" w:rsidRDefault="00154FBC" w:rsidP="00F275F9">
      <w:pPr>
        <w:pStyle w:val="NormalnyWeb"/>
        <w:spacing w:before="0" w:beforeAutospacing="0" w:after="0" w:afterAutospacing="0" w:line="360" w:lineRule="auto"/>
        <w:jc w:val="both"/>
        <w:textAlignment w:val="baseline"/>
      </w:pPr>
      <w:r w:rsidRPr="00F275F9">
        <w:t xml:space="preserve">Jedno z najbardziej interaktywnych muzeów we Wrocławiu również zaprasza </w:t>
      </w:r>
      <w:r w:rsidR="00F275F9">
        <w:t xml:space="preserve">                              </w:t>
      </w:r>
      <w:r w:rsidRPr="00F275F9">
        <w:t xml:space="preserve">na wirtualny spacer. </w:t>
      </w:r>
      <w:proofErr w:type="spellStart"/>
      <w:r w:rsidRPr="00F275F9">
        <w:t>Hydropolis</w:t>
      </w:r>
      <w:proofErr w:type="spellEnd"/>
      <w:r w:rsidRPr="00F275F9">
        <w:t xml:space="preserve"> nawet w wirtualnej rzeczywistości robi niesamowite wrażenie.</w:t>
      </w:r>
    </w:p>
    <w:p w:rsidR="00154FBC" w:rsidRDefault="007115CE" w:rsidP="00F275F9">
      <w:pPr>
        <w:ind w:firstLine="567"/>
        <w:jc w:val="center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154FBC" w:rsidRPr="00F275F9">
          <w:rPr>
            <w:rStyle w:val="Hipercze"/>
            <w:rFonts w:ascii="Times New Roman" w:hAnsi="Times New Roman" w:cs="Times New Roman"/>
            <w:sz w:val="24"/>
            <w:szCs w:val="24"/>
          </w:rPr>
          <w:t>https://hydropolis.pl/wirtualny-spacer/</w:t>
        </w:r>
      </w:hyperlink>
    </w:p>
    <w:p w:rsidR="00154FBC" w:rsidRPr="00F275F9" w:rsidRDefault="00154FBC" w:rsidP="00F275F9">
      <w:pPr>
        <w:pStyle w:val="Nagwek2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r w:rsidRPr="00F275F9">
        <w:rPr>
          <w:sz w:val="24"/>
          <w:szCs w:val="24"/>
        </w:rPr>
        <w:lastRenderedPageBreak/>
        <w:t>Centrum Historii Zajezdnia</w:t>
      </w:r>
    </w:p>
    <w:p w:rsidR="00154FBC" w:rsidRPr="00F275F9" w:rsidRDefault="00154FBC" w:rsidP="00F275F9">
      <w:pPr>
        <w:pStyle w:val="NormalnyWeb"/>
        <w:spacing w:before="0" w:beforeAutospacing="0" w:after="0" w:afterAutospacing="0" w:line="360" w:lineRule="auto"/>
        <w:ind w:firstLine="567"/>
        <w:jc w:val="both"/>
        <w:textAlignment w:val="baseline"/>
      </w:pPr>
      <w:r w:rsidRPr="00F275F9">
        <w:t xml:space="preserve">Jedno z najpopularniejszych muzeów we Wrocławiu. Centrum Historii Zajezdnia </w:t>
      </w:r>
      <w:r w:rsidR="00F275F9">
        <w:t xml:space="preserve">                  </w:t>
      </w:r>
      <w:r w:rsidRPr="00F275F9">
        <w:t xml:space="preserve">to historia Wrocławia w pigułce, więc będzie to nie tylko wyprawa do świata wirtualnego, </w:t>
      </w:r>
      <w:r w:rsidR="00F275F9">
        <w:t xml:space="preserve">                  </w:t>
      </w:r>
      <w:r w:rsidRPr="00F275F9">
        <w:t>ale i sentymentalna podróż w przeszłość.</w:t>
      </w:r>
    </w:p>
    <w:p w:rsidR="00154FBC" w:rsidRPr="00F275F9" w:rsidRDefault="007115CE" w:rsidP="00F275F9">
      <w:pPr>
        <w:pStyle w:val="NormalnyWeb"/>
        <w:spacing w:before="0" w:beforeAutospacing="0" w:after="0" w:afterAutospacing="0" w:line="450" w:lineRule="atLeast"/>
        <w:ind w:firstLine="567"/>
        <w:jc w:val="center"/>
        <w:textAlignment w:val="baseline"/>
      </w:pPr>
      <w:hyperlink r:id="rId9" w:history="1">
        <w:r w:rsidR="00154FBC" w:rsidRPr="00F275F9">
          <w:rPr>
            <w:rStyle w:val="Hipercze"/>
          </w:rPr>
          <w:t>https://www.zajezdnia.org/virtual-tour/index.html</w:t>
        </w:r>
      </w:hyperlink>
    </w:p>
    <w:p w:rsidR="00F275F9" w:rsidRDefault="00F275F9" w:rsidP="008D65AC">
      <w:pPr>
        <w:pStyle w:val="Nagwek2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</w:p>
    <w:p w:rsidR="00154FBC" w:rsidRPr="00F275F9" w:rsidRDefault="00154FBC" w:rsidP="00F275F9">
      <w:pPr>
        <w:pStyle w:val="Nagwek2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r w:rsidRPr="008D65AC">
        <w:rPr>
          <w:sz w:val="26"/>
          <w:szCs w:val="26"/>
        </w:rPr>
        <w:t xml:space="preserve">Zoo </w:t>
      </w:r>
      <w:r w:rsidRPr="00F275F9">
        <w:rPr>
          <w:sz w:val="24"/>
          <w:szCs w:val="24"/>
        </w:rPr>
        <w:t>Wrocław</w:t>
      </w:r>
    </w:p>
    <w:p w:rsidR="00154FBC" w:rsidRPr="00F275F9" w:rsidRDefault="00154FBC" w:rsidP="00F275F9">
      <w:pPr>
        <w:pStyle w:val="NormalnyWeb"/>
        <w:spacing w:before="0" w:beforeAutospacing="0" w:after="0" w:afterAutospacing="0" w:line="360" w:lineRule="auto"/>
        <w:ind w:firstLine="567"/>
        <w:jc w:val="both"/>
        <w:textAlignment w:val="baseline"/>
      </w:pPr>
      <w:r w:rsidRPr="00F275F9">
        <w:t>Wrocławski Ogród Zoologiczny zaprasza na transmisje na żywo wprost ze świata dzikich zwierząt. #</w:t>
      </w:r>
      <w:proofErr w:type="spellStart"/>
      <w:r w:rsidRPr="00F275F9">
        <w:t>domoweZOO</w:t>
      </w:r>
      <w:proofErr w:type="spellEnd"/>
      <w:r w:rsidRPr="00F275F9">
        <w:t xml:space="preserve"> możemy oglądać dwa razy w tygodniu, w środy </w:t>
      </w:r>
      <w:r w:rsidR="00F275F9" w:rsidRPr="00F275F9">
        <w:t xml:space="preserve">                               </w:t>
      </w:r>
      <w:r w:rsidRPr="00F275F9">
        <w:t>i piątki, o godz. 12.00 za pośrednictwem Facebooka.</w:t>
      </w:r>
    </w:p>
    <w:p w:rsidR="00716658" w:rsidRPr="00F275F9" w:rsidRDefault="00716658" w:rsidP="00F275F9">
      <w:pPr>
        <w:pStyle w:val="Nagwek2"/>
        <w:spacing w:before="0" w:beforeAutospacing="0" w:after="0" w:afterAutospacing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154FBC" w:rsidRPr="00F275F9" w:rsidRDefault="00154FBC" w:rsidP="00F275F9">
      <w:pPr>
        <w:pStyle w:val="Nagwek2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r w:rsidRPr="00F275F9">
        <w:rPr>
          <w:sz w:val="24"/>
          <w:szCs w:val="24"/>
        </w:rPr>
        <w:t>Panorama Racławicka</w:t>
      </w:r>
    </w:p>
    <w:p w:rsidR="00154FBC" w:rsidRPr="00F275F9" w:rsidRDefault="00154FBC" w:rsidP="00F275F9">
      <w:pPr>
        <w:pStyle w:val="NormalnyWeb"/>
        <w:spacing w:before="0" w:beforeAutospacing="0" w:after="0" w:afterAutospacing="0" w:line="360" w:lineRule="auto"/>
        <w:ind w:firstLine="567"/>
        <w:jc w:val="both"/>
        <w:textAlignment w:val="baseline"/>
      </w:pPr>
      <w:r w:rsidRPr="00F275F9">
        <w:t>Najsłynniejszy i zdecydowanie największy obraz we Wrocławiu możemy zobaczyć również online. Dzieło Bitwa pod Racławicami mierzy prawie 120 m długości, a za sprawą tego wirtualnego spaceru przyjrzymy się jej bardzo dokładnie!</w:t>
      </w:r>
    </w:p>
    <w:p w:rsidR="00154FBC" w:rsidRPr="00F275F9" w:rsidRDefault="007115CE" w:rsidP="00F275F9">
      <w:pPr>
        <w:pStyle w:val="NormalnyWeb"/>
        <w:spacing w:before="0" w:beforeAutospacing="0" w:after="360" w:afterAutospacing="0" w:line="360" w:lineRule="auto"/>
        <w:ind w:firstLine="567"/>
        <w:jc w:val="center"/>
        <w:textAlignment w:val="baseline"/>
      </w:pPr>
      <w:hyperlink r:id="rId10" w:history="1">
        <w:r w:rsidR="00154FBC" w:rsidRPr="00F275F9">
          <w:rPr>
            <w:rStyle w:val="Hipercze"/>
          </w:rPr>
          <w:t>http://www.zieba.wroclaw.pl/panorama_raclawicka.htm</w:t>
        </w:r>
      </w:hyperlink>
    </w:p>
    <w:p w:rsidR="00154FBC" w:rsidRPr="00F275F9" w:rsidRDefault="00154FBC" w:rsidP="00F275F9">
      <w:pPr>
        <w:pStyle w:val="Nagwek2"/>
        <w:spacing w:before="0" w:beforeAutospacing="0" w:after="0" w:afterAutospacing="0" w:line="360" w:lineRule="auto"/>
        <w:jc w:val="both"/>
        <w:textAlignment w:val="baseline"/>
        <w:rPr>
          <w:sz w:val="24"/>
          <w:szCs w:val="24"/>
        </w:rPr>
      </w:pPr>
      <w:r w:rsidRPr="00F275F9">
        <w:rPr>
          <w:sz w:val="24"/>
          <w:szCs w:val="24"/>
        </w:rPr>
        <w:t>Aquapark Wrocław</w:t>
      </w:r>
    </w:p>
    <w:p w:rsidR="00F275F9" w:rsidRDefault="00154FBC" w:rsidP="00F275F9">
      <w:pPr>
        <w:pStyle w:val="NormalnyWeb"/>
        <w:spacing w:before="0" w:beforeAutospacing="0" w:after="0" w:afterAutospacing="0" w:line="360" w:lineRule="auto"/>
        <w:ind w:firstLine="567"/>
        <w:jc w:val="both"/>
        <w:textAlignment w:val="baseline"/>
      </w:pPr>
      <w:r w:rsidRPr="00F275F9">
        <w:t xml:space="preserve">Tęsknicie za wodnym szaleństwem? Aquapark Wrocław zaprasza na wirtualny spacer między innymi po </w:t>
      </w:r>
      <w:proofErr w:type="spellStart"/>
      <w:r w:rsidRPr="00F275F9">
        <w:t>Saunarium</w:t>
      </w:r>
      <w:proofErr w:type="spellEnd"/>
      <w:r w:rsidRPr="00F275F9">
        <w:t xml:space="preserve">, Strefie Fitness, basenach rekreacyjnych. Ta podróż </w:t>
      </w:r>
      <w:r w:rsidR="00F275F9">
        <w:t xml:space="preserve">                            </w:t>
      </w:r>
      <w:r w:rsidRPr="00F275F9">
        <w:t>z pewnością przywoła wiele miłych wspomnieć i pozwoli się zrelaksować.</w:t>
      </w:r>
    </w:p>
    <w:p w:rsidR="00154FBC" w:rsidRPr="00F275F9" w:rsidRDefault="007115CE" w:rsidP="00F275F9">
      <w:pPr>
        <w:pStyle w:val="NormalnyWeb"/>
        <w:spacing w:before="0" w:beforeAutospacing="0" w:after="0" w:afterAutospacing="0" w:line="360" w:lineRule="auto"/>
        <w:ind w:firstLine="567"/>
        <w:jc w:val="center"/>
        <w:textAlignment w:val="baseline"/>
      </w:pPr>
      <w:hyperlink r:id="rId11" w:history="1">
        <w:r w:rsidR="00154FBC" w:rsidRPr="00F275F9">
          <w:rPr>
            <w:rStyle w:val="Hipercze"/>
          </w:rPr>
          <w:t>https://aquapark.wroc.pl/wirtualny-spacer/</w:t>
        </w:r>
      </w:hyperlink>
    </w:p>
    <w:p w:rsidR="00F275F9" w:rsidRDefault="00F275F9" w:rsidP="008D65AC">
      <w:pPr>
        <w:pStyle w:val="NormalnyWeb"/>
        <w:spacing w:before="0" w:beforeAutospacing="0" w:after="0" w:afterAutospacing="0" w:line="360" w:lineRule="auto"/>
        <w:ind w:firstLine="567"/>
        <w:jc w:val="both"/>
        <w:textAlignment w:val="baseline"/>
        <w:rPr>
          <w:b/>
        </w:rPr>
      </w:pPr>
    </w:p>
    <w:p w:rsidR="00154FBC" w:rsidRPr="00F275F9" w:rsidRDefault="00154FBC" w:rsidP="00F275F9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F275F9">
        <w:rPr>
          <w:b/>
        </w:rPr>
        <w:t>Wrocław – miasto mostów</w:t>
      </w:r>
    </w:p>
    <w:p w:rsidR="00F275F9" w:rsidRDefault="008D65AC" w:rsidP="00F275F9">
      <w:pPr>
        <w:pStyle w:val="NormalnyWeb"/>
        <w:spacing w:before="0" w:beforeAutospacing="0" w:after="0" w:afterAutospacing="0" w:line="360" w:lineRule="auto"/>
        <w:ind w:firstLine="567"/>
        <w:jc w:val="both"/>
        <w:textAlignment w:val="baseline"/>
        <w:rPr>
          <w:shd w:val="clear" w:color="auto" w:fill="F8F8F8"/>
        </w:rPr>
      </w:pPr>
      <w:r w:rsidRPr="00F275F9">
        <w:rPr>
          <w:shd w:val="clear" w:color="auto" w:fill="F8F8F8"/>
        </w:rPr>
        <w:t>S</w:t>
      </w:r>
      <w:r w:rsidR="00154FBC" w:rsidRPr="00F275F9">
        <w:rPr>
          <w:shd w:val="clear" w:color="auto" w:fill="F8F8F8"/>
        </w:rPr>
        <w:t>ą zabytkami sztuki, te</w:t>
      </w:r>
      <w:r w:rsidRPr="00F275F9">
        <w:rPr>
          <w:shd w:val="clear" w:color="auto" w:fill="F8F8F8"/>
        </w:rPr>
        <w:t>chniki i architektury, a</w:t>
      </w:r>
      <w:r w:rsidR="00154FBC" w:rsidRPr="00F275F9">
        <w:rPr>
          <w:shd w:val="clear" w:color="auto" w:fill="F8F8F8"/>
        </w:rPr>
        <w:t xml:space="preserve"> wielowiekową historię ponad 100 mostów łączących dwanaście wysp </w:t>
      </w:r>
      <w:proofErr w:type="spellStart"/>
      <w:r w:rsidR="00154FBC" w:rsidRPr="00F275F9">
        <w:rPr>
          <w:shd w:val="clear" w:color="auto" w:fill="F8F8F8"/>
        </w:rPr>
        <w:t>multikulturowego</w:t>
      </w:r>
      <w:proofErr w:type="spellEnd"/>
      <w:r w:rsidR="00154FBC" w:rsidRPr="00F275F9">
        <w:rPr>
          <w:shd w:val="clear" w:color="auto" w:fill="F8F8F8"/>
        </w:rPr>
        <w:t xml:space="preserve"> Wrocławia opowiedzą artyści.</w:t>
      </w:r>
    </w:p>
    <w:p w:rsidR="00A346F3" w:rsidRPr="00C1726F" w:rsidRDefault="007115CE" w:rsidP="00C1726F">
      <w:pPr>
        <w:pStyle w:val="NormalnyWeb"/>
        <w:spacing w:before="0" w:beforeAutospacing="0" w:after="0" w:afterAutospacing="0" w:line="360" w:lineRule="auto"/>
        <w:ind w:firstLine="567"/>
        <w:jc w:val="center"/>
        <w:textAlignment w:val="baseline"/>
        <w:rPr>
          <w:shd w:val="clear" w:color="auto" w:fill="F8F8F8"/>
        </w:rPr>
      </w:pPr>
      <w:hyperlink r:id="rId12" w:history="1">
        <w:r w:rsidR="008D65AC" w:rsidRPr="00F275F9">
          <w:rPr>
            <w:rStyle w:val="Hipercze"/>
          </w:rPr>
          <w:t>https://culture.pl/pl/artykul/mosty-wroclawia-wirtualny-spacer-po-wenecji-polnocy</w:t>
        </w:r>
      </w:hyperlink>
    </w:p>
    <w:p w:rsidR="00C16276" w:rsidRPr="00C16276" w:rsidRDefault="00C16276" w:rsidP="00C16276">
      <w:pPr>
        <w:pStyle w:val="NormalnyWeb"/>
        <w:spacing w:before="0" w:beforeAutospacing="0" w:after="0" w:afterAutospacing="0" w:line="450" w:lineRule="atLeast"/>
        <w:jc w:val="both"/>
        <w:textAlignment w:val="baseline"/>
        <w:rPr>
          <w:color w:val="231F20"/>
        </w:rPr>
      </w:pPr>
      <w:r w:rsidRPr="00C16276">
        <w:rPr>
          <w:color w:val="231F20"/>
        </w:rPr>
        <w:t xml:space="preserve">Legendy są wspaniałymi przewodnikami po miastach i ich zakamarkach. Tłumaczą historię, opowiadają o zabytkach i do końca nikt nie wie, ile jest w nich prawdy. Nie ma chyba miasta, które nie miałoby przynajmniej jednej legendy z nim związanej. Stare mury wiekowych budowli zachowują pamięć o różnych wydarzeniach, które kiedyś się wśród nich rozegrały. Wyruszamy dzisiaj szlakiem legend </w:t>
      </w:r>
      <w:r>
        <w:rPr>
          <w:color w:val="231F20"/>
        </w:rPr>
        <w:t xml:space="preserve"> śląskich.</w:t>
      </w:r>
    </w:p>
    <w:p w:rsidR="00154FBC" w:rsidRDefault="007115CE" w:rsidP="00C1726F">
      <w:pPr>
        <w:pStyle w:val="NormalnyWeb"/>
        <w:spacing w:before="0" w:beforeAutospacing="0" w:after="360" w:afterAutospacing="0" w:line="450" w:lineRule="atLeast"/>
        <w:ind w:firstLine="567"/>
        <w:jc w:val="center"/>
        <w:textAlignment w:val="baseline"/>
        <w:rPr>
          <w:rStyle w:val="Hipercze"/>
        </w:rPr>
      </w:pPr>
      <w:hyperlink r:id="rId13" w:history="1">
        <w:r w:rsidR="00C16276" w:rsidRPr="00970943">
          <w:rPr>
            <w:rStyle w:val="Hipercze"/>
          </w:rPr>
          <w:t>https://www.bajkowyzakatek.eu/p/polskie-legendy.html</w:t>
        </w:r>
      </w:hyperlink>
    </w:p>
    <w:p w:rsidR="00FC15D6" w:rsidRDefault="00FC15D6" w:rsidP="00FC15D6">
      <w:pPr>
        <w:pStyle w:val="NormalnyWeb"/>
        <w:spacing w:before="0" w:beforeAutospacing="0" w:after="360" w:afterAutospacing="0" w:line="450" w:lineRule="atLeast"/>
        <w:textAlignment w:val="baseline"/>
        <w:rPr>
          <w:rStyle w:val="Hipercze"/>
        </w:rPr>
      </w:pPr>
      <w:r>
        <w:rPr>
          <w:noProof/>
          <w:lang w:eastAsia="zh-CN"/>
        </w:rPr>
        <w:lastRenderedPageBreak/>
        <w:drawing>
          <wp:inline distT="0" distB="0" distL="0" distR="0" wp14:anchorId="0A8D386E" wp14:editId="66BA7AEC">
            <wp:extent cx="5882029" cy="8767445"/>
            <wp:effectExtent l="0" t="0" r="4445" b="0"/>
            <wp:docPr id="3" name="Obraz 3" descr="Herby Miast - h/herby miast - kolorowanka (3).jpg - Kolorowan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y Miast - h/herby miast - kolorowanka (3).jpg - Kolorowanki do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98" cy="877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D6" w:rsidRDefault="00FC15D6" w:rsidP="00C1726F">
      <w:pPr>
        <w:pStyle w:val="NormalnyWeb"/>
        <w:spacing w:before="0" w:beforeAutospacing="0" w:after="360" w:afterAutospacing="0" w:line="450" w:lineRule="atLeast"/>
        <w:ind w:firstLine="567"/>
        <w:jc w:val="center"/>
        <w:textAlignment w:val="baseline"/>
        <w:rPr>
          <w:rStyle w:val="Hipercze"/>
        </w:rPr>
      </w:pPr>
    </w:p>
    <w:p w:rsidR="00FC15D6" w:rsidRDefault="00FC15D6" w:rsidP="007115CE">
      <w:pPr>
        <w:pStyle w:val="NormalnyWeb"/>
        <w:spacing w:before="0" w:beforeAutospacing="0" w:after="360" w:afterAutospacing="0" w:line="450" w:lineRule="atLeast"/>
        <w:textAlignment w:val="baseline"/>
        <w:rPr>
          <w:rStyle w:val="Hipercze"/>
        </w:rPr>
      </w:pPr>
    </w:p>
    <w:p w:rsidR="00FC15D6" w:rsidRDefault="00FC15D6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  <w:r>
        <w:rPr>
          <w:noProof/>
          <w:lang w:eastAsia="zh-CN"/>
        </w:rPr>
        <w:drawing>
          <wp:inline distT="0" distB="0" distL="0" distR="0" wp14:anchorId="51CF9A9D" wp14:editId="246B6981">
            <wp:extent cx="6241155" cy="4140200"/>
            <wp:effectExtent l="0" t="0" r="7620" b="0"/>
            <wp:docPr id="2" name="Obraz 2" descr="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531" cy="414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</w:p>
    <w:p w:rsidR="007115CE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  <w:bookmarkStart w:id="0" w:name="_GoBack"/>
      <w:bookmarkEnd w:id="0"/>
    </w:p>
    <w:p w:rsidR="007115CE" w:rsidRPr="00C1726F" w:rsidRDefault="007115CE" w:rsidP="00FC15D6">
      <w:pPr>
        <w:pStyle w:val="NormalnyWeb"/>
        <w:spacing w:before="0" w:beforeAutospacing="0" w:after="360" w:afterAutospacing="0" w:line="450" w:lineRule="atLeast"/>
        <w:textAlignment w:val="baseline"/>
        <w:rPr>
          <w:color w:val="231F20"/>
        </w:rPr>
      </w:pPr>
      <w:r>
        <w:rPr>
          <w:noProof/>
          <w:lang w:eastAsia="zh-CN"/>
        </w:rPr>
        <w:drawing>
          <wp:inline distT="0" distB="0" distL="0" distR="0" wp14:anchorId="68C08E1A" wp14:editId="3E186F49">
            <wp:extent cx="6254066" cy="4175142"/>
            <wp:effectExtent l="0" t="0" r="0" b="0"/>
            <wp:docPr id="4" name="Obraz 4" descr="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445" cy="417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5CE" w:rsidRPr="00C1726F" w:rsidSect="00C1726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BC"/>
    <w:rsid w:val="00111846"/>
    <w:rsid w:val="00154FBC"/>
    <w:rsid w:val="00282640"/>
    <w:rsid w:val="00360F12"/>
    <w:rsid w:val="00643858"/>
    <w:rsid w:val="006C4B77"/>
    <w:rsid w:val="007115CE"/>
    <w:rsid w:val="00716658"/>
    <w:rsid w:val="008D65AC"/>
    <w:rsid w:val="00A346F3"/>
    <w:rsid w:val="00C16276"/>
    <w:rsid w:val="00C1726F"/>
    <w:rsid w:val="00E05327"/>
    <w:rsid w:val="00F275F9"/>
    <w:rsid w:val="00F302F1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4F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5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4F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4F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4FB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5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4F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dropolis.pl/wirtualny-spacer/" TargetMode="External"/><Relationship Id="rId13" Type="http://schemas.openxmlformats.org/officeDocument/2006/relationships/hyperlink" Target="https://www.bajkowyzakatek.eu/p/polskie-legendy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oloit.com/wroclaw/pl/" TargetMode="External"/><Relationship Id="rId12" Type="http://schemas.openxmlformats.org/officeDocument/2006/relationships/hyperlink" Target="https://culture.pl/pl/artykul/mosty-wroclawia-wirtualny-spacer-po-wenecji-polnoc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quapark.wroc.pl/wirtualny-space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zieba.wroclaw.pl/panorama_raclawicka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jezdnia.org/virtual-tour/index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ADE1-7E08-4702-AD80-BD7CE83B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G.Skrzypkowski</cp:lastModifiedBy>
  <cp:revision>10</cp:revision>
  <dcterms:created xsi:type="dcterms:W3CDTF">2020-05-10T14:36:00Z</dcterms:created>
  <dcterms:modified xsi:type="dcterms:W3CDTF">2020-05-10T15:13:00Z</dcterms:modified>
</cp:coreProperties>
</file>