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3592" w:rsidRDefault="00683592" w:rsidP="00683592">
      <w:pPr>
        <w:tabs>
          <w:tab w:val="left" w:pos="567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Załącznik nr 1</w:t>
      </w:r>
    </w:p>
    <w:p w:rsidR="00683592" w:rsidRDefault="00683592" w:rsidP="00683592">
      <w:pPr>
        <w:tabs>
          <w:tab w:val="left" w:pos="567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do Zarządzenia Dyrektora </w:t>
      </w:r>
    </w:p>
    <w:p w:rsidR="00683592" w:rsidRPr="00FA64C5" w:rsidRDefault="00070C12" w:rsidP="00683592">
      <w:pPr>
        <w:tabs>
          <w:tab w:val="left" w:pos="567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z </w:t>
      </w:r>
      <w:r w:rsidRPr="00FA64C5">
        <w:rPr>
          <w:rFonts w:ascii="Times New Roman" w:eastAsia="Times New Roman" w:hAnsi="Times New Roman" w:cs="Times New Roman"/>
          <w:i/>
          <w:sz w:val="24"/>
          <w:szCs w:val="24"/>
        </w:rPr>
        <w:t xml:space="preserve">dnia </w:t>
      </w:r>
      <w:r w:rsidR="00C238E3">
        <w:rPr>
          <w:rFonts w:ascii="Times New Roman" w:eastAsia="Times New Roman" w:hAnsi="Times New Roman" w:cs="Times New Roman"/>
          <w:i/>
          <w:sz w:val="24"/>
          <w:szCs w:val="24"/>
        </w:rPr>
        <w:t>03</w:t>
      </w:r>
      <w:r w:rsidRPr="00FA64C5">
        <w:rPr>
          <w:rFonts w:ascii="Times New Roman" w:eastAsia="Times New Roman" w:hAnsi="Times New Roman" w:cs="Times New Roman"/>
          <w:i/>
          <w:sz w:val="24"/>
          <w:szCs w:val="24"/>
        </w:rPr>
        <w:t>.0</w:t>
      </w:r>
      <w:r w:rsidR="00C238E3">
        <w:rPr>
          <w:rFonts w:ascii="Times New Roman" w:eastAsia="Times New Roman" w:hAnsi="Times New Roman" w:cs="Times New Roman"/>
          <w:i/>
          <w:sz w:val="24"/>
          <w:szCs w:val="24"/>
        </w:rPr>
        <w:t>2</w:t>
      </w:r>
      <w:r w:rsidR="00C75630" w:rsidRPr="00FA64C5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FA64C5">
        <w:rPr>
          <w:rFonts w:ascii="Times New Roman" w:eastAsia="Times New Roman" w:hAnsi="Times New Roman" w:cs="Times New Roman"/>
          <w:i/>
          <w:sz w:val="24"/>
          <w:szCs w:val="24"/>
        </w:rPr>
        <w:t>20</w:t>
      </w:r>
      <w:r w:rsidR="00094DC2">
        <w:rPr>
          <w:rFonts w:ascii="Times New Roman" w:eastAsia="Times New Roman" w:hAnsi="Times New Roman" w:cs="Times New Roman"/>
          <w:i/>
          <w:sz w:val="24"/>
          <w:szCs w:val="24"/>
        </w:rPr>
        <w:t>2</w:t>
      </w:r>
      <w:r w:rsidR="00C238E3">
        <w:rPr>
          <w:rFonts w:ascii="Times New Roman" w:eastAsia="Times New Roman" w:hAnsi="Times New Roman" w:cs="Times New Roman"/>
          <w:i/>
          <w:sz w:val="24"/>
          <w:szCs w:val="24"/>
        </w:rPr>
        <w:t>5</w:t>
      </w:r>
      <w:r w:rsidR="00683592" w:rsidRPr="00FA64C5">
        <w:rPr>
          <w:rFonts w:ascii="Times New Roman" w:eastAsia="Times New Roman" w:hAnsi="Times New Roman" w:cs="Times New Roman"/>
          <w:i/>
          <w:sz w:val="24"/>
          <w:szCs w:val="24"/>
        </w:rPr>
        <w:t xml:space="preserve"> r.</w:t>
      </w:r>
    </w:p>
    <w:p w:rsidR="00DA5980" w:rsidRDefault="00DA5980" w:rsidP="00683592">
      <w:pPr>
        <w:shd w:val="clear" w:color="auto" w:fill="FFFFFF"/>
        <w:spacing w:after="63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683592" w:rsidRDefault="00683592" w:rsidP="00683592">
      <w:pPr>
        <w:shd w:val="clear" w:color="auto" w:fill="FFFFFF"/>
        <w:spacing w:after="63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Regulam</w:t>
      </w:r>
      <w:r w:rsidR="00D578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 rekrutacji dzieci do oddziałów przedszkolnych</w:t>
      </w:r>
    </w:p>
    <w:p w:rsidR="00683592" w:rsidRDefault="00683592" w:rsidP="00683592">
      <w:pPr>
        <w:shd w:val="clear" w:color="auto" w:fill="FFFFFF"/>
        <w:spacing w:after="63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</w:t>
      </w:r>
      <w:r w:rsidR="009541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w Szkole Podstawowej w Zielkowicach</w:t>
      </w:r>
    </w:p>
    <w:p w:rsidR="00DA5980" w:rsidRDefault="00DA5980" w:rsidP="00DA5980">
      <w:pPr>
        <w:shd w:val="clear" w:color="auto" w:fill="FFFFFF"/>
        <w:spacing w:before="100" w:after="1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683592" w:rsidRDefault="00683592" w:rsidP="00DA5980">
      <w:pPr>
        <w:shd w:val="clear" w:color="auto" w:fill="FFFFFF"/>
        <w:spacing w:before="100" w:after="1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 w:rsidR="003752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Termin rekrutacji</w:t>
      </w:r>
    </w:p>
    <w:p w:rsidR="00851D42" w:rsidRPr="00E257FD" w:rsidRDefault="00683592" w:rsidP="00DA5980">
      <w:pPr>
        <w:shd w:val="clear" w:color="auto" w:fill="FFFFFF"/>
        <w:spacing w:before="100" w:after="1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57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Przyjmowanie kart zgłoszeń i wniosków do oddziału przedszkolnego odbywa się                   od </w:t>
      </w:r>
      <w:r w:rsidR="00C238E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 marca</w:t>
      </w:r>
      <w:r w:rsidRPr="00E257F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</w:t>
      </w:r>
      <w:r w:rsidR="00C238E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21 </w:t>
      </w:r>
      <w:r w:rsidR="00BA5A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marca</w:t>
      </w:r>
      <w:r w:rsidRPr="00E257F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E257FD" w:rsidRPr="00E257F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202</w:t>
      </w:r>
      <w:r w:rsidR="00C238E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E257F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roku</w:t>
      </w:r>
      <w:r w:rsidRPr="00E257F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83592" w:rsidRDefault="00683592" w:rsidP="00DA5980">
      <w:pPr>
        <w:shd w:val="clear" w:color="auto" w:fill="FFFFFF"/>
        <w:spacing w:before="100" w:after="1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</w:t>
      </w:r>
      <w:r w:rsidR="003752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Obowiązek rocznego przygotowania przedszkolnego</w:t>
      </w:r>
    </w:p>
    <w:p w:rsidR="00683592" w:rsidRDefault="00683592" w:rsidP="00683592">
      <w:pPr>
        <w:pStyle w:val="Akapitzlist"/>
        <w:numPr>
          <w:ilvl w:val="0"/>
          <w:numId w:val="1"/>
        </w:numPr>
        <w:shd w:val="clear" w:color="auto" w:fill="FFFFFF"/>
        <w:tabs>
          <w:tab w:val="left" w:pos="284"/>
        </w:tabs>
        <w:spacing w:before="100" w:after="10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oddziału przedszkolnego przyjmowane są dzieci w wieku 6 lat zamieszkałe                  w obwodzie szkoły, na podstawie złożonej przez rodzica/prawnego opiekuna </w:t>
      </w:r>
      <w:r>
        <w:rPr>
          <w:rFonts w:ascii="Times New Roman" w:hAnsi="Times New Roman" w:cs="Times New Roman"/>
          <w:b/>
          <w:sz w:val="24"/>
          <w:szCs w:val="24"/>
        </w:rPr>
        <w:t>Kart</w:t>
      </w:r>
      <w:r w:rsidR="00361815">
        <w:rPr>
          <w:rFonts w:ascii="Times New Roman" w:hAnsi="Times New Roman" w:cs="Times New Roman"/>
          <w:b/>
          <w:sz w:val="24"/>
          <w:szCs w:val="24"/>
        </w:rPr>
        <w:t>y zgłoszenia dziecka – zał. nr 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 regulaminu rekrutacji.</w:t>
      </w:r>
    </w:p>
    <w:p w:rsidR="005D5F42" w:rsidRPr="00C238E3" w:rsidRDefault="00683592" w:rsidP="005D5F42">
      <w:pPr>
        <w:pStyle w:val="Akapitzlist"/>
        <w:numPr>
          <w:ilvl w:val="0"/>
          <w:numId w:val="1"/>
        </w:numPr>
        <w:shd w:val="clear" w:color="auto" w:fill="FFFFFF"/>
        <w:tabs>
          <w:tab w:val="left" w:pos="284"/>
        </w:tabs>
        <w:spacing w:before="100" w:after="100"/>
        <w:ind w:left="284" w:hanging="284"/>
        <w:jc w:val="both"/>
        <w:rPr>
          <w:rStyle w:val="nobr"/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>
        <w:rPr>
          <w:rStyle w:val="nobr"/>
          <w:rFonts w:ascii="Times New Roman" w:hAnsi="Times New Roman" w:cs="Times New Roman"/>
          <w:sz w:val="24"/>
          <w:szCs w:val="24"/>
        </w:rPr>
        <w:t>W uzasadnionych przypadkach do oddziału przedszkolnego może</w:t>
      </w:r>
      <w:r w:rsidR="00DA5980">
        <w:rPr>
          <w:rStyle w:val="nobr"/>
          <w:rFonts w:ascii="Times New Roman" w:hAnsi="Times New Roman" w:cs="Times New Roman"/>
          <w:sz w:val="24"/>
          <w:szCs w:val="24"/>
        </w:rPr>
        <w:t xml:space="preserve"> uczęszczać dziecko, któremu </w:t>
      </w:r>
      <w:r w:rsidR="00C64EF0">
        <w:rPr>
          <w:rStyle w:val="nobr"/>
          <w:rFonts w:ascii="Times New Roman" w:hAnsi="Times New Roman" w:cs="Times New Roman"/>
          <w:sz w:val="24"/>
          <w:szCs w:val="24"/>
        </w:rPr>
        <w:t xml:space="preserve">z </w:t>
      </w:r>
      <w:r>
        <w:rPr>
          <w:rStyle w:val="nobr"/>
          <w:rFonts w:ascii="Times New Roman" w:hAnsi="Times New Roman" w:cs="Times New Roman"/>
          <w:sz w:val="24"/>
          <w:szCs w:val="24"/>
        </w:rPr>
        <w:t xml:space="preserve">powodu </w:t>
      </w:r>
      <w:r w:rsidR="00DA5980">
        <w:rPr>
          <w:rStyle w:val="nobr"/>
          <w:rFonts w:ascii="Times New Roman" w:hAnsi="Times New Roman" w:cs="Times New Roman"/>
          <w:sz w:val="24"/>
          <w:szCs w:val="24"/>
        </w:rPr>
        <w:t xml:space="preserve">ważnych przyczyn </w:t>
      </w:r>
      <w:r>
        <w:rPr>
          <w:rStyle w:val="nobr"/>
          <w:rFonts w:ascii="Times New Roman" w:hAnsi="Times New Roman" w:cs="Times New Roman"/>
          <w:sz w:val="24"/>
          <w:szCs w:val="24"/>
        </w:rPr>
        <w:t>od</w:t>
      </w:r>
      <w:r w:rsidR="00DA5980">
        <w:rPr>
          <w:rStyle w:val="nobr"/>
          <w:rFonts w:ascii="Times New Roman" w:hAnsi="Times New Roman" w:cs="Times New Roman"/>
          <w:sz w:val="24"/>
          <w:szCs w:val="24"/>
        </w:rPr>
        <w:t xml:space="preserve">roczono  rozpoczęcie spełniania  </w:t>
      </w:r>
      <w:r>
        <w:rPr>
          <w:rStyle w:val="nobr"/>
          <w:rFonts w:ascii="Times New Roman" w:hAnsi="Times New Roman" w:cs="Times New Roman"/>
          <w:sz w:val="24"/>
          <w:szCs w:val="24"/>
        </w:rPr>
        <w:t>obowiązku szkolnego, zgodnie z zapisem art.</w:t>
      </w:r>
      <w:r w:rsidR="005C6F3E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pl-PL"/>
        </w:rPr>
        <w:t xml:space="preserve"> </w:t>
      </w:r>
      <w:r w:rsidR="005D5F42" w:rsidRPr="005C6F3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38 ustawy Prawo Oświatowe z dnia </w:t>
      </w:r>
      <w:r w:rsidR="005C6F3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</w:t>
      </w:r>
      <w:r w:rsidR="00C238E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="005D5F42" w:rsidRPr="00C238E3">
        <w:rPr>
          <w:rFonts w:ascii="Times New Roman" w:eastAsia="Times New Roman" w:hAnsi="Times New Roman" w:cs="Times New Roman"/>
          <w:bCs/>
          <w:lang w:eastAsia="pl-PL"/>
        </w:rPr>
        <w:t xml:space="preserve">14 grudnia 2016 r. </w:t>
      </w:r>
      <w:r w:rsidR="00E2768B" w:rsidRPr="00C238E3">
        <w:rPr>
          <w:rFonts w:ascii="Times New Roman" w:hAnsi="Times New Roman" w:cs="Times New Roman"/>
        </w:rPr>
        <w:t>(</w:t>
      </w:r>
      <w:r w:rsidR="00C238E3" w:rsidRPr="00C238E3">
        <w:rPr>
          <w:rFonts w:ascii="Times New Roman" w:hAnsi="Times New Roman" w:cs="Times New Roman"/>
        </w:rPr>
        <w:t>Dz. U. z 2024 r. poz. 737, 854, 1562, 1635 i 1933</w:t>
      </w:r>
      <w:r w:rsidR="006B6B56" w:rsidRPr="00C238E3">
        <w:rPr>
          <w:rFonts w:ascii="Times New Roman" w:hAnsi="Times New Roman" w:cs="Times New Roman"/>
        </w:rPr>
        <w:t xml:space="preserve">). </w:t>
      </w:r>
    </w:p>
    <w:p w:rsidR="00683592" w:rsidRDefault="00683592" w:rsidP="00683592">
      <w:pPr>
        <w:pStyle w:val="Akapitzlist"/>
        <w:numPr>
          <w:ilvl w:val="0"/>
          <w:numId w:val="1"/>
        </w:numPr>
        <w:shd w:val="clear" w:color="auto" w:fill="FFFFFF"/>
        <w:tabs>
          <w:tab w:val="left" w:pos="284"/>
        </w:tabs>
        <w:spacing w:before="100" w:after="100"/>
        <w:ind w:left="284" w:hanging="284"/>
        <w:jc w:val="both"/>
      </w:pPr>
      <w:r>
        <w:rPr>
          <w:rFonts w:ascii="Times New Roman" w:hAnsi="Times New Roman" w:cs="Times New Roman"/>
          <w:sz w:val="24"/>
          <w:szCs w:val="24"/>
        </w:rPr>
        <w:t>Za właściwe spełnianie rocznego obowiązkowego przygotowania przedszkolnego dzieci odpowiadają rodzice.</w:t>
      </w:r>
    </w:p>
    <w:p w:rsidR="00683592" w:rsidRPr="00FA6499" w:rsidRDefault="00683592" w:rsidP="00FA6499">
      <w:pPr>
        <w:pStyle w:val="Akapitzlist"/>
        <w:numPr>
          <w:ilvl w:val="0"/>
          <w:numId w:val="1"/>
        </w:numPr>
        <w:shd w:val="clear" w:color="auto" w:fill="FFFFFF"/>
        <w:tabs>
          <w:tab w:val="left" w:pos="284"/>
        </w:tabs>
        <w:spacing w:before="100" w:after="10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Dzieci obecnie uczęszczające do oddziału przedszkolnego, w kolejnym roku szkolnym,    na który prowadzona jest rekrutacja, są przyjmowane na podstawie złożonych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rodziców lub prawnych opiekunów dziecka </w:t>
      </w:r>
      <w:r>
        <w:rPr>
          <w:rFonts w:ascii="Times New Roman" w:hAnsi="Times New Roman" w:cs="Times New Roman"/>
          <w:b/>
          <w:sz w:val="24"/>
          <w:szCs w:val="24"/>
        </w:rPr>
        <w:t xml:space="preserve">Deklaracji </w:t>
      </w:r>
      <w:r w:rsidR="00DC6C9D">
        <w:rPr>
          <w:rFonts w:ascii="Times New Roman" w:hAnsi="Times New Roman" w:cs="Times New Roman"/>
          <w:b/>
          <w:sz w:val="24"/>
          <w:szCs w:val="24"/>
        </w:rPr>
        <w:t>o kontynuowaniu edukacji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4EF0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w oddziale przedszkolnym – zał. nr 2</w:t>
      </w:r>
      <w:r w:rsidR="00E51AA2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do regulaminu rekrutacji - w terminie </w:t>
      </w:r>
      <w:r>
        <w:rPr>
          <w:rFonts w:ascii="Times New Roman" w:hAnsi="Times New Roman" w:cs="Times New Roman"/>
          <w:b/>
          <w:sz w:val="24"/>
          <w:szCs w:val="24"/>
        </w:rPr>
        <w:t>7 dni poprzedzających termin rozpoczęcia postępowania rekrutacyjnego</w:t>
      </w:r>
    </w:p>
    <w:p w:rsidR="00683592" w:rsidRDefault="00683592" w:rsidP="00683592">
      <w:pPr>
        <w:shd w:val="clear" w:color="auto" w:fill="FFFFFF"/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</w:t>
      </w:r>
      <w:r w:rsidR="003752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Zasady rekrutacji dzieci młodszych i dzieci spoza obwodu szkoły</w:t>
      </w:r>
    </w:p>
    <w:p w:rsidR="00683592" w:rsidRPr="00DA5980" w:rsidRDefault="00DA5980" w:rsidP="00DA5980">
      <w:pPr>
        <w:shd w:val="clear" w:color="auto" w:fill="FFFFFF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683592" w:rsidRPr="00DA5980">
        <w:rPr>
          <w:rFonts w:ascii="Times New Roman" w:eastAsia="Times New Roman" w:hAnsi="Times New Roman" w:cs="Times New Roman"/>
          <w:sz w:val="24"/>
          <w:szCs w:val="24"/>
          <w:lang w:eastAsia="pl-PL"/>
        </w:rPr>
        <w:t>Do oddziału przedszkolnego przyjmowane są dzieci w wieku 3,</w:t>
      </w:r>
      <w:r w:rsidRPr="00DA59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83592" w:rsidRPr="00DA5980">
        <w:rPr>
          <w:rFonts w:ascii="Times New Roman" w:eastAsia="Times New Roman" w:hAnsi="Times New Roman" w:cs="Times New Roman"/>
          <w:sz w:val="24"/>
          <w:szCs w:val="24"/>
          <w:lang w:eastAsia="pl-PL"/>
        </w:rPr>
        <w:t>4, 5 lat.</w:t>
      </w:r>
    </w:p>
    <w:p w:rsidR="00683592" w:rsidRPr="00DA5980" w:rsidRDefault="00DA5980" w:rsidP="00DA5980">
      <w:pPr>
        <w:shd w:val="clear" w:color="auto" w:fill="FFFFFF"/>
        <w:tabs>
          <w:tab w:val="left" w:pos="284"/>
        </w:tabs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683592" w:rsidRPr="00DA5980">
        <w:rPr>
          <w:rFonts w:ascii="Times New Roman" w:hAnsi="Times New Roman" w:cs="Times New Roman"/>
          <w:sz w:val="24"/>
          <w:szCs w:val="24"/>
        </w:rPr>
        <w:t>Dzieci obecnie uczęszczające do oddziału przedszkolneg</w:t>
      </w:r>
      <w:r w:rsidR="00313DFB" w:rsidRPr="00DA5980">
        <w:rPr>
          <w:rFonts w:ascii="Times New Roman" w:hAnsi="Times New Roman" w:cs="Times New Roman"/>
          <w:sz w:val="24"/>
          <w:szCs w:val="24"/>
        </w:rPr>
        <w:t>o, w kolejnym roku szkolnym,</w:t>
      </w:r>
      <w:r>
        <w:rPr>
          <w:rFonts w:ascii="Times New Roman" w:hAnsi="Times New Roman" w:cs="Times New Roman"/>
          <w:sz w:val="24"/>
          <w:szCs w:val="24"/>
        </w:rPr>
        <w:br/>
      </w:r>
      <w:r w:rsidR="00313DFB" w:rsidRPr="00DA59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83592" w:rsidRPr="00DA5980">
        <w:rPr>
          <w:rFonts w:ascii="Times New Roman" w:hAnsi="Times New Roman" w:cs="Times New Roman"/>
          <w:sz w:val="24"/>
          <w:szCs w:val="24"/>
        </w:rPr>
        <w:t xml:space="preserve">na który prowadzona jest rekrutacja, są przyjmowane na podstawie złożonych </w:t>
      </w:r>
      <w:r w:rsidR="00683592" w:rsidRPr="00DA5980">
        <w:rPr>
          <w:rFonts w:ascii="Times New Roman" w:eastAsia="Times New Roman" w:hAnsi="Times New Roman" w:cs="Times New Roman"/>
          <w:sz w:val="24"/>
          <w:szCs w:val="24"/>
          <w:lang w:eastAsia="pl-PL"/>
        </w:rPr>
        <w:t>przez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</w:t>
      </w:r>
      <w:r w:rsidR="00683592" w:rsidRPr="00DA59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rodziców lub prawnych opiekunów dziecka </w:t>
      </w:r>
      <w:r>
        <w:rPr>
          <w:rFonts w:ascii="Times New Roman" w:hAnsi="Times New Roman" w:cs="Times New Roman"/>
          <w:b/>
          <w:sz w:val="24"/>
          <w:szCs w:val="24"/>
        </w:rPr>
        <w:t xml:space="preserve">Deklaracji </w:t>
      </w:r>
      <w:r w:rsidR="00683592" w:rsidRPr="00DA5980">
        <w:rPr>
          <w:rFonts w:ascii="Times New Roman" w:hAnsi="Times New Roman" w:cs="Times New Roman"/>
          <w:b/>
          <w:sz w:val="24"/>
          <w:szCs w:val="24"/>
        </w:rPr>
        <w:t xml:space="preserve">o kontynuowaniu edukacji 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     </w:t>
      </w:r>
      <w:r w:rsidR="00683592" w:rsidRPr="00DA5980">
        <w:rPr>
          <w:rFonts w:ascii="Times New Roman" w:hAnsi="Times New Roman" w:cs="Times New Roman"/>
          <w:b/>
          <w:sz w:val="24"/>
          <w:szCs w:val="24"/>
        </w:rPr>
        <w:t>w oddziale przedszkolnym – zał. nr 2</w:t>
      </w:r>
      <w:r w:rsidR="00E51AA2" w:rsidRPr="00DA5980">
        <w:rPr>
          <w:rFonts w:ascii="Times New Roman" w:hAnsi="Times New Roman" w:cs="Times New Roman"/>
          <w:b/>
          <w:sz w:val="24"/>
          <w:szCs w:val="24"/>
        </w:rPr>
        <w:t>b</w:t>
      </w:r>
      <w:r w:rsidR="00683592" w:rsidRPr="00DA5980">
        <w:rPr>
          <w:rFonts w:ascii="Times New Roman" w:hAnsi="Times New Roman" w:cs="Times New Roman"/>
          <w:sz w:val="24"/>
          <w:szCs w:val="24"/>
        </w:rPr>
        <w:t xml:space="preserve"> do regulaminu rekrutacji - w terminie </w:t>
      </w:r>
      <w:r w:rsidR="00683592" w:rsidRPr="00DA5980">
        <w:rPr>
          <w:rFonts w:ascii="Times New Roman" w:hAnsi="Times New Roman" w:cs="Times New Roman"/>
          <w:b/>
          <w:sz w:val="24"/>
          <w:szCs w:val="24"/>
        </w:rPr>
        <w:t>7 dni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    </w:t>
      </w:r>
      <w:r w:rsidR="00683592" w:rsidRPr="00DA5980">
        <w:rPr>
          <w:rFonts w:ascii="Times New Roman" w:hAnsi="Times New Roman" w:cs="Times New Roman"/>
          <w:b/>
          <w:sz w:val="24"/>
          <w:szCs w:val="24"/>
        </w:rPr>
        <w:t xml:space="preserve"> poprzedzających termin rozpoczęcia postępowania rekrutacyjnego.</w:t>
      </w:r>
    </w:p>
    <w:p w:rsidR="00683592" w:rsidRPr="00DA5980" w:rsidRDefault="00DA5980" w:rsidP="00DA5980">
      <w:pPr>
        <w:shd w:val="clear" w:color="auto" w:fill="FFFFFF"/>
        <w:spacing w:before="100" w:after="1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</w:t>
      </w:r>
      <w:r w:rsidR="00683592" w:rsidRPr="00DA5980">
        <w:rPr>
          <w:rFonts w:ascii="Times New Roman" w:eastAsia="Times New Roman" w:hAnsi="Times New Roman" w:cs="Times New Roman"/>
          <w:sz w:val="24"/>
          <w:szCs w:val="24"/>
          <w:lang w:eastAsia="pl-PL"/>
        </w:rPr>
        <w:t>Dzieci młodsze i dzieci zamieszkałe poza obwodem szkoły przyjmuje się do oddziału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</w:t>
      </w:r>
      <w:r w:rsidR="00683592" w:rsidRPr="00DA59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przedszkolnego jedynie w przypadku, gdy szkoła dysponuje wolnymi miejscami,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</w:t>
      </w:r>
      <w:r w:rsidR="00683592" w:rsidRPr="00DA5980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wypełnionego przez rodziców lub prawnych opiekunów dziecka druku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</w:t>
      </w:r>
      <w:r w:rsidR="00683592" w:rsidRPr="00DA59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</w:t>
      </w:r>
      <w:r w:rsidR="00683592" w:rsidRPr="00DA598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Wniosek o przyjęcie dziecka do oddziału przedszkolnego</w:t>
      </w:r>
      <w:r w:rsidR="00683592" w:rsidRPr="00DA59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”- </w:t>
      </w:r>
      <w:r w:rsidR="00361815" w:rsidRPr="00DA598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zał. nr </w:t>
      </w:r>
      <w:r w:rsidR="00981351" w:rsidRPr="00DA598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="00683592" w:rsidRPr="00DA59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A59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</w:t>
      </w:r>
      <w:r w:rsidR="00683592" w:rsidRPr="00DA5980">
        <w:rPr>
          <w:rFonts w:ascii="Times New Roman" w:hAnsi="Times New Roman" w:cs="Times New Roman"/>
          <w:sz w:val="24"/>
          <w:szCs w:val="24"/>
        </w:rPr>
        <w:t xml:space="preserve">do regulaminu rekrutacji. </w:t>
      </w:r>
      <w:r w:rsidR="00683592" w:rsidRPr="00DA59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83592" w:rsidRPr="00DA5980" w:rsidRDefault="00DA5980" w:rsidP="00DA598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</w:t>
      </w:r>
      <w:r w:rsidR="00683592" w:rsidRPr="00DA5980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przypadku, gdy liczba wniosków rodziców (prawnych opiekunów) o przyjęcie dziecka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</w:t>
      </w:r>
      <w:r w:rsidR="00683592" w:rsidRPr="00DA59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młodszego lub zamieszkałego poza obwodem szkoły jest większa niż liczba wolnych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</w:t>
      </w:r>
      <w:r w:rsidR="00683592" w:rsidRPr="00DA59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miejsc, którymi dysponuje szkoła, </w:t>
      </w:r>
      <w:r w:rsidR="00683592" w:rsidRPr="00DA5980">
        <w:rPr>
          <w:rFonts w:ascii="Times New Roman" w:hAnsi="Times New Roman" w:cs="Times New Roman"/>
          <w:sz w:val="24"/>
          <w:szCs w:val="24"/>
        </w:rPr>
        <w:t>na pierwszym etapie postępowania rekrutacyjnego</w:t>
      </w:r>
      <w:r>
        <w:rPr>
          <w:rFonts w:ascii="Times New Roman" w:hAnsi="Times New Roman" w:cs="Times New Roman"/>
          <w:sz w:val="24"/>
          <w:szCs w:val="24"/>
        </w:rPr>
        <w:br/>
        <w:t xml:space="preserve">    </w:t>
      </w:r>
      <w:r w:rsidR="00683592" w:rsidRPr="00DA5980">
        <w:rPr>
          <w:rFonts w:ascii="Times New Roman" w:hAnsi="Times New Roman" w:cs="Times New Roman"/>
          <w:sz w:val="24"/>
          <w:szCs w:val="24"/>
        </w:rPr>
        <w:t xml:space="preserve"> brane są pod uwagę łącznie następujące kryteria: </w:t>
      </w:r>
    </w:p>
    <w:p w:rsidR="00683592" w:rsidRDefault="00683592" w:rsidP="00064E01">
      <w:pPr>
        <w:pStyle w:val="akapitzlist1"/>
        <w:numPr>
          <w:ilvl w:val="0"/>
          <w:numId w:val="9"/>
        </w:numPr>
        <w:spacing w:before="0" w:beforeAutospacing="0" w:after="0" w:afterAutospacing="0" w:line="276" w:lineRule="auto"/>
      </w:pPr>
      <w:r>
        <w:lastRenderedPageBreak/>
        <w:t>wielodzietność rodziny kandydata,</w:t>
      </w:r>
    </w:p>
    <w:p w:rsidR="00683592" w:rsidRDefault="00683592" w:rsidP="00064E01">
      <w:pPr>
        <w:pStyle w:val="akapitzlist1"/>
        <w:numPr>
          <w:ilvl w:val="0"/>
          <w:numId w:val="9"/>
        </w:numPr>
        <w:spacing w:before="0" w:beforeAutospacing="0" w:after="0" w:afterAutospacing="0" w:line="276" w:lineRule="auto"/>
      </w:pPr>
      <w:r>
        <w:t>niepełnosprawność kandydata,</w:t>
      </w:r>
    </w:p>
    <w:p w:rsidR="00683592" w:rsidRDefault="00683592" w:rsidP="00064E01">
      <w:pPr>
        <w:pStyle w:val="akapitzlist1"/>
        <w:numPr>
          <w:ilvl w:val="0"/>
          <w:numId w:val="9"/>
        </w:numPr>
        <w:spacing w:after="0" w:afterAutospacing="0" w:line="276" w:lineRule="auto"/>
      </w:pPr>
      <w:r>
        <w:t>niepełnosprawność jednego z rodziców kandydata,</w:t>
      </w:r>
    </w:p>
    <w:p w:rsidR="00683592" w:rsidRDefault="00683592" w:rsidP="00064E01">
      <w:pPr>
        <w:pStyle w:val="akapitzlist1"/>
        <w:numPr>
          <w:ilvl w:val="0"/>
          <w:numId w:val="9"/>
        </w:numPr>
        <w:spacing w:after="0" w:afterAutospacing="0" w:line="276" w:lineRule="auto"/>
      </w:pPr>
      <w:r>
        <w:t>niepełnosprawność obojga rodziców kandydata,</w:t>
      </w:r>
    </w:p>
    <w:p w:rsidR="00683592" w:rsidRDefault="00683592" w:rsidP="00064E01">
      <w:pPr>
        <w:pStyle w:val="akapitzlist1"/>
        <w:numPr>
          <w:ilvl w:val="0"/>
          <w:numId w:val="9"/>
        </w:numPr>
        <w:spacing w:after="0" w:afterAutospacing="0" w:line="276" w:lineRule="auto"/>
      </w:pPr>
      <w:r>
        <w:t>niepełnosprawność rodzeństwa kandydata,</w:t>
      </w:r>
    </w:p>
    <w:p w:rsidR="00683592" w:rsidRDefault="00683592" w:rsidP="00064E01">
      <w:pPr>
        <w:pStyle w:val="akapitzlist1"/>
        <w:numPr>
          <w:ilvl w:val="0"/>
          <w:numId w:val="9"/>
        </w:numPr>
        <w:spacing w:after="0" w:afterAutospacing="0" w:line="276" w:lineRule="auto"/>
      </w:pPr>
      <w:r>
        <w:t>samotne wychowywanie kandydata w rodzinie,</w:t>
      </w:r>
    </w:p>
    <w:p w:rsidR="00683592" w:rsidRDefault="00683592" w:rsidP="00064E01">
      <w:pPr>
        <w:pStyle w:val="akapitzlist1"/>
        <w:numPr>
          <w:ilvl w:val="0"/>
          <w:numId w:val="9"/>
        </w:numPr>
        <w:spacing w:after="0" w:afterAutospacing="0" w:line="276" w:lineRule="auto"/>
      </w:pPr>
      <w:r>
        <w:t>objęcie kandydata pieczą zastępczą.</w:t>
      </w:r>
    </w:p>
    <w:p w:rsidR="00683592" w:rsidRPr="00DA5980" w:rsidRDefault="00683592" w:rsidP="00064E01">
      <w:pPr>
        <w:pStyle w:val="NormalnyWeb"/>
        <w:spacing w:after="0" w:line="360" w:lineRule="auto"/>
        <w:rPr>
          <w:rStyle w:val="Pogrubienie"/>
        </w:rPr>
      </w:pPr>
      <w:r>
        <w:rPr>
          <w:b/>
          <w:bCs/>
        </w:rPr>
        <w:t xml:space="preserve">Za każde z wyżej wymienionych kryteriów ustala się po 30 punktów. </w:t>
      </w:r>
      <w:r w:rsidR="00DA5980">
        <w:br/>
      </w:r>
      <w:r>
        <w:rPr>
          <w:rStyle w:val="Pogrubienie"/>
        </w:rPr>
        <w:t>Kryteria dodatkowe</w:t>
      </w:r>
    </w:p>
    <w:p w:rsidR="00683592" w:rsidRDefault="00683592" w:rsidP="00851D42">
      <w:pPr>
        <w:pStyle w:val="NormalnyWeb"/>
        <w:numPr>
          <w:ilvl w:val="0"/>
          <w:numId w:val="4"/>
        </w:numPr>
        <w:spacing w:line="276" w:lineRule="auto"/>
        <w:jc w:val="both"/>
      </w:pPr>
      <w:r>
        <w:t>W przypadku równorzędnych wyników uzyskanych na pierwszym etapie postępowania rekrutacyjnego lub jeżeli po jego zakończeniu szkoła nadal dysponuje wolnymi miejscami w oddziale przedszkolnym, na drugim etapie postępowania rekrutacyjnego brane są pod uwagę dodatkowe kryteria: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3"/>
        <w:gridCol w:w="3933"/>
        <w:gridCol w:w="1418"/>
        <w:gridCol w:w="3084"/>
      </w:tblGrid>
      <w:tr w:rsidR="00683592" w:rsidTr="00683592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592" w:rsidRDefault="00683592">
            <w:pPr>
              <w:pStyle w:val="NormalnyWeb"/>
              <w:tabs>
                <w:tab w:val="num" w:pos="720"/>
                <w:tab w:val="left" w:pos="1620"/>
              </w:tabs>
              <w:spacing w:before="0" w:after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L.p.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592" w:rsidRDefault="00683592">
            <w:pPr>
              <w:pStyle w:val="NormalnyWeb"/>
              <w:tabs>
                <w:tab w:val="num" w:pos="720"/>
                <w:tab w:val="left" w:pos="1620"/>
              </w:tabs>
              <w:spacing w:before="0" w:after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Kryterium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6499" w:rsidRDefault="00683592">
            <w:pPr>
              <w:pStyle w:val="NormalnyWeb"/>
              <w:tabs>
                <w:tab w:val="num" w:pos="720"/>
                <w:tab w:val="left" w:pos="1620"/>
              </w:tabs>
              <w:spacing w:before="0" w:after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Wartość kryterium </w:t>
            </w:r>
          </w:p>
          <w:p w:rsidR="00683592" w:rsidRDefault="00683592">
            <w:pPr>
              <w:pStyle w:val="NormalnyWeb"/>
              <w:tabs>
                <w:tab w:val="num" w:pos="720"/>
                <w:tab w:val="left" w:pos="1620"/>
              </w:tabs>
              <w:spacing w:before="0" w:after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w punktach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592" w:rsidRDefault="00683592">
            <w:pPr>
              <w:pStyle w:val="NormalnyWeb"/>
              <w:tabs>
                <w:tab w:val="num" w:pos="720"/>
                <w:tab w:val="left" w:pos="1620"/>
              </w:tabs>
              <w:spacing w:before="0" w:after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Dokument potwierdzający spełnienie kryterium</w:t>
            </w:r>
          </w:p>
        </w:tc>
      </w:tr>
      <w:tr w:rsidR="00683592" w:rsidTr="00EC0937">
        <w:trPr>
          <w:trHeight w:val="1717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592" w:rsidRDefault="009C4541">
            <w:pPr>
              <w:pStyle w:val="NormalnyWeb"/>
              <w:tabs>
                <w:tab w:val="num" w:pos="720"/>
                <w:tab w:val="left" w:pos="1620"/>
              </w:tabs>
              <w:spacing w:before="0" w:after="0"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541" w:rsidRPr="00EC0937" w:rsidRDefault="009C45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4541">
              <w:rPr>
                <w:rStyle w:val="Uwydatnienie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Rodzeństwo kandydata uczęszcza </w:t>
            </w:r>
            <w:r>
              <w:rPr>
                <w:rStyle w:val="Uwydatnienie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   </w:t>
            </w:r>
            <w:r w:rsidRPr="009C4541">
              <w:rPr>
                <w:rStyle w:val="Uwydatnienie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do oddziału przedszkolnego/szkoły podstawowej w dacie składania wniosku i będzie uczęszczało nadal </w:t>
            </w:r>
            <w:r w:rsidRPr="009C454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br/>
            </w:r>
            <w:r w:rsidRPr="009C4541">
              <w:rPr>
                <w:rStyle w:val="Uwydatnienie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w roku, którego dotyczy rekrutacja</w:t>
            </w:r>
            <w:r w:rsidR="00EC093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592" w:rsidRDefault="00683592">
            <w:pPr>
              <w:pStyle w:val="NormalnyWeb"/>
              <w:tabs>
                <w:tab w:val="num" w:pos="720"/>
                <w:tab w:val="left" w:pos="1620"/>
              </w:tabs>
              <w:spacing w:before="0" w:after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592" w:rsidRDefault="00683592">
            <w:pPr>
              <w:pStyle w:val="NormalnyWeb"/>
              <w:tabs>
                <w:tab w:val="num" w:pos="720"/>
                <w:tab w:val="left" w:pos="1620"/>
              </w:tabs>
              <w:spacing w:before="0" w:after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Oświadczenie rodziców</w:t>
            </w:r>
          </w:p>
        </w:tc>
      </w:tr>
      <w:tr w:rsidR="00683592" w:rsidTr="00683592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592" w:rsidRDefault="009C4541">
            <w:pPr>
              <w:pStyle w:val="NormalnyWeb"/>
              <w:tabs>
                <w:tab w:val="num" w:pos="720"/>
                <w:tab w:val="left" w:pos="1620"/>
              </w:tabs>
              <w:spacing w:before="0" w:after="0"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592" w:rsidRPr="009C4541" w:rsidRDefault="009C4541" w:rsidP="009C4541">
            <w:pPr>
              <w:pStyle w:val="NormalnyWeb"/>
              <w:tabs>
                <w:tab w:val="num" w:pos="720"/>
                <w:tab w:val="left" w:pos="1620"/>
              </w:tabs>
              <w:spacing w:before="0" w:after="0" w:line="276" w:lineRule="auto"/>
              <w:rPr>
                <w:i/>
                <w:lang w:eastAsia="en-US"/>
              </w:rPr>
            </w:pPr>
            <w:r w:rsidRPr="009C4541">
              <w:rPr>
                <w:rStyle w:val="Uwydatnienie"/>
                <w:i w:val="0"/>
                <w:color w:val="000000"/>
              </w:rPr>
              <w:t xml:space="preserve">Rodzice kandydata (prawni opiekunowie) pracują, wykonują pracę na podstawie umowy cywilnoprawnej, uczą się w trybie dziennym, prowadzą gospodarstwo rolne lub pozarolniczą działalność </w:t>
            </w:r>
            <w:r w:rsidR="00EC0937">
              <w:rPr>
                <w:rStyle w:val="Uwydatnienie"/>
                <w:i w:val="0"/>
                <w:color w:val="000000"/>
              </w:rPr>
              <w:t>gospodarczą.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592" w:rsidRDefault="00683592">
            <w:pPr>
              <w:pStyle w:val="NormalnyWeb"/>
              <w:tabs>
                <w:tab w:val="num" w:pos="720"/>
                <w:tab w:val="left" w:pos="1620"/>
              </w:tabs>
              <w:spacing w:before="0" w:after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592" w:rsidRDefault="00683592">
            <w:pPr>
              <w:pStyle w:val="NormalnyWeb"/>
              <w:tabs>
                <w:tab w:val="num" w:pos="720"/>
                <w:tab w:val="left" w:pos="1620"/>
              </w:tabs>
              <w:spacing w:before="0" w:after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Oświadczenie rodziców</w:t>
            </w:r>
          </w:p>
        </w:tc>
      </w:tr>
    </w:tbl>
    <w:p w:rsidR="00683592" w:rsidRDefault="00683592" w:rsidP="00851D42">
      <w:pPr>
        <w:pStyle w:val="NormalnyWeb"/>
        <w:numPr>
          <w:ilvl w:val="0"/>
          <w:numId w:val="4"/>
        </w:numPr>
        <w:spacing w:line="276" w:lineRule="auto"/>
        <w:jc w:val="both"/>
        <w:rPr>
          <w:bCs/>
        </w:rPr>
      </w:pPr>
      <w:r>
        <w:rPr>
          <w:bCs/>
        </w:rPr>
        <w:t xml:space="preserve">O przyjęciu dziecka do oddziału przedszkolnego w trakcie roku szkolnego decyduje dyrektor, z wyjątkiem dzieci sześcioletnich, zamieszkałych w obwodzie szkoły, które są przyjmowane z urzędu. </w:t>
      </w:r>
    </w:p>
    <w:p w:rsidR="00683592" w:rsidRDefault="00683592" w:rsidP="00851D42">
      <w:pPr>
        <w:pStyle w:val="NormalnyWeb"/>
        <w:numPr>
          <w:ilvl w:val="0"/>
          <w:numId w:val="4"/>
        </w:numPr>
        <w:spacing w:before="0" w:after="0" w:line="276" w:lineRule="auto"/>
        <w:jc w:val="both"/>
        <w:rPr>
          <w:bCs/>
        </w:rPr>
      </w:pPr>
      <w:r>
        <w:rPr>
          <w:bCs/>
        </w:rPr>
        <w:t>Jeżeli przyjęcie dziecka, o którym mowa wyżej wymaga przeprowadzenia zmian organizacyjnych pracy szkoły powodujących skutki finansowe, dyrektor może przyjąć ucznia po uzyskaniu zgody organu prowadzącego.</w:t>
      </w:r>
    </w:p>
    <w:p w:rsidR="00683592" w:rsidRDefault="00683592" w:rsidP="00851D42">
      <w:pPr>
        <w:pStyle w:val="Akapitzlist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 przyjęciu dziecka spoza obwodu decyduje liczba uzyskanych punktów,                    w przypadku równej liczby punktów decyduje data wpływu wniosku.</w:t>
      </w:r>
    </w:p>
    <w:p w:rsidR="00683592" w:rsidRDefault="00683592" w:rsidP="00851D42">
      <w:pPr>
        <w:pStyle w:val="Akapitzlist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wolnych miejsc, jeżeli kandydaci nie spełniają żadnego z określonych kryteriów, decyduje data złożenia wniosku.</w:t>
      </w:r>
    </w:p>
    <w:p w:rsidR="00683592" w:rsidRDefault="00683592" w:rsidP="00851D42">
      <w:pPr>
        <w:pStyle w:val="Akapitzlist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Zasady rekrutacji stosuje się także do dzieci posiadających orzeczenie o potrzebie kształcenia specjalnego.</w:t>
      </w:r>
    </w:p>
    <w:p w:rsidR="00683592" w:rsidRDefault="00683592" w:rsidP="00683592">
      <w:pPr>
        <w:shd w:val="clear" w:color="auto" w:fill="FFFFFF"/>
        <w:spacing w:after="0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3592" w:rsidRDefault="00DA5980" w:rsidP="00DA5980">
      <w:pPr>
        <w:shd w:val="clear" w:color="auto" w:fill="FFFFFF"/>
        <w:spacing w:before="100" w:after="1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</w:t>
      </w:r>
      <w:r w:rsidR="006835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</w:t>
      </w:r>
      <w:r w:rsidR="003752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="006835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Zapisy</w:t>
      </w:r>
    </w:p>
    <w:p w:rsidR="00683592" w:rsidRPr="00064E01" w:rsidRDefault="00683592" w:rsidP="00DA5980">
      <w:pPr>
        <w:pStyle w:val="Akapitzlist"/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dopełnienia czynności związanych ze zgłoszeniem dziecka do szkoły zobowiązani są </w:t>
      </w:r>
      <w:r w:rsidRPr="00064E01">
        <w:rPr>
          <w:rFonts w:ascii="Times New Roman" w:eastAsia="Times New Roman" w:hAnsi="Times New Roman" w:cs="Times New Roman"/>
          <w:sz w:val="24"/>
          <w:szCs w:val="24"/>
          <w:lang w:eastAsia="pl-PL"/>
        </w:rPr>
        <w:t>jego rodzice lub prawni opiekunowie.</w:t>
      </w:r>
    </w:p>
    <w:p w:rsidR="00683592" w:rsidRPr="00E257FD" w:rsidRDefault="00683592" w:rsidP="00DA5980">
      <w:pPr>
        <w:pStyle w:val="Akapitzlist"/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64E01">
        <w:rPr>
          <w:rFonts w:ascii="Times New Roman" w:eastAsia="Times New Roman" w:hAnsi="Times New Roman" w:cs="Times New Roman"/>
          <w:sz w:val="24"/>
          <w:szCs w:val="24"/>
          <w:lang w:eastAsia="pl-PL"/>
        </w:rPr>
        <w:t>Druki: „</w:t>
      </w:r>
      <w:r w:rsidRPr="00064E0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Karta zgłoszenia dziecka do oddziału przedszkolnego</w:t>
      </w:r>
      <w:r w:rsidRPr="00064E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”- </w:t>
      </w:r>
      <w:r w:rsidR="00361815" w:rsidRPr="00064E0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zał. nr 1</w:t>
      </w:r>
      <w:r w:rsidRPr="00064E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DA5980" w:rsidRPr="00064E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4E01">
        <w:rPr>
          <w:rFonts w:ascii="Times New Roman" w:hAnsi="Times New Roman" w:cs="Times New Roman"/>
          <w:sz w:val="24"/>
          <w:szCs w:val="24"/>
        </w:rPr>
        <w:t xml:space="preserve">do </w:t>
      </w:r>
      <w:r w:rsidRPr="00085B4F">
        <w:rPr>
          <w:rFonts w:ascii="Times New Roman" w:hAnsi="Times New Roman" w:cs="Times New Roman"/>
          <w:sz w:val="24"/>
          <w:szCs w:val="24"/>
        </w:rPr>
        <w:t>regulaminu rekrutacji</w:t>
      </w:r>
      <w:r w:rsidRPr="00064E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390E" w:rsidRPr="00064E0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(dzieci z obwodu)</w:t>
      </w:r>
      <w:r w:rsidRPr="00064E0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="00361815" w:rsidRPr="00064E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</w:t>
      </w:r>
      <w:r w:rsidR="000178AB" w:rsidRPr="00064E0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Wniosek o przyjęcie dziecka</w:t>
      </w:r>
      <w:r w:rsidR="00361815" w:rsidRPr="00064E0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DA5980" w:rsidRPr="00064E0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="00361815" w:rsidRPr="00064E0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oddziału przedszkolnego</w:t>
      </w:r>
      <w:r w:rsidR="00361815" w:rsidRPr="00064E01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="00DA5980" w:rsidRPr="00064E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61815" w:rsidRPr="00064E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2A390E" w:rsidRPr="00064E0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zał. nr </w:t>
      </w:r>
      <w:r w:rsidR="000178AB" w:rsidRPr="00064E0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="002A390E" w:rsidRPr="00064E0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(dzieci spoza obwodu)</w:t>
      </w:r>
      <w:r w:rsidRPr="00064E0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064E01">
        <w:rPr>
          <w:rFonts w:ascii="Times New Roman" w:hAnsi="Times New Roman" w:cs="Times New Roman"/>
          <w:sz w:val="24"/>
          <w:szCs w:val="24"/>
        </w:rPr>
        <w:t>do regulaminu rekrutacji</w:t>
      </w:r>
      <w:r w:rsidRPr="00064E0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można pobrać ze strony </w:t>
      </w:r>
      <w:r w:rsidRPr="00E257F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internetowej szkoły lub od Dyrektora szkoły.</w:t>
      </w:r>
    </w:p>
    <w:p w:rsidR="00683592" w:rsidRPr="00E257FD" w:rsidRDefault="00683592" w:rsidP="00DA5980">
      <w:pPr>
        <w:pStyle w:val="Akapitzlist"/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57FD">
        <w:rPr>
          <w:rFonts w:ascii="Times New Roman" w:eastAsia="Times New Roman" w:hAnsi="Times New Roman" w:cs="Times New Roman"/>
          <w:sz w:val="24"/>
          <w:szCs w:val="24"/>
          <w:lang w:eastAsia="pl-PL"/>
        </w:rPr>
        <w:t>Wypełnione dr</w:t>
      </w:r>
      <w:r w:rsidR="00DA5980" w:rsidRPr="00E257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uki należy złożyć w szkole do </w:t>
      </w:r>
      <w:r w:rsidR="00430090">
        <w:rPr>
          <w:rFonts w:ascii="Times New Roman" w:eastAsia="Times New Roman" w:hAnsi="Times New Roman" w:cs="Times New Roman"/>
          <w:sz w:val="24"/>
          <w:szCs w:val="24"/>
          <w:lang w:eastAsia="pl-PL"/>
        </w:rPr>
        <w:t>21</w:t>
      </w:r>
      <w:r w:rsidR="00014D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marca</w:t>
      </w:r>
      <w:r w:rsidR="00094DC2" w:rsidRPr="00E257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</w:t>
      </w:r>
      <w:r w:rsidR="00430090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5C6F3E" w:rsidRPr="00E257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roku.</w:t>
      </w:r>
    </w:p>
    <w:p w:rsidR="00683592" w:rsidRPr="00064E01" w:rsidRDefault="00683592" w:rsidP="00DA5980">
      <w:pPr>
        <w:pStyle w:val="Akapitzlist"/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4E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Celem przeprowadzenia rekrutacji dyrektor powołuje komisję w składzie: przewodniczący, członkowie – nauczyciele </w:t>
      </w:r>
      <w:r w:rsidR="00851D42" w:rsidRPr="00064E01">
        <w:rPr>
          <w:rFonts w:ascii="Times New Roman" w:eastAsia="Times New Roman" w:hAnsi="Times New Roman" w:cs="Times New Roman"/>
          <w:sz w:val="24"/>
          <w:szCs w:val="24"/>
          <w:lang w:eastAsia="pl-PL"/>
        </w:rPr>
        <w:t>oddziałów przedszkolnych</w:t>
      </w:r>
      <w:r w:rsidRPr="00064E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klas I</w:t>
      </w:r>
      <w:r w:rsidR="00DA5980" w:rsidRPr="00064E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64E01">
        <w:rPr>
          <w:rFonts w:ascii="Times New Roman" w:eastAsia="Times New Roman" w:hAnsi="Times New Roman" w:cs="Times New Roman"/>
          <w:sz w:val="24"/>
          <w:szCs w:val="24"/>
          <w:lang w:eastAsia="pl-PL"/>
        </w:rPr>
        <w:t>- VI</w:t>
      </w:r>
      <w:r w:rsidR="00DA5980" w:rsidRPr="00064E01">
        <w:rPr>
          <w:rFonts w:ascii="Times New Roman" w:eastAsia="Times New Roman" w:hAnsi="Times New Roman" w:cs="Times New Roman"/>
          <w:sz w:val="24"/>
          <w:szCs w:val="24"/>
          <w:lang w:eastAsia="pl-PL"/>
        </w:rPr>
        <w:t>II</w:t>
      </w:r>
      <w:r w:rsidRPr="00064E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(ko</w:t>
      </w:r>
      <w:r w:rsidR="00DA5980" w:rsidRPr="00064E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misja składa się z minimum </w:t>
      </w:r>
      <w:r w:rsidRPr="00064E01">
        <w:rPr>
          <w:rFonts w:ascii="Times New Roman" w:eastAsia="Times New Roman" w:hAnsi="Times New Roman" w:cs="Times New Roman"/>
          <w:sz w:val="24"/>
          <w:szCs w:val="24"/>
          <w:lang w:eastAsia="pl-PL"/>
        </w:rPr>
        <w:t>3 osób).</w:t>
      </w:r>
    </w:p>
    <w:p w:rsidR="00683592" w:rsidRPr="00064E01" w:rsidRDefault="00683592" w:rsidP="00DA5980">
      <w:pPr>
        <w:shd w:val="clear" w:color="auto" w:fill="FFFFFF"/>
        <w:spacing w:before="100" w:after="100"/>
        <w:ind w:left="284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4E01">
        <w:rPr>
          <w:rFonts w:ascii="Times New Roman" w:eastAsia="Times New Roman" w:hAnsi="Times New Roman" w:cs="Times New Roman"/>
          <w:sz w:val="24"/>
          <w:szCs w:val="24"/>
          <w:lang w:eastAsia="pl-PL"/>
        </w:rPr>
        <w:t>a)    komisja dokonuje weryfikacji wniosków w oparciu o przyjęte kryteria zawarte         w zasadach rekrutacji,</w:t>
      </w:r>
    </w:p>
    <w:p w:rsidR="00683592" w:rsidRPr="00064E01" w:rsidRDefault="00683592" w:rsidP="00683592">
      <w:pPr>
        <w:shd w:val="clear" w:color="auto" w:fill="FFFFFF"/>
        <w:spacing w:before="100" w:after="100"/>
        <w:ind w:left="284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4E01">
        <w:rPr>
          <w:rFonts w:ascii="Times New Roman" w:eastAsia="Times New Roman" w:hAnsi="Times New Roman" w:cs="Times New Roman"/>
          <w:sz w:val="24"/>
          <w:szCs w:val="24"/>
          <w:lang w:eastAsia="pl-PL"/>
        </w:rPr>
        <w:t>b)   komisja sporządza protokół i przedkłada dyrektorowi szkoły</w:t>
      </w:r>
      <w:r w:rsidR="009C454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E17D5" w:rsidRDefault="00683592" w:rsidP="00FA6499">
      <w:pPr>
        <w:shd w:val="clear" w:color="auto" w:fill="FFFFFF"/>
        <w:spacing w:after="100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4E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 O wynikach rekrutacji rodzice dziecka zostają poinformowani niezwłocznie                    </w:t>
      </w:r>
      <w:r w:rsidRPr="00E257FD">
        <w:rPr>
          <w:rFonts w:ascii="Times New Roman" w:eastAsia="Times New Roman" w:hAnsi="Times New Roman" w:cs="Times New Roman"/>
          <w:sz w:val="24"/>
          <w:szCs w:val="24"/>
          <w:lang w:eastAsia="pl-PL"/>
        </w:rPr>
        <w:t>po zakończeniu r</w:t>
      </w:r>
      <w:r w:rsidR="00851D42" w:rsidRPr="00E257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ekrutacji, nie później niż </w:t>
      </w:r>
      <w:r w:rsidR="00430090">
        <w:rPr>
          <w:rFonts w:ascii="Times New Roman" w:eastAsia="Times New Roman" w:hAnsi="Times New Roman" w:cs="Times New Roman"/>
          <w:sz w:val="24"/>
          <w:szCs w:val="24"/>
          <w:lang w:eastAsia="pl-PL"/>
        </w:rPr>
        <w:t>do 3 kwietnia</w:t>
      </w:r>
      <w:r w:rsidRPr="00E257FD">
        <w:rPr>
          <w:rFonts w:ascii="Times New Roman" w:eastAsia="Times New Roman" w:hAnsi="Times New Roman" w:cs="Times New Roman"/>
          <w:sz w:val="24"/>
          <w:szCs w:val="24"/>
          <w:lang w:eastAsia="pl-PL"/>
        </w:rPr>
        <w:t>, a w przypadku postępowania</w:t>
      </w:r>
      <w:r w:rsidR="00851D42" w:rsidRPr="00E257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uzupełniającego – do </w:t>
      </w:r>
      <w:r w:rsidR="00430090">
        <w:rPr>
          <w:rFonts w:ascii="Times New Roman" w:eastAsia="Times New Roman" w:hAnsi="Times New Roman" w:cs="Times New Roman"/>
          <w:sz w:val="24"/>
          <w:szCs w:val="24"/>
          <w:lang w:eastAsia="pl-PL"/>
        </w:rPr>
        <w:t>14</w:t>
      </w:r>
      <w:bookmarkStart w:id="0" w:name="_GoBack"/>
      <w:bookmarkEnd w:id="0"/>
      <w:r w:rsidR="00851D42" w:rsidRPr="00E257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maj</w:t>
      </w:r>
      <w:r w:rsidRPr="00E257FD">
        <w:rPr>
          <w:rFonts w:ascii="Times New Roman" w:eastAsia="Times New Roman" w:hAnsi="Times New Roman" w:cs="Times New Roman"/>
          <w:sz w:val="24"/>
          <w:szCs w:val="24"/>
          <w:lang w:eastAsia="pl-PL"/>
        </w:rPr>
        <w:t>a. Lista dzieci przyjętych i nieprzyjętych zostanie podana</w:t>
      </w:r>
      <w:r w:rsidR="00094DC2" w:rsidRPr="00E257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932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</w:t>
      </w:r>
      <w:r w:rsidR="00E2768B" w:rsidRPr="00A93219">
        <w:rPr>
          <w:rFonts w:ascii="Times New Roman" w:eastAsia="Times New Roman" w:hAnsi="Times New Roman" w:cs="Times New Roman"/>
          <w:sz w:val="24"/>
          <w:szCs w:val="24"/>
          <w:lang w:eastAsia="pl-PL"/>
        </w:rPr>
        <w:t>wiadomości</w:t>
      </w:r>
      <w:r w:rsidR="00A93219" w:rsidRPr="00A932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93219" w:rsidRPr="00A93219">
        <w:rPr>
          <w:rFonts w:ascii="Times New Roman" w:hAnsi="Times New Roman"/>
          <w:sz w:val="24"/>
          <w:szCs w:val="24"/>
        </w:rPr>
        <w:t>publicznej ( tablica ogłoszeń).</w:t>
      </w:r>
    </w:p>
    <w:p w:rsidR="00683592" w:rsidRDefault="00683592" w:rsidP="003E17D5">
      <w:pPr>
        <w:shd w:val="clear" w:color="auto" w:fill="FFFFFF"/>
        <w:spacing w:after="10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</w:t>
      </w:r>
      <w:r w:rsidR="0037523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Procedura odwoławcza</w:t>
      </w:r>
    </w:p>
    <w:p w:rsidR="00683592" w:rsidRDefault="00683592" w:rsidP="00851D4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 terminie 7 dni od podania do publicznej wiadomości listy kandydatów przyjętych        i kandydatów nieprzyjętych, rodzic kandydata/opiekun może wystąpić do komisji Rekrutacyjnej z  pisemnym wnioskiem o sporządzenie uzasadnienia odmowy przyjęcia kandydata do szkoły.</w:t>
      </w:r>
    </w:p>
    <w:p w:rsidR="00683592" w:rsidRDefault="00683592" w:rsidP="0068359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Uzasadnienie sporządza komisja Rekrutacyjna w terminie 5 dni od dnia wystąpienia        z wnioskiem  o uzasadnienie.</w:t>
      </w:r>
    </w:p>
    <w:p w:rsidR="00683592" w:rsidRDefault="00683592" w:rsidP="0068359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Rodzic kandydata, w terminie 7 dni od dnia otrzymania uzasadnienia  może wni</w:t>
      </w:r>
      <w:r w:rsidR="00094DC2">
        <w:rPr>
          <w:rFonts w:ascii="Times New Roman" w:eastAsia="Times New Roman" w:hAnsi="Times New Roman" w:cs="Times New Roman"/>
          <w:sz w:val="24"/>
          <w:szCs w:val="24"/>
        </w:rPr>
        <w:t>eść      do dyrektora szkoły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odwołanie od rozstrzygnięcia Komisji Rekrutacyjnej. Obowiązuje forma pisemna.</w:t>
      </w:r>
    </w:p>
    <w:p w:rsidR="00683592" w:rsidRDefault="00683592" w:rsidP="0068359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Dyrektor szkoły rozpatruje odwołanie od rozstrzygnięcia Komisji Rekrutacyjnej             w terminie 7 dni od dnia otrzymania odwołania.</w:t>
      </w:r>
    </w:p>
    <w:p w:rsidR="00EC0937" w:rsidRPr="00FA6499" w:rsidRDefault="00683592" w:rsidP="00FA649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 rozstrzygnięcie dyrektora służy skarga do sądu administracyjnego.</w:t>
      </w:r>
    </w:p>
    <w:p w:rsidR="00FA6499" w:rsidRDefault="00FA6499" w:rsidP="00FA6499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pl-PL"/>
        </w:rPr>
      </w:pPr>
    </w:p>
    <w:p w:rsidR="00EC0937" w:rsidRPr="003E17D5" w:rsidRDefault="00EC0937" w:rsidP="00FA64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E17D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pl-PL"/>
        </w:rPr>
        <w:t>U</w:t>
      </w:r>
      <w:r w:rsidR="003E17D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pl-PL"/>
        </w:rPr>
        <w:t>wagi końcowe</w:t>
      </w:r>
    </w:p>
    <w:p w:rsidR="00EC0937" w:rsidRPr="003E17D5" w:rsidRDefault="00EC0937" w:rsidP="003E17D5">
      <w:pPr>
        <w:pStyle w:val="Akapitzlist"/>
        <w:numPr>
          <w:ilvl w:val="0"/>
          <w:numId w:val="1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7D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Deklaracje o kontynuowaniu edukacji przedszkolnej oraz nowe wnioski złożone </w:t>
      </w:r>
      <w:r w:rsidR="003E17D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       </w:t>
      </w:r>
      <w:r w:rsidRPr="003E17D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po wyznaczonym terminie nie będą rozpatrywane.</w:t>
      </w:r>
    </w:p>
    <w:p w:rsidR="00EC0937" w:rsidRPr="003E17D5" w:rsidRDefault="00EC0937" w:rsidP="003E17D5">
      <w:pPr>
        <w:numPr>
          <w:ilvl w:val="0"/>
          <w:numId w:val="1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7D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Listy dzieci zakwalifikowanych nie są tożsame z listami dzieci przyjętych </w:t>
      </w:r>
      <w:r w:rsidR="003E17D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                </w:t>
      </w:r>
      <w:r w:rsidRPr="003E17D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do przedszkola. Warunkiem umieszczenia dziecka na liście przyjętych jest potwierdzenie </w:t>
      </w:r>
      <w:r w:rsidR="00E2768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woli </w:t>
      </w:r>
      <w:r w:rsidRPr="003E17D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uczęszczania do danego oddziału prz</w:t>
      </w:r>
      <w:r w:rsidR="004F747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edszkolnego w roku szkolnym 2024/2025</w:t>
      </w:r>
      <w:r w:rsidRPr="003E17D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.                     </w:t>
      </w:r>
    </w:p>
    <w:p w:rsidR="00EC0937" w:rsidRPr="00FA6499" w:rsidRDefault="00EC0937" w:rsidP="00FA6499">
      <w:pPr>
        <w:numPr>
          <w:ilvl w:val="0"/>
          <w:numId w:val="1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7D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W przypadku braku potwierdzenia woli uczęszczania dziecka ze strony rodziców przyznane miejsce uznaje się za zwolnione. </w:t>
      </w:r>
    </w:p>
    <w:sectPr w:rsidR="00EC0937" w:rsidRPr="00FA6499" w:rsidSect="00EB2C9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16EC" w:rsidRDefault="002116EC" w:rsidP="004569C6">
      <w:pPr>
        <w:spacing w:after="0" w:line="240" w:lineRule="auto"/>
      </w:pPr>
      <w:r>
        <w:separator/>
      </w:r>
    </w:p>
  </w:endnote>
  <w:endnote w:type="continuationSeparator" w:id="0">
    <w:p w:rsidR="002116EC" w:rsidRDefault="002116EC" w:rsidP="00456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396344"/>
      <w:docPartObj>
        <w:docPartGallery w:val="Page Numbers (Bottom of Page)"/>
        <w:docPartUnique/>
      </w:docPartObj>
    </w:sdtPr>
    <w:sdtEndPr/>
    <w:sdtContent>
      <w:p w:rsidR="00DF3A6B" w:rsidRDefault="00430090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747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F3A6B" w:rsidRDefault="00DF3A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16EC" w:rsidRDefault="002116EC" w:rsidP="004569C6">
      <w:pPr>
        <w:spacing w:after="0" w:line="240" w:lineRule="auto"/>
      </w:pPr>
      <w:r>
        <w:separator/>
      </w:r>
    </w:p>
  </w:footnote>
  <w:footnote w:type="continuationSeparator" w:id="0">
    <w:p w:rsidR="002116EC" w:rsidRDefault="002116EC" w:rsidP="004569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numPicBullet w:numPicBulletId="3">
    <w:pict>
      <v:shape id="_x0000_i1029" type="#_x0000_t75" style="width:3in;height:3in" o:bullet="t"/>
    </w:pict>
  </w:numPicBullet>
  <w:abstractNum w:abstractNumId="0" w15:restartNumberingAfterBreak="0">
    <w:nsid w:val="03A34520"/>
    <w:multiLevelType w:val="hybridMultilevel"/>
    <w:tmpl w:val="3D74FB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67F06"/>
    <w:multiLevelType w:val="multilevel"/>
    <w:tmpl w:val="92A06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bullet"/>
      <w:lvlText w:val=""/>
      <w:lvlPicBulletId w:val="2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PicBulletId w:val="3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A134BA"/>
    <w:multiLevelType w:val="multilevel"/>
    <w:tmpl w:val="0AEC5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21600B"/>
    <w:multiLevelType w:val="hybridMultilevel"/>
    <w:tmpl w:val="2C700EAA"/>
    <w:lvl w:ilvl="0" w:tplc="03C26C1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66BED"/>
    <w:multiLevelType w:val="hybridMultilevel"/>
    <w:tmpl w:val="89FCFDE6"/>
    <w:lvl w:ilvl="0" w:tplc="E50CAB9E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3B1B3407"/>
    <w:multiLevelType w:val="multilevel"/>
    <w:tmpl w:val="92A06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bullet"/>
      <w:lvlText w:val=""/>
      <w:lvlPicBulletId w:val="0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PicBulletId w:val="1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6070A07"/>
    <w:multiLevelType w:val="hybridMultilevel"/>
    <w:tmpl w:val="CF2C533C"/>
    <w:lvl w:ilvl="0" w:tplc="5DD6633E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C8658E3"/>
    <w:multiLevelType w:val="hybridMultilevel"/>
    <w:tmpl w:val="6B60D3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2332A2"/>
    <w:multiLevelType w:val="multilevel"/>
    <w:tmpl w:val="F3F6D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</w:num>
  <w:num w:numId="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0944"/>
    <w:rsid w:val="00014DD8"/>
    <w:rsid w:val="000178AB"/>
    <w:rsid w:val="00064E01"/>
    <w:rsid w:val="00070C12"/>
    <w:rsid w:val="00085B4F"/>
    <w:rsid w:val="00094DC2"/>
    <w:rsid w:val="000A2C52"/>
    <w:rsid w:val="000C3AB0"/>
    <w:rsid w:val="0010369E"/>
    <w:rsid w:val="00107ACC"/>
    <w:rsid w:val="001149F4"/>
    <w:rsid w:val="001375ED"/>
    <w:rsid w:val="00152AAB"/>
    <w:rsid w:val="001607F1"/>
    <w:rsid w:val="001A3BD2"/>
    <w:rsid w:val="001B4D1C"/>
    <w:rsid w:val="001D0873"/>
    <w:rsid w:val="00201B25"/>
    <w:rsid w:val="002116EC"/>
    <w:rsid w:val="00215F8E"/>
    <w:rsid w:val="002763EA"/>
    <w:rsid w:val="002869C8"/>
    <w:rsid w:val="002A390E"/>
    <w:rsid w:val="002E23AA"/>
    <w:rsid w:val="00313DFB"/>
    <w:rsid w:val="003556BA"/>
    <w:rsid w:val="00361815"/>
    <w:rsid w:val="00375238"/>
    <w:rsid w:val="0038601D"/>
    <w:rsid w:val="003B720C"/>
    <w:rsid w:val="003C0944"/>
    <w:rsid w:val="003E17D5"/>
    <w:rsid w:val="004159D5"/>
    <w:rsid w:val="00430090"/>
    <w:rsid w:val="004569C6"/>
    <w:rsid w:val="00475D27"/>
    <w:rsid w:val="004C5339"/>
    <w:rsid w:val="004E01E4"/>
    <w:rsid w:val="004F7472"/>
    <w:rsid w:val="00573AD3"/>
    <w:rsid w:val="005B3541"/>
    <w:rsid w:val="005C6F3E"/>
    <w:rsid w:val="005D5F42"/>
    <w:rsid w:val="005E46B2"/>
    <w:rsid w:val="005E5AF4"/>
    <w:rsid w:val="00613653"/>
    <w:rsid w:val="00680BCE"/>
    <w:rsid w:val="00683592"/>
    <w:rsid w:val="006B6B56"/>
    <w:rsid w:val="007033DF"/>
    <w:rsid w:val="00721FA7"/>
    <w:rsid w:val="00775F7B"/>
    <w:rsid w:val="007C66CE"/>
    <w:rsid w:val="00851D42"/>
    <w:rsid w:val="008B4C45"/>
    <w:rsid w:val="008C1410"/>
    <w:rsid w:val="0095416F"/>
    <w:rsid w:val="0096397A"/>
    <w:rsid w:val="0096752A"/>
    <w:rsid w:val="00981351"/>
    <w:rsid w:val="00987E44"/>
    <w:rsid w:val="009C4541"/>
    <w:rsid w:val="009F39D6"/>
    <w:rsid w:val="00A72EC8"/>
    <w:rsid w:val="00A93219"/>
    <w:rsid w:val="00B05481"/>
    <w:rsid w:val="00B40277"/>
    <w:rsid w:val="00BA5AEA"/>
    <w:rsid w:val="00BD19ED"/>
    <w:rsid w:val="00C238E3"/>
    <w:rsid w:val="00C64EF0"/>
    <w:rsid w:val="00C75630"/>
    <w:rsid w:val="00CB3840"/>
    <w:rsid w:val="00CC109B"/>
    <w:rsid w:val="00CC5811"/>
    <w:rsid w:val="00CD10DC"/>
    <w:rsid w:val="00CD2B94"/>
    <w:rsid w:val="00CE27DC"/>
    <w:rsid w:val="00CF15EB"/>
    <w:rsid w:val="00CF7C0C"/>
    <w:rsid w:val="00D5781D"/>
    <w:rsid w:val="00DA5980"/>
    <w:rsid w:val="00DC6C9D"/>
    <w:rsid w:val="00DE1032"/>
    <w:rsid w:val="00DF3A6B"/>
    <w:rsid w:val="00E257FD"/>
    <w:rsid w:val="00E2768B"/>
    <w:rsid w:val="00E34EA5"/>
    <w:rsid w:val="00E51AA2"/>
    <w:rsid w:val="00E83F23"/>
    <w:rsid w:val="00E963B7"/>
    <w:rsid w:val="00EB2C96"/>
    <w:rsid w:val="00EC0937"/>
    <w:rsid w:val="00F008B0"/>
    <w:rsid w:val="00FA3CCC"/>
    <w:rsid w:val="00FA6499"/>
    <w:rsid w:val="00FA64C5"/>
    <w:rsid w:val="00FD6F3A"/>
    <w:rsid w:val="00FE5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1F246D75"/>
  <w15:docId w15:val="{64072799-66B4-4479-B41E-D3E04D376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569C6"/>
    <w:pPr>
      <w:spacing w:after="200" w:line="276" w:lineRule="auto"/>
    </w:pPr>
  </w:style>
  <w:style w:type="paragraph" w:styleId="Nagwek4">
    <w:name w:val="heading 4"/>
    <w:basedOn w:val="Normalny"/>
    <w:link w:val="Nagwek4Znak"/>
    <w:uiPriority w:val="9"/>
    <w:qFormat/>
    <w:rsid w:val="005D5F4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569C6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569C6"/>
    <w:pPr>
      <w:ind w:left="720"/>
      <w:contextualSpacing/>
    </w:pPr>
  </w:style>
  <w:style w:type="paragraph" w:customStyle="1" w:styleId="akapitzlist1">
    <w:name w:val="akapitzlist1"/>
    <w:basedOn w:val="Normalny"/>
    <w:rsid w:val="00456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br">
    <w:name w:val="nobr"/>
    <w:basedOn w:val="Domylnaczcionkaakapitu"/>
    <w:rsid w:val="004569C6"/>
  </w:style>
  <w:style w:type="character" w:styleId="Pogrubienie">
    <w:name w:val="Strong"/>
    <w:basedOn w:val="Domylnaczcionkaakapitu"/>
    <w:uiPriority w:val="22"/>
    <w:qFormat/>
    <w:rsid w:val="004569C6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569C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569C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569C6"/>
    <w:rPr>
      <w:vertAlign w:val="superscript"/>
    </w:rPr>
  </w:style>
  <w:style w:type="character" w:customStyle="1" w:styleId="Nagwek4Znak">
    <w:name w:val="Nagłówek 4 Znak"/>
    <w:basedOn w:val="Domylnaczcionkaakapitu"/>
    <w:link w:val="Nagwek4"/>
    <w:uiPriority w:val="9"/>
    <w:rsid w:val="005D5F4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9C4541"/>
    <w:rPr>
      <w:i/>
      <w:iCs/>
    </w:rPr>
  </w:style>
  <w:style w:type="paragraph" w:styleId="Nagwek">
    <w:name w:val="header"/>
    <w:basedOn w:val="Normalny"/>
    <w:link w:val="NagwekZnak"/>
    <w:uiPriority w:val="99"/>
    <w:semiHidden/>
    <w:unhideWhenUsed/>
    <w:rsid w:val="00DF3A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F3A6B"/>
  </w:style>
  <w:style w:type="paragraph" w:styleId="Stopka">
    <w:name w:val="footer"/>
    <w:basedOn w:val="Normalny"/>
    <w:link w:val="StopkaZnak"/>
    <w:uiPriority w:val="99"/>
    <w:unhideWhenUsed/>
    <w:rsid w:val="00DF3A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3A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4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1015</Words>
  <Characters>6093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Jolanta Zagawa</cp:lastModifiedBy>
  <cp:revision>23</cp:revision>
  <cp:lastPrinted>2023-01-24T13:38:00Z</cp:lastPrinted>
  <dcterms:created xsi:type="dcterms:W3CDTF">2020-01-29T09:19:00Z</dcterms:created>
  <dcterms:modified xsi:type="dcterms:W3CDTF">2025-02-12T12:22:00Z</dcterms:modified>
</cp:coreProperties>
</file>