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19" w:rsidRDefault="008D5D19" w:rsidP="008D5D19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Kochani Rodzice,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Rozwój mowy dziecka przebiega określonymi etapami, które mają swoje charakterystyczne cechy i określony czas pojawiania się. Dotyczy to również rozwoju wymowy. Wymowę poszczególnych głosek dziecko przyswaja sobie stopniowo, od najłatwiejszych do najtrudniejszych pod względem artykulacyjnym. Ponieważ </w:t>
      </w:r>
      <w:proofErr w:type="spellStart"/>
      <w:r>
        <w:rPr>
          <w:rFonts w:ascii="Verdana" w:hAnsi="Verdana"/>
          <w:color w:val="000000"/>
          <w:sz w:val="23"/>
          <w:szCs w:val="23"/>
        </w:rPr>
        <w:t>wieluz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z Was bardzo często zastanawia </w:t>
      </w:r>
      <w:proofErr w:type="spellStart"/>
      <w:r>
        <w:rPr>
          <w:rFonts w:ascii="Verdana" w:hAnsi="Verdana"/>
          <w:color w:val="000000"/>
          <w:sz w:val="23"/>
          <w:szCs w:val="23"/>
        </w:rPr>
        <w:t>sie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czy mowa Waszego dziecka rozwija się prawidłowo, czy jest coś co powinno Was zaniepokoić i czy to już jest ten moment, kiedy powinniście skonsultować się z logopedą, podaję za Leonem Kaczmarkiem kolejność pojawiania się głosek: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do 1 roku życia:  </w:t>
      </w:r>
      <w:r>
        <w:rPr>
          <w:rStyle w:val="Uwydatnienie"/>
          <w:rFonts w:ascii="Verdana" w:hAnsi="Verdana"/>
          <w:color w:val="000000"/>
          <w:sz w:val="23"/>
          <w:szCs w:val="23"/>
        </w:rPr>
        <w:t>a, e</w:t>
      </w:r>
      <w:r>
        <w:rPr>
          <w:rFonts w:ascii="Verdana" w:hAnsi="Verdana"/>
          <w:color w:val="000000"/>
          <w:sz w:val="23"/>
          <w:szCs w:val="23"/>
        </w:rPr>
        <w:t>  niekiedy  </w:t>
      </w:r>
      <w:r>
        <w:rPr>
          <w:rStyle w:val="Uwydatnienie"/>
          <w:rFonts w:ascii="Verdana" w:hAnsi="Verdana"/>
          <w:color w:val="000000"/>
          <w:sz w:val="23"/>
          <w:szCs w:val="23"/>
        </w:rPr>
        <w:t>i, m ,b, n, t, d, j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od 1 do 2 roku życia: </w:t>
      </w:r>
      <w:r>
        <w:rPr>
          <w:rFonts w:ascii="Verdana" w:hAnsi="Verdana"/>
          <w:color w:val="000000"/>
          <w:sz w:val="23"/>
          <w:szCs w:val="23"/>
        </w:rPr>
        <w:t>i</w:t>
      </w:r>
      <w:r>
        <w:rPr>
          <w:rStyle w:val="Uwydatnienie"/>
          <w:rFonts w:ascii="Verdana" w:hAnsi="Verdana"/>
          <w:color w:val="000000"/>
          <w:sz w:val="23"/>
          <w:szCs w:val="23"/>
        </w:rPr>
        <w:t>, y, e, a, o ,u, p ,pi, b ,m, n, t, d, ń, ś, k, ki, j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około 3-4 roku życia: </w:t>
      </w:r>
      <w:r>
        <w:rPr>
          <w:rStyle w:val="Uwydatnienie"/>
          <w:rFonts w:ascii="Verdana" w:hAnsi="Verdana"/>
          <w:color w:val="000000"/>
          <w:sz w:val="23"/>
          <w:szCs w:val="23"/>
        </w:rPr>
        <w:t xml:space="preserve">i, y, e, ę, a, o, ą, u, p, b, m, pi, </w:t>
      </w:r>
      <w:proofErr w:type="spellStart"/>
      <w:r>
        <w:rPr>
          <w:rStyle w:val="Uwydatnienie"/>
          <w:rFonts w:ascii="Verdana" w:hAnsi="Verdana"/>
          <w:color w:val="000000"/>
          <w:sz w:val="23"/>
          <w:szCs w:val="23"/>
        </w:rPr>
        <w:t>bi</w:t>
      </w:r>
      <w:proofErr w:type="spellEnd"/>
      <w:r>
        <w:rPr>
          <w:rStyle w:val="Uwydatnienie"/>
          <w:rFonts w:ascii="Verdana" w:hAnsi="Verdana"/>
          <w:color w:val="000000"/>
          <w:sz w:val="23"/>
          <w:szCs w:val="23"/>
        </w:rPr>
        <w:t xml:space="preserve">, mi, f, w, fi, </w:t>
      </w:r>
      <w:proofErr w:type="spellStart"/>
      <w:r>
        <w:rPr>
          <w:rStyle w:val="Uwydatnienie"/>
          <w:rFonts w:ascii="Verdana" w:hAnsi="Verdana"/>
          <w:color w:val="000000"/>
          <w:sz w:val="23"/>
          <w:szCs w:val="23"/>
        </w:rPr>
        <w:t>wi</w:t>
      </w:r>
      <w:proofErr w:type="spellEnd"/>
      <w:r>
        <w:rPr>
          <w:rStyle w:val="Uwydatnienie"/>
          <w:rFonts w:ascii="Verdana" w:hAnsi="Verdana"/>
          <w:color w:val="000000"/>
          <w:sz w:val="23"/>
          <w:szCs w:val="23"/>
        </w:rPr>
        <w:t>,                                                              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Uwydatnienie"/>
          <w:rFonts w:ascii="Verdana" w:hAnsi="Verdana"/>
          <w:color w:val="000000"/>
          <w:sz w:val="23"/>
          <w:szCs w:val="23"/>
        </w:rPr>
        <w:t xml:space="preserve">                                   ś, ź, ć, </w:t>
      </w:r>
      <w:proofErr w:type="spellStart"/>
      <w:r>
        <w:rPr>
          <w:rStyle w:val="Uwydatnienie"/>
          <w:rFonts w:ascii="Verdana" w:hAnsi="Verdana"/>
          <w:color w:val="000000"/>
          <w:sz w:val="23"/>
          <w:szCs w:val="23"/>
        </w:rPr>
        <w:t>dź</w:t>
      </w:r>
      <w:proofErr w:type="spellEnd"/>
      <w:r>
        <w:rPr>
          <w:rStyle w:val="Uwydatnienie"/>
          <w:rFonts w:ascii="Verdana" w:hAnsi="Verdana"/>
          <w:color w:val="000000"/>
          <w:sz w:val="23"/>
          <w:szCs w:val="23"/>
        </w:rPr>
        <w:t xml:space="preserve">, ń, k, g, ki, </w:t>
      </w:r>
      <w:proofErr w:type="spellStart"/>
      <w:r>
        <w:rPr>
          <w:rStyle w:val="Uwydatnienie"/>
          <w:rFonts w:ascii="Verdana" w:hAnsi="Verdana"/>
          <w:color w:val="000000"/>
          <w:sz w:val="23"/>
          <w:szCs w:val="23"/>
        </w:rPr>
        <w:t>gi</w:t>
      </w:r>
      <w:proofErr w:type="spellEnd"/>
      <w:r>
        <w:rPr>
          <w:rStyle w:val="Uwydatnienie"/>
          <w:rFonts w:ascii="Verdana" w:hAnsi="Verdana"/>
          <w:color w:val="000000"/>
          <w:sz w:val="23"/>
          <w:szCs w:val="23"/>
        </w:rPr>
        <w:t>, h, t, d, n, l, li, ł, j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pod koniec 4 roku życia</w:t>
      </w:r>
      <w:r>
        <w:rPr>
          <w:rStyle w:val="Uwydatnienie"/>
          <w:rFonts w:ascii="Verdana" w:hAnsi="Verdana"/>
          <w:b/>
          <w:bCs/>
          <w:color w:val="000000"/>
          <w:sz w:val="23"/>
          <w:szCs w:val="23"/>
        </w:rPr>
        <w:t>: </w:t>
      </w:r>
      <w:r>
        <w:rPr>
          <w:rStyle w:val="Uwydatnienie"/>
          <w:rFonts w:ascii="Verdana" w:hAnsi="Verdana"/>
          <w:color w:val="000000"/>
          <w:sz w:val="23"/>
          <w:szCs w:val="23"/>
        </w:rPr>
        <w:t>r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między 4 a 5 rokiem życia:  </w:t>
      </w:r>
      <w:proofErr w:type="spellStart"/>
      <w:r>
        <w:rPr>
          <w:rStyle w:val="Uwydatnienie"/>
          <w:rFonts w:ascii="Verdana" w:hAnsi="Verdana"/>
          <w:color w:val="000000"/>
          <w:sz w:val="23"/>
          <w:szCs w:val="23"/>
        </w:rPr>
        <w:t>sz</w:t>
      </w:r>
      <w:proofErr w:type="spellEnd"/>
      <w:r>
        <w:rPr>
          <w:rStyle w:val="Uwydatnienie"/>
          <w:rFonts w:ascii="Verdana" w:hAnsi="Verdana"/>
          <w:color w:val="000000"/>
          <w:sz w:val="23"/>
          <w:szCs w:val="23"/>
        </w:rPr>
        <w:t xml:space="preserve">, ż, </w:t>
      </w:r>
      <w:proofErr w:type="spellStart"/>
      <w:r>
        <w:rPr>
          <w:rStyle w:val="Uwydatnienie"/>
          <w:rFonts w:ascii="Verdana" w:hAnsi="Verdana"/>
          <w:color w:val="000000"/>
          <w:sz w:val="23"/>
          <w:szCs w:val="23"/>
        </w:rPr>
        <w:t>cz</w:t>
      </w:r>
      <w:proofErr w:type="spellEnd"/>
      <w:r>
        <w:rPr>
          <w:rStyle w:val="Uwydatnienie"/>
          <w:rFonts w:ascii="Verdana" w:hAnsi="Verdana"/>
          <w:color w:val="000000"/>
          <w:sz w:val="23"/>
          <w:szCs w:val="23"/>
        </w:rPr>
        <w:t xml:space="preserve">, </w:t>
      </w:r>
      <w:proofErr w:type="spellStart"/>
      <w:r>
        <w:rPr>
          <w:rStyle w:val="Uwydatnienie"/>
          <w:rFonts w:ascii="Verdana" w:hAnsi="Verdana"/>
          <w:color w:val="000000"/>
          <w:sz w:val="23"/>
          <w:szCs w:val="23"/>
        </w:rPr>
        <w:t>dż</w:t>
      </w:r>
      <w:proofErr w:type="spellEnd"/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Jak wynika z prawidłowości rozwoju mowy i wymowy o dziecku trzyletnim</w:t>
      </w:r>
      <w:r>
        <w:rPr>
          <w:rStyle w:val="Uwydatnienie"/>
          <w:rFonts w:ascii="Verdana" w:hAnsi="Verdana"/>
          <w:color w:val="000000"/>
          <w:sz w:val="23"/>
          <w:szCs w:val="23"/>
        </w:rPr>
        <w:t>, </w:t>
      </w:r>
      <w:r>
        <w:rPr>
          <w:rFonts w:ascii="Verdana" w:hAnsi="Verdana"/>
          <w:color w:val="000000"/>
          <w:sz w:val="23"/>
          <w:szCs w:val="23"/>
        </w:rPr>
        <w:t>które</w:t>
      </w:r>
      <w:r>
        <w:rPr>
          <w:rStyle w:val="Uwydatnieni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nie wymawia jeszcze w sposób dojrzały głoski </w:t>
      </w:r>
      <w:r>
        <w:rPr>
          <w:rStyle w:val="Uwydatnienie"/>
          <w:rFonts w:ascii="Verdana" w:hAnsi="Verdana"/>
          <w:b/>
          <w:bCs/>
          <w:color w:val="000000"/>
          <w:sz w:val="23"/>
          <w:szCs w:val="23"/>
        </w:rPr>
        <w:t xml:space="preserve">r ,s, z ,c, </w:t>
      </w:r>
      <w:proofErr w:type="spellStart"/>
      <w:r>
        <w:rPr>
          <w:rStyle w:val="Uwydatnienie"/>
          <w:rFonts w:ascii="Verdana" w:hAnsi="Verdana"/>
          <w:b/>
          <w:bCs/>
          <w:color w:val="000000"/>
          <w:sz w:val="23"/>
          <w:szCs w:val="23"/>
        </w:rPr>
        <w:t>dz</w:t>
      </w:r>
      <w:proofErr w:type="spellEnd"/>
      <w:r>
        <w:rPr>
          <w:rStyle w:val="Pogrubienie"/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  nie powiemy, że mówi wadliwie, pomimo iż ta wymowa odbiega od normy. Jest ona typowa dla tego okresu rozwojowego. Od podanych norm wiekowych często występują odchylenia. Przyjmuje się, że do 5-6 roku życia proces kształtowania się wymowy powinien być zakończony. </w:t>
      </w:r>
    </w:p>
    <w:p w:rsidR="008D5D19" w:rsidRDefault="008D5D19" w:rsidP="008D5D19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 </w:t>
      </w:r>
    </w:p>
    <w:p w:rsidR="008D5D19" w:rsidRDefault="008D5D19" w:rsidP="008D5D19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Najczęstsze wady wymowy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Ze względu na nazwę głoski nieprawidłowo artykułowanej wady wymowy dzielimy na: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 </w:t>
      </w:r>
      <w:r>
        <w:rPr>
          <w:rStyle w:val="Pogrubienie"/>
          <w:rFonts w:ascii="Verdana" w:hAnsi="Verdana"/>
          <w:color w:val="000000"/>
          <w:sz w:val="23"/>
          <w:szCs w:val="23"/>
        </w:rPr>
        <w:t>Sygmatyzm-</w:t>
      </w:r>
      <w:r>
        <w:rPr>
          <w:rFonts w:ascii="Verdana" w:hAnsi="Verdana"/>
          <w:color w:val="000000"/>
          <w:sz w:val="23"/>
          <w:szCs w:val="23"/>
        </w:rPr>
        <w:t xml:space="preserve"> (seplenienie) to nieprawidłowa wymowa głosek dentalizowanych (s, z, c, </w:t>
      </w:r>
      <w:proofErr w:type="spellStart"/>
      <w:r>
        <w:rPr>
          <w:rFonts w:ascii="Verdana" w:hAnsi="Verdana"/>
          <w:color w:val="000000"/>
          <w:sz w:val="23"/>
          <w:szCs w:val="23"/>
        </w:rPr>
        <w:t>dz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</w:rPr>
        <w:t>sz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ż </w:t>
      </w:r>
      <w:proofErr w:type="spellStart"/>
      <w:r>
        <w:rPr>
          <w:rFonts w:ascii="Verdana" w:hAnsi="Verdana"/>
          <w:color w:val="000000"/>
          <w:sz w:val="23"/>
          <w:szCs w:val="23"/>
        </w:rPr>
        <w:t>cz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</w:rPr>
        <w:t>dż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ś─ ź─ ć─ </w:t>
      </w:r>
      <w:proofErr w:type="spellStart"/>
      <w:r>
        <w:rPr>
          <w:rFonts w:ascii="Verdana" w:hAnsi="Verdana"/>
          <w:color w:val="000000"/>
          <w:sz w:val="23"/>
          <w:szCs w:val="23"/>
        </w:rPr>
        <w:t>dź</w:t>
      </w:r>
      <w:proofErr w:type="spellEnd"/>
      <w:r>
        <w:rPr>
          <w:rFonts w:ascii="Verdana" w:hAnsi="Verdana"/>
          <w:color w:val="000000"/>
          <w:sz w:val="23"/>
          <w:szCs w:val="23"/>
        </w:rPr>
        <w:t>). Jest to najczęstsza wada wymowy u dzieci.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R</w:t>
      </w:r>
      <w:r>
        <w:rPr>
          <w:rStyle w:val="Pogrubienie"/>
          <w:rFonts w:ascii="Verdana" w:hAnsi="Verdana"/>
          <w:color w:val="000000"/>
          <w:sz w:val="23"/>
          <w:szCs w:val="23"/>
        </w:rPr>
        <w:t>otacyzm</w:t>
      </w:r>
      <w:r>
        <w:rPr>
          <w:rFonts w:ascii="Verdana" w:hAnsi="Verdana"/>
          <w:color w:val="000000"/>
          <w:sz w:val="23"/>
          <w:szCs w:val="23"/>
        </w:rPr>
        <w:t>- to druga po seplenieniu najczęściej spotykana wada wymowy. Polega ona na nieprawidłowej artykulacji głoski r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 </w:t>
      </w:r>
      <w:proofErr w:type="spellStart"/>
      <w:r>
        <w:rPr>
          <w:rStyle w:val="Pogrubienie"/>
          <w:rFonts w:ascii="Verdana" w:hAnsi="Verdana"/>
          <w:color w:val="000000"/>
          <w:sz w:val="23"/>
          <w:szCs w:val="23"/>
        </w:rPr>
        <w:t>Kappacyzm</w:t>
      </w:r>
      <w:proofErr w:type="spellEnd"/>
      <w:r>
        <w:rPr>
          <w:rStyle w:val="Pogrubienie"/>
          <w:rFonts w:ascii="Verdana" w:hAnsi="Verdana"/>
          <w:color w:val="000000"/>
          <w:sz w:val="23"/>
          <w:szCs w:val="23"/>
        </w:rPr>
        <w:t>-</w:t>
      </w:r>
      <w:r>
        <w:rPr>
          <w:rFonts w:ascii="Verdana" w:hAnsi="Verdana"/>
          <w:color w:val="000000"/>
          <w:sz w:val="23"/>
          <w:szCs w:val="23"/>
        </w:rPr>
        <w:t> to nieprawidłowa realizacja głoski k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 </w:t>
      </w:r>
      <w:proofErr w:type="spellStart"/>
      <w:r>
        <w:rPr>
          <w:rStyle w:val="Pogrubienie"/>
          <w:rFonts w:ascii="Verdana" w:hAnsi="Verdana"/>
          <w:color w:val="000000"/>
          <w:sz w:val="23"/>
          <w:szCs w:val="23"/>
        </w:rPr>
        <w:t>Gammacyzm</w:t>
      </w:r>
      <w:proofErr w:type="spellEnd"/>
      <w:r>
        <w:rPr>
          <w:rFonts w:ascii="Verdana" w:hAnsi="Verdana"/>
          <w:color w:val="000000"/>
          <w:sz w:val="23"/>
          <w:szCs w:val="23"/>
        </w:rPr>
        <w:t>- to nieprawidłowa realizacja głoski g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●      </w:t>
      </w:r>
      <w:r>
        <w:rPr>
          <w:rStyle w:val="Pogrubienie"/>
          <w:rFonts w:ascii="Verdana" w:hAnsi="Verdana"/>
          <w:color w:val="000000"/>
          <w:sz w:val="23"/>
          <w:szCs w:val="23"/>
        </w:rPr>
        <w:t>Wymowa bezdźwięczna</w:t>
      </w:r>
      <w:r>
        <w:rPr>
          <w:rFonts w:ascii="Verdana" w:hAnsi="Verdana"/>
          <w:color w:val="000000"/>
          <w:sz w:val="23"/>
          <w:szCs w:val="23"/>
        </w:rPr>
        <w:t xml:space="preserve">- to wada wymowy polegająca na zastępowaniu głosek dźwięcznych bezdźwięcznymi, dotyczy to 13 głosek polskich: b-(p);  </w:t>
      </w:r>
      <w:proofErr w:type="spellStart"/>
      <w:r>
        <w:rPr>
          <w:rFonts w:ascii="Verdana" w:hAnsi="Verdana"/>
          <w:color w:val="000000"/>
          <w:sz w:val="23"/>
          <w:szCs w:val="23"/>
        </w:rPr>
        <w:t>bi</w:t>
      </w:r>
      <w:proofErr w:type="spellEnd"/>
      <w:r>
        <w:rPr>
          <w:rFonts w:ascii="Verdana" w:hAnsi="Verdana"/>
          <w:color w:val="000000"/>
          <w:sz w:val="23"/>
          <w:szCs w:val="23"/>
        </w:rPr>
        <w:t>-(pi);  d-(t);  z-(s);  ż-(</w:t>
      </w:r>
      <w:proofErr w:type="spellStart"/>
      <w:r>
        <w:rPr>
          <w:rFonts w:ascii="Verdana" w:hAnsi="Verdana"/>
          <w:color w:val="000000"/>
          <w:sz w:val="23"/>
          <w:szCs w:val="23"/>
        </w:rPr>
        <w:t>sz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);  ź-(ś),  </w:t>
      </w:r>
      <w:proofErr w:type="spellStart"/>
      <w:r>
        <w:rPr>
          <w:rFonts w:ascii="Verdana" w:hAnsi="Verdana"/>
          <w:color w:val="000000"/>
          <w:sz w:val="23"/>
          <w:szCs w:val="23"/>
        </w:rPr>
        <w:t>dz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- (c);  </w:t>
      </w:r>
      <w:proofErr w:type="spellStart"/>
      <w:r>
        <w:rPr>
          <w:rFonts w:ascii="Verdana" w:hAnsi="Verdana"/>
          <w:color w:val="000000"/>
          <w:sz w:val="23"/>
          <w:szCs w:val="23"/>
        </w:rPr>
        <w:t>dż</w:t>
      </w:r>
      <w:proofErr w:type="spellEnd"/>
      <w:r>
        <w:rPr>
          <w:rFonts w:ascii="Verdana" w:hAnsi="Verdana"/>
          <w:color w:val="000000"/>
          <w:sz w:val="23"/>
          <w:szCs w:val="23"/>
        </w:rPr>
        <w:t>-(</w:t>
      </w:r>
      <w:proofErr w:type="spellStart"/>
      <w:r>
        <w:rPr>
          <w:rFonts w:ascii="Verdana" w:hAnsi="Verdana"/>
          <w:color w:val="000000"/>
          <w:sz w:val="23"/>
          <w:szCs w:val="23"/>
        </w:rPr>
        <w:t>cz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);  </w:t>
      </w:r>
      <w:proofErr w:type="spellStart"/>
      <w:r>
        <w:rPr>
          <w:rFonts w:ascii="Verdana" w:hAnsi="Verdana"/>
          <w:color w:val="000000"/>
          <w:sz w:val="23"/>
          <w:szCs w:val="23"/>
        </w:rPr>
        <w:t>dź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- (ć);  w- (f);  </w:t>
      </w:r>
      <w:proofErr w:type="spellStart"/>
      <w:r>
        <w:rPr>
          <w:rFonts w:ascii="Verdana" w:hAnsi="Verdana"/>
          <w:color w:val="000000"/>
          <w:sz w:val="23"/>
          <w:szCs w:val="23"/>
        </w:rPr>
        <w:t>wi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- (fi);  g- (k);  </w:t>
      </w:r>
      <w:proofErr w:type="spellStart"/>
      <w:r>
        <w:rPr>
          <w:rFonts w:ascii="Verdana" w:hAnsi="Verdana"/>
          <w:color w:val="000000"/>
          <w:sz w:val="23"/>
          <w:szCs w:val="23"/>
        </w:rPr>
        <w:t>gi</w:t>
      </w:r>
      <w:proofErr w:type="spellEnd"/>
      <w:r>
        <w:rPr>
          <w:rFonts w:ascii="Verdana" w:hAnsi="Verdana"/>
          <w:color w:val="000000"/>
          <w:sz w:val="23"/>
          <w:szCs w:val="23"/>
        </w:rPr>
        <w:t>- (ki).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Wady wymowy występujące do 5-6 roku życia mogą mieć charakter fizjologiczny, gdyż najczęściej związane są z nieukończonym rozwojem mowy i wymowy. Faktyczna wada wymowy występuje wtedy gdy proces kształtowania mowy jest zakończony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D5D19" w:rsidRDefault="008D5D19" w:rsidP="008D5D19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Najczęstsze przyczyny wad wymowy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 1.     Zmiany anatomiczne aparatu artykulacyjnego lub jego uszkodzenie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nieprawidłowa budowa języka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nieprawidłowa budowa podniebienia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●      wady zgryzu (zgryz otwarty, przodozgryz, </w:t>
      </w:r>
      <w:proofErr w:type="spellStart"/>
      <w:r>
        <w:rPr>
          <w:rFonts w:ascii="Verdana" w:hAnsi="Verdana"/>
          <w:color w:val="000000"/>
          <w:sz w:val="23"/>
          <w:szCs w:val="23"/>
        </w:rPr>
        <w:t>tyłozgryz</w:t>
      </w:r>
      <w:proofErr w:type="spellEnd"/>
      <w:r>
        <w:rPr>
          <w:rFonts w:ascii="Verdana" w:hAnsi="Verdana"/>
          <w:color w:val="000000"/>
          <w:sz w:val="23"/>
          <w:szCs w:val="23"/>
        </w:rPr>
        <w:t>, zgryz głęboki, zgryz skrzyżowany)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anomalie zębowe w tym wymiana zębów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skrzywienie przegrody nosowej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 przerost trzeciego migdałka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 2.    Nieprawidłowe funkcjonowanie aparatu artykulacyjnego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brak pionizacji języka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niska sprawność języka, warg i żuchwy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zakłócona praca mięśni napinających i przywodzących struny głosowe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3.    Nieprawidłowa budowa i funkcjonowanie narządu słuchu</w:t>
      </w:r>
      <w:r>
        <w:rPr>
          <w:rFonts w:ascii="Verdana" w:hAnsi="Verdana"/>
          <w:color w:val="000000"/>
          <w:sz w:val="23"/>
          <w:szCs w:val="23"/>
        </w:rPr>
        <w:t> (niedosłuch i wybiórcze upośledzenie słuchu)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  <w:r>
        <w:rPr>
          <w:rStyle w:val="Pogrubienie"/>
          <w:rFonts w:ascii="Verdana" w:hAnsi="Verdana"/>
          <w:color w:val="000000"/>
          <w:sz w:val="23"/>
          <w:szCs w:val="23"/>
        </w:rPr>
        <w:t>4.    Nieprawidłowe funkcjonowanie ośrodkowego układu nerwowego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zaburzenia analizy i syntezy słuchowej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zaburzenia słuchu mownego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●      zaburzenia kinestezji artykulacyjnej (dziecko wie jak brzmi określony dźwięk, ale nie ma informacji o ruchach swoich                 narządów mowy co uniemożliwia wykonywanie odpowiednich ruchów artykulacyjnych).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5.  Czynniki psychiczne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brak zainteresowania mową innych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odczuwanie własnej artykulacji jako czynności męczącej i sprawiającej trudność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6. Czynniki społeczne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nieprawidłowe wzorce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brak stymulacji rozwoju mowy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●      nieprawidłowa atmosfera otoczenia, głównie środowiska rodzinnego.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     Zaburzona artykulacja może być spowodowana też nieprawidłowymi postawami rodziców, Tak samo niekorzystny wpływ mają postawy nadmiernie wymagające jak i nadmiernie opiekuńcze lub obojętne. Do utrwalenia nieprawidłowej wymowy mogą przyczyniać się rodzice, którzy nakazują dziecku niezgodnie z etapami rozwoju mowy poprawnie wymawiać określone głoski. Nadmierna opiekuńczość może ograniczać rozwój mowy (rodzice wyręczają dziecko lub stosują </w:t>
      </w:r>
      <w:proofErr w:type="spellStart"/>
      <w:r>
        <w:rPr>
          <w:rFonts w:ascii="Verdana" w:hAnsi="Verdana"/>
          <w:color w:val="000000"/>
          <w:sz w:val="23"/>
          <w:szCs w:val="23"/>
        </w:rPr>
        <w:t>tzw</w:t>
      </w:r>
      <w:proofErr w:type="spellEnd"/>
      <w:r>
        <w:rPr>
          <w:rFonts w:ascii="Verdana" w:hAnsi="Verdana"/>
          <w:color w:val="000000"/>
          <w:sz w:val="23"/>
          <w:szCs w:val="23"/>
        </w:rPr>
        <w:t> </w:t>
      </w:r>
      <w:r>
        <w:rPr>
          <w:rStyle w:val="Uwydatnienie"/>
          <w:rFonts w:ascii="Verdana" w:hAnsi="Verdana"/>
          <w:color w:val="000000"/>
          <w:sz w:val="23"/>
          <w:szCs w:val="23"/>
        </w:rPr>
        <w:t>mowę</w:t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rStyle w:val="Uwydatnienie"/>
          <w:rFonts w:ascii="Verdana" w:hAnsi="Verdana"/>
          <w:color w:val="000000"/>
          <w:sz w:val="23"/>
          <w:szCs w:val="23"/>
        </w:rPr>
        <w:t>nianiek). </w:t>
      </w:r>
      <w:r>
        <w:rPr>
          <w:rFonts w:ascii="Verdana" w:hAnsi="Verdana"/>
          <w:color w:val="000000"/>
          <w:sz w:val="23"/>
          <w:szCs w:val="23"/>
        </w:rPr>
        <w:t>Sporadyczne spieszczanie mowy nie grozi utrwaleniem u dziecka wad wymowy, ale stałe stosowanie tego sposobu komunikacji tak.</w:t>
      </w:r>
    </w:p>
    <w:p w:rsidR="008D5D19" w:rsidRDefault="008D5D19" w:rsidP="008D5D19">
      <w:pPr>
        <w:pStyle w:val="NormalnyWeb"/>
        <w:rPr>
          <w:rFonts w:ascii="Verdana" w:hAnsi="Verdana"/>
          <w:color w:val="000000"/>
          <w:sz w:val="23"/>
          <w:szCs w:val="23"/>
        </w:rPr>
      </w:pPr>
      <w:bookmarkStart w:id="0" w:name="_GoBack"/>
      <w:bookmarkEnd w:id="0"/>
      <w:r>
        <w:rPr>
          <w:rStyle w:val="Uwydatnienie"/>
          <w:rFonts w:ascii="Verdana" w:hAnsi="Verdana"/>
          <w:b/>
          <w:bCs/>
          <w:color w:val="000000"/>
          <w:sz w:val="23"/>
          <w:szCs w:val="23"/>
        </w:rPr>
        <w:t>Oczywiście, mimo znajomości etapów rozwoju mowy u dzieci, jeśli jest coś co bardzo Was niepokoi zawsze lepiej jest porozmawiać ze specjalistą i rozwiać wszelkie wątpliwości. W takich sytuacjach sprawdza się stara zasada, że lepiej zapobiegać niż leczyć :)</w:t>
      </w:r>
    </w:p>
    <w:p w:rsidR="008D5D19" w:rsidRDefault="008D5D19" w:rsidP="008D5D19">
      <w:pPr>
        <w:pStyle w:val="NormalnyWeb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Anna </w:t>
      </w:r>
      <w:proofErr w:type="spellStart"/>
      <w:r>
        <w:rPr>
          <w:rFonts w:ascii="Verdana" w:hAnsi="Verdana"/>
          <w:color w:val="000000"/>
          <w:sz w:val="23"/>
          <w:szCs w:val="23"/>
        </w:rPr>
        <w:t>Jarmusz</w:t>
      </w:r>
      <w:proofErr w:type="spellEnd"/>
    </w:p>
    <w:p w:rsidR="00CE750A" w:rsidRDefault="00CE750A"/>
    <w:sectPr w:rsidR="00CE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9"/>
    <w:rsid w:val="008D5D19"/>
    <w:rsid w:val="00C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D4FE"/>
  <w15:chartTrackingRefBased/>
  <w15:docId w15:val="{D717D293-AD44-4F03-91BD-63B56691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5D19"/>
    <w:rPr>
      <w:b/>
      <w:bCs/>
    </w:rPr>
  </w:style>
  <w:style w:type="character" w:styleId="Uwydatnienie">
    <w:name w:val="Emphasis"/>
    <w:basedOn w:val="Domylnaczcionkaakapitu"/>
    <w:uiPriority w:val="20"/>
    <w:qFormat/>
    <w:rsid w:val="008D5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Logopeda</dc:creator>
  <cp:keywords/>
  <dc:description/>
  <cp:lastModifiedBy>Logopeda</cp:lastModifiedBy>
  <cp:revision>1</cp:revision>
  <dcterms:created xsi:type="dcterms:W3CDTF">2021-04-02T08:31:00Z</dcterms:created>
  <dcterms:modified xsi:type="dcterms:W3CDTF">2021-04-02T08:32:00Z</dcterms:modified>
</cp:coreProperties>
</file>