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317" w:rsidRPr="00855317" w:rsidRDefault="00855317" w:rsidP="00855317">
      <w:pPr>
        <w:spacing w:after="384" w:line="360" w:lineRule="auto"/>
        <w:jc w:val="both"/>
        <w:textAlignment w:val="baseline"/>
        <w:rPr>
          <w:rFonts w:ascii="Times New Roman" w:eastAsia="Times New Roman" w:hAnsi="Times New Roman" w:cs="Times New Roman"/>
          <w:b/>
          <w:lang w:eastAsia="pl-PL"/>
        </w:rPr>
      </w:pPr>
      <w:bookmarkStart w:id="0" w:name="_GoBack"/>
      <w:bookmarkEnd w:id="0"/>
      <w:r w:rsidRPr="00855317">
        <w:rPr>
          <w:rFonts w:ascii="Times New Roman" w:eastAsia="Times New Roman" w:hAnsi="Times New Roman" w:cs="Times New Roman"/>
          <w:b/>
          <w:lang w:eastAsia="pl-PL"/>
        </w:rPr>
        <w:t>E jak empatia</w:t>
      </w:r>
      <w:r w:rsidRPr="00855317">
        <w:rPr>
          <w:rFonts w:ascii="Times New Roman" w:eastAsia="Times New Roman" w:hAnsi="Times New Roman" w:cs="Times New Roman"/>
          <w:b/>
          <w:lang w:eastAsia="pl-PL"/>
        </w:rPr>
        <w:tab/>
      </w:r>
    </w:p>
    <w:p w:rsidR="00855317" w:rsidRPr="008F315B" w:rsidRDefault="00855317" w:rsidP="00855317">
      <w:pPr>
        <w:spacing w:after="0" w:line="360" w:lineRule="auto"/>
        <w:jc w:val="right"/>
        <w:textAlignment w:val="baseline"/>
        <w:rPr>
          <w:rFonts w:ascii="Times New Roman" w:eastAsia="Times New Roman" w:hAnsi="Times New Roman" w:cs="Times New Roman"/>
          <w:i/>
          <w:lang w:eastAsia="pl-PL"/>
        </w:rPr>
      </w:pPr>
      <w:r w:rsidRPr="008F315B">
        <w:rPr>
          <w:rFonts w:ascii="Times New Roman" w:eastAsia="Times New Roman" w:hAnsi="Times New Roman" w:cs="Times New Roman"/>
          <w:i/>
          <w:lang w:eastAsia="pl-PL"/>
        </w:rPr>
        <w:t>„Jak zobaczysz kogoś bez uśmiechu, daj mu swój”</w:t>
      </w:r>
    </w:p>
    <w:p w:rsidR="00855317" w:rsidRPr="00855317" w:rsidRDefault="00855317" w:rsidP="00855317">
      <w:pPr>
        <w:spacing w:after="0" w:line="360" w:lineRule="auto"/>
        <w:jc w:val="right"/>
        <w:textAlignment w:val="baseline"/>
        <w:rPr>
          <w:rFonts w:ascii="Times New Roman" w:eastAsia="Times New Roman" w:hAnsi="Times New Roman" w:cs="Times New Roman"/>
          <w:lang w:eastAsia="pl-PL"/>
        </w:rPr>
      </w:pPr>
      <w:proofErr w:type="spellStart"/>
      <w:r w:rsidRPr="00855317">
        <w:rPr>
          <w:rFonts w:ascii="Times New Roman" w:eastAsia="Times New Roman" w:hAnsi="Times New Roman" w:cs="Times New Roman"/>
          <w:lang w:eastAsia="pl-PL"/>
        </w:rPr>
        <w:t>Dolly</w:t>
      </w:r>
      <w:proofErr w:type="spellEnd"/>
      <w:r w:rsidRPr="00855317">
        <w:rPr>
          <w:rFonts w:ascii="Times New Roman" w:eastAsia="Times New Roman" w:hAnsi="Times New Roman" w:cs="Times New Roman"/>
          <w:lang w:eastAsia="pl-PL"/>
        </w:rPr>
        <w:t xml:space="preserve"> </w:t>
      </w:r>
      <w:proofErr w:type="spellStart"/>
      <w:r w:rsidRPr="00855317">
        <w:rPr>
          <w:rFonts w:ascii="Times New Roman" w:eastAsia="Times New Roman" w:hAnsi="Times New Roman" w:cs="Times New Roman"/>
          <w:lang w:eastAsia="pl-PL"/>
        </w:rPr>
        <w:t>Parton</w:t>
      </w:r>
      <w:proofErr w:type="spellEnd"/>
    </w:p>
    <w:p w:rsidR="00855317" w:rsidRPr="00855317" w:rsidRDefault="00855317" w:rsidP="00855317">
      <w:pPr>
        <w:spacing w:after="0" w:line="360" w:lineRule="auto"/>
        <w:jc w:val="both"/>
        <w:textAlignment w:val="baseline"/>
        <w:rPr>
          <w:rFonts w:ascii="Times New Roman" w:eastAsia="Times New Roman" w:hAnsi="Times New Roman" w:cs="Times New Roman"/>
          <w:lang w:eastAsia="pl-PL"/>
        </w:rPr>
      </w:pPr>
    </w:p>
    <w:p w:rsidR="00855317" w:rsidRPr="00855317" w:rsidRDefault="00855317" w:rsidP="00855317">
      <w:pPr>
        <w:spacing w:after="0" w:line="360" w:lineRule="auto"/>
        <w:jc w:val="both"/>
        <w:textAlignment w:val="baseline"/>
        <w:rPr>
          <w:rFonts w:ascii="Times New Roman" w:hAnsi="Times New Roman" w:cs="Times New Roman"/>
          <w:bCs/>
          <w:shd w:val="clear" w:color="auto" w:fill="F9FAFF"/>
        </w:rPr>
      </w:pPr>
      <w:r w:rsidRPr="00855317">
        <w:rPr>
          <w:rFonts w:ascii="Times New Roman" w:hAnsi="Times New Roman" w:cs="Times New Roman"/>
          <w:bCs/>
          <w:shd w:val="clear" w:color="auto" w:fill="F9FAFF"/>
        </w:rPr>
        <w:t>Empatia odgrywa ważną rolę w kształtowaniu rozwoju społecznego oraz emocjonalnego dzieci</w:t>
      </w:r>
      <w:r w:rsidR="008F315B">
        <w:rPr>
          <w:rFonts w:ascii="Times New Roman" w:hAnsi="Times New Roman" w:cs="Times New Roman"/>
          <w:bCs/>
          <w:shd w:val="clear" w:color="auto" w:fill="F9FAFF"/>
        </w:rPr>
        <w:t xml:space="preserve"> i dorosłych</w:t>
      </w:r>
      <w:r w:rsidRPr="00855317">
        <w:rPr>
          <w:rFonts w:ascii="Times New Roman" w:hAnsi="Times New Roman" w:cs="Times New Roman"/>
          <w:bCs/>
          <w:shd w:val="clear" w:color="auto" w:fill="F9FAFF"/>
        </w:rPr>
        <w:t xml:space="preserve">. </w:t>
      </w:r>
      <w:r w:rsidR="008F315B">
        <w:rPr>
          <w:rFonts w:ascii="Times New Roman" w:hAnsi="Times New Roman" w:cs="Times New Roman"/>
          <w:bCs/>
          <w:shd w:val="clear" w:color="auto" w:fill="F9FAFF"/>
        </w:rPr>
        <w:t>P</w:t>
      </w:r>
      <w:r w:rsidR="008F315B" w:rsidRPr="00855317">
        <w:rPr>
          <w:rFonts w:ascii="Times New Roman" w:eastAsia="Times New Roman" w:hAnsi="Times New Roman" w:cs="Times New Roman"/>
          <w:lang w:eastAsia="pl-PL"/>
        </w:rPr>
        <w:t xml:space="preserve">rawidłowy poziom </w:t>
      </w:r>
      <w:r w:rsidR="008F315B">
        <w:rPr>
          <w:rFonts w:ascii="Times New Roman" w:eastAsia="Times New Roman" w:hAnsi="Times New Roman" w:cs="Times New Roman"/>
          <w:lang w:eastAsia="pl-PL"/>
        </w:rPr>
        <w:t xml:space="preserve">empatii </w:t>
      </w:r>
      <w:r w:rsidR="008F315B" w:rsidRPr="00855317">
        <w:rPr>
          <w:rFonts w:ascii="Times New Roman" w:eastAsia="Times New Roman" w:hAnsi="Times New Roman" w:cs="Times New Roman"/>
          <w:lang w:eastAsia="pl-PL"/>
        </w:rPr>
        <w:t xml:space="preserve">zapobiega wszelkiego rodzaju zachowaniom dysfunkcyjnym i pozwala na budowanie satysfakcjonujących relacji interpersonalnych na każdym </w:t>
      </w:r>
      <w:r w:rsidR="008F315B">
        <w:rPr>
          <w:rFonts w:ascii="Times New Roman" w:eastAsia="Times New Roman" w:hAnsi="Times New Roman" w:cs="Times New Roman"/>
          <w:lang w:eastAsia="pl-PL"/>
        </w:rPr>
        <w:t>etapie życia, zaś z</w:t>
      </w:r>
      <w:r w:rsidR="008F315B" w:rsidRPr="00855317">
        <w:rPr>
          <w:rFonts w:ascii="Times New Roman" w:eastAsia="Times New Roman" w:hAnsi="Times New Roman" w:cs="Times New Roman"/>
          <w:lang w:eastAsia="pl-PL"/>
        </w:rPr>
        <w:t xml:space="preserve"> brakiem </w:t>
      </w:r>
      <w:proofErr w:type="spellStart"/>
      <w:r w:rsidR="008F315B" w:rsidRPr="00855317">
        <w:rPr>
          <w:rFonts w:ascii="Times New Roman" w:eastAsia="Times New Roman" w:hAnsi="Times New Roman" w:cs="Times New Roman"/>
          <w:lang w:eastAsia="pl-PL"/>
        </w:rPr>
        <w:t>empatyzowania</w:t>
      </w:r>
      <w:proofErr w:type="spellEnd"/>
      <w:r w:rsidR="008F315B" w:rsidRPr="00855317">
        <w:rPr>
          <w:rFonts w:ascii="Times New Roman" w:eastAsia="Times New Roman" w:hAnsi="Times New Roman" w:cs="Times New Roman"/>
          <w:lang w:eastAsia="pl-PL"/>
        </w:rPr>
        <w:t xml:space="preserve"> powiązane są m.in. zaburzenia osobowości</w:t>
      </w:r>
      <w:r w:rsidR="008F315B">
        <w:rPr>
          <w:rFonts w:ascii="Times New Roman" w:eastAsia="Times New Roman" w:hAnsi="Times New Roman" w:cs="Times New Roman"/>
          <w:lang w:eastAsia="pl-PL"/>
        </w:rPr>
        <w:t xml:space="preserve"> i</w:t>
      </w:r>
      <w:r w:rsidR="008F315B" w:rsidRPr="00855317">
        <w:rPr>
          <w:rFonts w:ascii="Times New Roman" w:eastAsia="Times New Roman" w:hAnsi="Times New Roman" w:cs="Times New Roman"/>
          <w:lang w:eastAsia="pl-PL"/>
        </w:rPr>
        <w:t xml:space="preserve"> zachowania</w:t>
      </w:r>
    </w:p>
    <w:p w:rsidR="00855317" w:rsidRPr="00855317" w:rsidRDefault="00855317" w:rsidP="00855317">
      <w:pPr>
        <w:spacing w:after="0" w:line="360" w:lineRule="auto"/>
        <w:jc w:val="both"/>
        <w:textAlignment w:val="baseline"/>
        <w:rPr>
          <w:rFonts w:ascii="Times New Roman" w:hAnsi="Times New Roman" w:cs="Times New Roman"/>
          <w:bCs/>
          <w:shd w:val="clear" w:color="auto" w:fill="F9FAFF"/>
        </w:rPr>
      </w:pPr>
      <w:r w:rsidRPr="00855317">
        <w:rPr>
          <w:rFonts w:ascii="Times New Roman" w:hAnsi="Times New Roman" w:cs="Times New Roman"/>
          <w:bCs/>
          <w:shd w:val="clear" w:color="auto" w:fill="F9FAFF"/>
        </w:rPr>
        <w:t xml:space="preserve">Warto więc zastanowić się, </w:t>
      </w:r>
      <w:r>
        <w:rPr>
          <w:rFonts w:ascii="Times New Roman" w:hAnsi="Times New Roman" w:cs="Times New Roman"/>
          <w:bCs/>
          <w:shd w:val="clear" w:color="auto" w:fill="F9FAFF"/>
        </w:rPr>
        <w:t xml:space="preserve">czym jest i </w:t>
      </w:r>
      <w:r w:rsidRPr="00855317">
        <w:rPr>
          <w:rFonts w:ascii="Times New Roman" w:hAnsi="Times New Roman" w:cs="Times New Roman"/>
          <w:bCs/>
          <w:shd w:val="clear" w:color="auto" w:fill="F9FAFF"/>
        </w:rPr>
        <w:t>w jaki sposób rodzice mogą nauczyć dziecka empatii?</w:t>
      </w:r>
    </w:p>
    <w:p w:rsidR="00855317" w:rsidRPr="00855317" w:rsidRDefault="00C70EE2" w:rsidP="00855317">
      <w:pPr>
        <w:shd w:val="clear" w:color="auto" w:fill="F9FAFF"/>
        <w:spacing w:before="252" w:after="252" w:line="360" w:lineRule="auto"/>
        <w:jc w:val="both"/>
        <w:rPr>
          <w:rFonts w:ascii="Times New Roman" w:eastAsia="Times New Roman" w:hAnsi="Times New Roman" w:cs="Times New Roman"/>
          <w:lang w:eastAsia="pl-PL"/>
        </w:rPr>
      </w:pPr>
      <w:hyperlink r:id="rId5" w:history="1">
        <w:r w:rsidR="00855317" w:rsidRPr="00855317">
          <w:rPr>
            <w:rFonts w:ascii="Times New Roman" w:eastAsia="Times New Roman" w:hAnsi="Times New Roman" w:cs="Times New Roman"/>
            <w:lang w:eastAsia="pl-PL"/>
          </w:rPr>
          <w:t>Empatia to zdolność do współodczuwania</w:t>
        </w:r>
      </w:hyperlink>
      <w:r w:rsidR="00855317" w:rsidRPr="00855317">
        <w:rPr>
          <w:rFonts w:ascii="Times New Roman" w:eastAsia="Times New Roman" w:hAnsi="Times New Roman" w:cs="Times New Roman"/>
          <w:lang w:eastAsia="pl-PL"/>
        </w:rPr>
        <w:t>, rozróżnienia i interpretacji stanów psychicznych drugiej osoby. Empatia jest reakcją indywidualną i może przybierać charakter automatyczny, świadomy lub nieświadomy. </w:t>
      </w:r>
      <w:hyperlink r:id="rId6" w:history="1">
        <w:r w:rsidR="00855317" w:rsidRPr="00855317">
          <w:rPr>
            <w:rFonts w:ascii="Times New Roman" w:eastAsia="Times New Roman" w:hAnsi="Times New Roman" w:cs="Times New Roman"/>
            <w:lang w:eastAsia="pl-PL"/>
          </w:rPr>
          <w:t>Człowiek empatyczny</w:t>
        </w:r>
      </w:hyperlink>
      <w:r w:rsidR="00855317" w:rsidRPr="00855317">
        <w:rPr>
          <w:rFonts w:ascii="Times New Roman" w:eastAsia="Times New Roman" w:hAnsi="Times New Roman" w:cs="Times New Roman"/>
          <w:lang w:eastAsia="pl-PL"/>
        </w:rPr>
        <w:t> łatwiej buduje relacje, skuteczniej rozwiązuje konflikty, potrafi pracować w grupie.</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xml:space="preserve">Badania naukowe wskazują, że posiadamy empatię już od chwili narodzin. Wraz z dojrzewaniem nasze zdolności do </w:t>
      </w:r>
      <w:proofErr w:type="spellStart"/>
      <w:r w:rsidRPr="00855317">
        <w:rPr>
          <w:rFonts w:ascii="Times New Roman" w:eastAsia="Times New Roman" w:hAnsi="Times New Roman" w:cs="Times New Roman"/>
          <w:lang w:eastAsia="pl-PL"/>
        </w:rPr>
        <w:t>empatyzowania</w:t>
      </w:r>
      <w:proofErr w:type="spellEnd"/>
      <w:r w:rsidRPr="00855317">
        <w:rPr>
          <w:rFonts w:ascii="Times New Roman" w:eastAsia="Times New Roman" w:hAnsi="Times New Roman" w:cs="Times New Roman"/>
          <w:lang w:eastAsia="pl-PL"/>
        </w:rPr>
        <w:t xml:space="preserve"> zaczynają się rozwijać. Przyjmuje się, że najsilniejszy rozwój empatii przypada na piąty rok życia, czyli na wiek przedszkolny. </w:t>
      </w:r>
    </w:p>
    <w:p w:rsidR="00855317" w:rsidRPr="00855317" w:rsidRDefault="00855317" w:rsidP="00855317">
      <w:pPr>
        <w:shd w:val="clear" w:color="auto" w:fill="F9FAFF"/>
        <w:spacing w:after="100" w:afterAutospacing="1" w:line="360" w:lineRule="auto"/>
        <w:jc w:val="both"/>
        <w:outlineLvl w:val="1"/>
        <w:rPr>
          <w:rFonts w:ascii="Times New Roman" w:eastAsia="Times New Roman" w:hAnsi="Times New Roman" w:cs="Times New Roman"/>
          <w:b/>
          <w:bCs/>
          <w:lang w:eastAsia="pl-PL"/>
        </w:rPr>
      </w:pPr>
      <w:r w:rsidRPr="00855317">
        <w:rPr>
          <w:rFonts w:ascii="Times New Roman" w:eastAsia="Times New Roman" w:hAnsi="Times New Roman" w:cs="Times New Roman"/>
          <w:b/>
          <w:bCs/>
          <w:lang w:eastAsia="pl-PL"/>
        </w:rPr>
        <w:t>Budowanie empatii – jakie czynniki są za to odpowiedzialne?</w:t>
      </w:r>
    </w:p>
    <w:p w:rsidR="00855317" w:rsidRPr="00855317" w:rsidRDefault="00855317" w:rsidP="008F315B">
      <w:pPr>
        <w:spacing w:after="0"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Za rozwój empatii u dziecka odpowiedzialne są</w:t>
      </w:r>
      <w:r w:rsidR="008F315B">
        <w:rPr>
          <w:rFonts w:ascii="Times New Roman" w:eastAsia="Times New Roman" w:hAnsi="Times New Roman" w:cs="Times New Roman"/>
          <w:lang w:eastAsia="pl-PL"/>
        </w:rPr>
        <w:t>,</w:t>
      </w:r>
      <w:r w:rsidRPr="00855317">
        <w:rPr>
          <w:rFonts w:ascii="Times New Roman" w:eastAsia="Times New Roman" w:hAnsi="Times New Roman" w:cs="Times New Roman"/>
          <w:lang w:eastAsia="pl-PL"/>
        </w:rPr>
        <w:t xml:space="preserve"> m.in.</w:t>
      </w:r>
      <w:r w:rsidR="008F315B">
        <w:rPr>
          <w:rFonts w:ascii="Times New Roman" w:eastAsia="Times New Roman" w:hAnsi="Times New Roman" w:cs="Times New Roman"/>
          <w:lang w:eastAsia="pl-PL"/>
        </w:rPr>
        <w:t>,</w:t>
      </w:r>
      <w:r w:rsidRPr="00855317">
        <w:rPr>
          <w:rFonts w:ascii="Times New Roman" w:eastAsia="Times New Roman" w:hAnsi="Times New Roman" w:cs="Times New Roman"/>
          <w:lang w:eastAsia="pl-PL"/>
        </w:rPr>
        <w:t xml:space="preserve"> predyspozycje środowiskowe, czyli wzorce przekazywane przez rodziców</w:t>
      </w:r>
      <w:r w:rsidR="008F315B">
        <w:rPr>
          <w:rFonts w:ascii="Times New Roman" w:eastAsia="Times New Roman" w:hAnsi="Times New Roman" w:cs="Times New Roman"/>
          <w:lang w:eastAsia="pl-PL"/>
        </w:rPr>
        <w:t>. Wg naukowców</w:t>
      </w:r>
      <w:r w:rsidRPr="00855317">
        <w:rPr>
          <w:rFonts w:ascii="Times New Roman" w:eastAsia="Times New Roman" w:hAnsi="Times New Roman" w:cs="Times New Roman"/>
          <w:lang w:eastAsia="pl-PL"/>
        </w:rPr>
        <w:t xml:space="preserve"> empatia jest zawarta w naszych genach, jednak sam materiał biologiczny odpowiada zaledwie za 50% jej rozwoju. Oznacza to, że ważną rolę odgrywają predyspozycje psychologiczne i środowiskowe. Na kształtowanie poziomu empatii u dzieci wpływ mają przede wszystkim przekazywane wzorce i relacje społeczne – głównie relacje z rodzicami, rodzeństwem, najbliższą rodziną, ale również z rówieśnikami czy z nauczycielami. We wczesnym dzieciństwie maluch naśladuje zachowania dorosłych, dlatego też szczególnie ważne jest, aby pokazywać dziecku </w:t>
      </w:r>
      <w:hyperlink r:id="rId7" w:history="1">
        <w:r w:rsidRPr="008F315B">
          <w:rPr>
            <w:rFonts w:ascii="Times New Roman" w:eastAsia="Times New Roman" w:hAnsi="Times New Roman" w:cs="Times New Roman"/>
            <w:lang w:eastAsia="pl-PL"/>
          </w:rPr>
          <w:t>zachowania empatyczne i altruistyczne</w:t>
        </w:r>
      </w:hyperlink>
      <w:r w:rsidRPr="00855317">
        <w:rPr>
          <w:rFonts w:ascii="Times New Roman" w:eastAsia="Times New Roman" w:hAnsi="Times New Roman" w:cs="Times New Roman"/>
          <w:lang w:eastAsia="pl-PL"/>
        </w:rPr>
        <w:t> już od najmłodszych lat. </w:t>
      </w:r>
    </w:p>
    <w:p w:rsidR="00855317" w:rsidRPr="00855317" w:rsidRDefault="00855317" w:rsidP="00855317">
      <w:pPr>
        <w:shd w:val="clear" w:color="auto" w:fill="F9FAFF"/>
        <w:spacing w:after="100" w:afterAutospacing="1" w:line="360" w:lineRule="auto"/>
        <w:jc w:val="both"/>
        <w:outlineLvl w:val="2"/>
        <w:rPr>
          <w:rFonts w:ascii="Times New Roman" w:eastAsia="Times New Roman" w:hAnsi="Times New Roman" w:cs="Times New Roman"/>
          <w:b/>
          <w:bCs/>
          <w:lang w:eastAsia="pl-PL"/>
        </w:rPr>
      </w:pPr>
      <w:r w:rsidRPr="00855317">
        <w:rPr>
          <w:rFonts w:ascii="Times New Roman" w:eastAsia="Times New Roman" w:hAnsi="Times New Roman" w:cs="Times New Roman"/>
          <w:b/>
          <w:bCs/>
          <w:lang w:eastAsia="pl-PL"/>
        </w:rPr>
        <w:t>Relacje rodzinne a empatia</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Dzieci dorastające w rodzinach, w których pan</w:t>
      </w:r>
      <w:r w:rsidR="008F315B">
        <w:rPr>
          <w:rFonts w:ascii="Times New Roman" w:eastAsia="Times New Roman" w:hAnsi="Times New Roman" w:cs="Times New Roman"/>
          <w:lang w:eastAsia="pl-PL"/>
        </w:rPr>
        <w:t>uje</w:t>
      </w:r>
      <w:r w:rsidRPr="00855317">
        <w:rPr>
          <w:rFonts w:ascii="Times New Roman" w:eastAsia="Times New Roman" w:hAnsi="Times New Roman" w:cs="Times New Roman"/>
          <w:lang w:eastAsia="pl-PL"/>
        </w:rPr>
        <w:t xml:space="preserve"> atmosfera miłości, opiekuńczości i zrozumienia są zdecydowanie bardziej empatyczne w życiu dorosłym, niż maluchy wychowane np. </w:t>
      </w:r>
      <w:hyperlink r:id="rId8" w:history="1">
        <w:r w:rsidRPr="008F315B">
          <w:rPr>
            <w:rFonts w:ascii="Times New Roman" w:eastAsia="Times New Roman" w:hAnsi="Times New Roman" w:cs="Times New Roman"/>
            <w:lang w:eastAsia="pl-PL"/>
          </w:rPr>
          <w:t>w rodzinach dysfunkcyjnych</w:t>
        </w:r>
      </w:hyperlink>
      <w:r w:rsidR="008F315B">
        <w:rPr>
          <w:rFonts w:ascii="Times New Roman" w:eastAsia="Times New Roman" w:hAnsi="Times New Roman" w:cs="Times New Roman"/>
          <w:lang w:eastAsia="pl-PL"/>
        </w:rPr>
        <w:t>, gdzie:</w:t>
      </w:r>
    </w:p>
    <w:p w:rsidR="00855317" w:rsidRPr="00855317" w:rsidRDefault="00855317" w:rsidP="00855317">
      <w:pPr>
        <w:numPr>
          <w:ilvl w:val="0"/>
          <w:numId w:val="3"/>
        </w:numPr>
        <w:shd w:val="clear" w:color="auto" w:fill="F9FAFF"/>
        <w:spacing w:before="100" w:beforeAutospacing="1" w:after="100" w:afterAutospacing="1"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rodzic nie zapewnia dziecku poczucia bezpieczeństwa, </w:t>
      </w:r>
    </w:p>
    <w:p w:rsidR="00855317" w:rsidRPr="00855317" w:rsidRDefault="00855317" w:rsidP="00855317">
      <w:pPr>
        <w:numPr>
          <w:ilvl w:val="0"/>
          <w:numId w:val="3"/>
        </w:numPr>
        <w:shd w:val="clear" w:color="auto" w:fill="F9FAFF"/>
        <w:spacing w:before="100" w:beforeAutospacing="1" w:after="100" w:afterAutospacing="1"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rodzic nie wyraża wsparcia, </w:t>
      </w:r>
    </w:p>
    <w:p w:rsidR="00855317" w:rsidRPr="00855317" w:rsidRDefault="00855317" w:rsidP="00855317">
      <w:pPr>
        <w:numPr>
          <w:ilvl w:val="0"/>
          <w:numId w:val="3"/>
        </w:numPr>
        <w:shd w:val="clear" w:color="auto" w:fill="F9FAFF"/>
        <w:spacing w:before="100" w:beforeAutospacing="1" w:after="100" w:afterAutospacing="1"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rodzic nie dba o prawidłową komunikację, </w:t>
      </w:r>
    </w:p>
    <w:p w:rsidR="00855317" w:rsidRPr="00855317" w:rsidRDefault="00855317" w:rsidP="00855317">
      <w:pPr>
        <w:numPr>
          <w:ilvl w:val="0"/>
          <w:numId w:val="3"/>
        </w:numPr>
        <w:shd w:val="clear" w:color="auto" w:fill="F9FAFF"/>
        <w:spacing w:before="100" w:beforeAutospacing="1" w:after="100" w:afterAutospacing="1"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lastRenderedPageBreak/>
        <w:t>rodzic jest bardziej zainteresowany własną pracą niż dzieckiem, </w:t>
      </w:r>
    </w:p>
    <w:p w:rsidR="00855317" w:rsidRPr="00855317" w:rsidRDefault="00855317" w:rsidP="00855317">
      <w:pPr>
        <w:numPr>
          <w:ilvl w:val="0"/>
          <w:numId w:val="3"/>
        </w:numPr>
        <w:shd w:val="clear" w:color="auto" w:fill="F9FAFF"/>
        <w:spacing w:before="100" w:beforeAutospacing="1" w:after="100" w:afterAutospacing="1"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rodzice stale się kłócą.</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Warto wspomnieć, że empatia rozwija się przez całe nasze życie i odpowiadają za nią właśnie predyspozycje środowiskowe.</w:t>
      </w:r>
      <w:r w:rsidR="008F315B">
        <w:rPr>
          <w:rFonts w:ascii="Times New Roman" w:eastAsia="Times New Roman" w:hAnsi="Times New Roman" w:cs="Times New Roman"/>
          <w:lang w:eastAsia="pl-PL"/>
        </w:rPr>
        <w:t xml:space="preserve"> </w:t>
      </w:r>
      <w:r w:rsidRPr="00855317">
        <w:rPr>
          <w:rFonts w:ascii="Times New Roman" w:eastAsia="Times New Roman" w:hAnsi="Times New Roman" w:cs="Times New Roman"/>
          <w:lang w:eastAsia="pl-PL"/>
        </w:rPr>
        <w:t>Dzieci bacznie obserwują swoje otoczenie i zachowania najbliższych w różnych sytuacjach. To właśnie na podstawie tych wzorców uczą się własnych reakcji i zachowań. Każdy rodzic powinien zdawać sobie sprawę z tego, że dla swojego dziecka jest wzorem i stanowi to jeden z elementów wychowania – maluch będzie powielać jego czyny czy powtarzać usłyszane słowa. Rodzic, którego cechuje wysoko rozwinięta empatia, będzie w stanie lepiej zrozumieć swoje dziecko.</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Dzieci nieświadomie dostosowują się do stanów emocjonalnych rodziców – jeżeli dorosły jest rozdrażniony, to również dziecko staje się marudne i zniecierpliwione. Naśladują także postawy rodziców wobec innych ludzi, obserwując na przykład relacje mamy i taty. </w:t>
      </w:r>
    </w:p>
    <w:p w:rsidR="00855317" w:rsidRPr="00855317" w:rsidRDefault="00855317" w:rsidP="00855317">
      <w:pPr>
        <w:shd w:val="clear" w:color="auto" w:fill="F9FAFF"/>
        <w:spacing w:after="100" w:afterAutospacing="1" w:line="360" w:lineRule="auto"/>
        <w:jc w:val="both"/>
        <w:outlineLvl w:val="1"/>
        <w:rPr>
          <w:rFonts w:ascii="Times New Roman" w:eastAsia="Times New Roman" w:hAnsi="Times New Roman" w:cs="Times New Roman"/>
          <w:b/>
          <w:bCs/>
          <w:lang w:eastAsia="pl-PL"/>
        </w:rPr>
      </w:pPr>
      <w:r w:rsidRPr="00855317">
        <w:rPr>
          <w:rFonts w:ascii="Times New Roman" w:eastAsia="Times New Roman" w:hAnsi="Times New Roman" w:cs="Times New Roman"/>
          <w:b/>
          <w:bCs/>
          <w:lang w:eastAsia="pl-PL"/>
        </w:rPr>
        <w:t>Etapy rozwoju empatii u dzieci</w:t>
      </w:r>
    </w:p>
    <w:p w:rsidR="00855317" w:rsidRPr="00855317" w:rsidRDefault="008F315B" w:rsidP="00855317">
      <w:pPr>
        <w:shd w:val="clear" w:color="auto" w:fill="F9FAFF"/>
        <w:spacing w:before="252" w:after="252"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855317" w:rsidRPr="00855317">
        <w:rPr>
          <w:rFonts w:ascii="Times New Roman" w:eastAsia="Times New Roman" w:hAnsi="Times New Roman" w:cs="Times New Roman"/>
          <w:lang w:eastAsia="pl-PL"/>
        </w:rPr>
        <w:t>złowiek rodzi się z empatią, która rozwija się wraz z jego dojrzewaniem. Ameryka</w:t>
      </w:r>
      <w:r>
        <w:rPr>
          <w:rFonts w:ascii="Times New Roman" w:eastAsia="Times New Roman" w:hAnsi="Times New Roman" w:cs="Times New Roman"/>
          <w:lang w:eastAsia="pl-PL"/>
        </w:rPr>
        <w:t xml:space="preserve">ński psycholog, Martin Hoffman </w:t>
      </w:r>
      <w:r w:rsidR="00855317" w:rsidRPr="00855317">
        <w:rPr>
          <w:rFonts w:ascii="Times New Roman" w:eastAsia="Times New Roman" w:hAnsi="Times New Roman" w:cs="Times New Roman"/>
          <w:lang w:eastAsia="pl-PL"/>
        </w:rPr>
        <w:t xml:space="preserve">wyróżnił kilka stadiów rozwoju empatii u dzieci. </w:t>
      </w:r>
      <w:r>
        <w:rPr>
          <w:rFonts w:ascii="Times New Roman" w:eastAsia="Times New Roman" w:hAnsi="Times New Roman" w:cs="Times New Roman"/>
          <w:lang w:eastAsia="pl-PL"/>
        </w:rPr>
        <w:t>Są to:</w:t>
      </w:r>
    </w:p>
    <w:p w:rsidR="008F315B" w:rsidRDefault="00855317" w:rsidP="00855317">
      <w:pPr>
        <w:pStyle w:val="Akapitzlist"/>
        <w:numPr>
          <w:ilvl w:val="0"/>
          <w:numId w:val="4"/>
        </w:numPr>
        <w:shd w:val="clear" w:color="auto" w:fill="F9FAFF"/>
        <w:spacing w:before="252" w:after="252" w:line="360" w:lineRule="auto"/>
        <w:jc w:val="both"/>
        <w:rPr>
          <w:rFonts w:ascii="Times New Roman" w:eastAsia="Times New Roman" w:hAnsi="Times New Roman" w:cs="Times New Roman"/>
          <w:lang w:eastAsia="pl-PL"/>
        </w:rPr>
      </w:pPr>
      <w:r w:rsidRPr="008F315B">
        <w:rPr>
          <w:rFonts w:ascii="Times New Roman" w:eastAsia="Times New Roman" w:hAnsi="Times New Roman" w:cs="Times New Roman"/>
          <w:lang w:eastAsia="pl-PL"/>
        </w:rPr>
        <w:t>reaktywny płacz noworodka, czyli mimowolna reakcja dziecka na płacz innego malucha – dziecko reaguje płaczem w momencie, gdy usłyszy płacz. </w:t>
      </w:r>
    </w:p>
    <w:p w:rsidR="008F315B" w:rsidRDefault="00855317" w:rsidP="00855317">
      <w:pPr>
        <w:pStyle w:val="Akapitzlist"/>
        <w:numPr>
          <w:ilvl w:val="0"/>
          <w:numId w:val="4"/>
        </w:numPr>
        <w:shd w:val="clear" w:color="auto" w:fill="F9FAFF"/>
        <w:spacing w:before="252" w:after="252" w:line="360" w:lineRule="auto"/>
        <w:jc w:val="both"/>
        <w:rPr>
          <w:rFonts w:ascii="Times New Roman" w:eastAsia="Times New Roman" w:hAnsi="Times New Roman" w:cs="Times New Roman"/>
          <w:lang w:eastAsia="pl-PL"/>
        </w:rPr>
      </w:pPr>
      <w:r w:rsidRPr="008F315B">
        <w:rPr>
          <w:rFonts w:ascii="Times New Roman" w:eastAsia="Times New Roman" w:hAnsi="Times New Roman" w:cs="Times New Roman"/>
          <w:lang w:eastAsia="pl-PL"/>
        </w:rPr>
        <w:t>Drugi etap rozwoju empatii następuje pod koniec pierwszego roku życia i określany jest jako egocentryczne cierpienie empatyczne. W tym wieku dziecko nadal nie potrafi świadomie oddzielić własnych uczuć od tych, które obserwuje u innych osób. Natomiast widząc smutek, samo również odczuwa cierpienie, zaczyna płakać i szukać pocieszenia w ramionach rodziców czy opiekunów. </w:t>
      </w:r>
    </w:p>
    <w:p w:rsidR="008F315B" w:rsidRDefault="00855317" w:rsidP="00855317">
      <w:pPr>
        <w:pStyle w:val="Akapitzlist"/>
        <w:numPr>
          <w:ilvl w:val="0"/>
          <w:numId w:val="4"/>
        </w:numPr>
        <w:shd w:val="clear" w:color="auto" w:fill="F9FAFF"/>
        <w:spacing w:before="252" w:after="252" w:line="360" w:lineRule="auto"/>
        <w:jc w:val="both"/>
        <w:rPr>
          <w:rFonts w:ascii="Times New Roman" w:eastAsia="Times New Roman" w:hAnsi="Times New Roman" w:cs="Times New Roman"/>
          <w:lang w:eastAsia="pl-PL"/>
        </w:rPr>
      </w:pPr>
      <w:r w:rsidRPr="008F315B">
        <w:rPr>
          <w:rFonts w:ascii="Times New Roman" w:eastAsia="Times New Roman" w:hAnsi="Times New Roman" w:cs="Times New Roman"/>
          <w:lang w:eastAsia="pl-PL"/>
        </w:rPr>
        <w:t>Do rozwoju trzeciego stadium dochodzi wraz z rozpoczęciem drugiego roku życia. W tym wieku dziecko zaczyna świadomie reagować na negatywne emocje, smutek i cierpienie u innej osoby, mimo że głównie skupione jest na zaspokajaniu własnych potrzeb. Stara się nieść pocieszenie, na przykład poprzez przyniesienie ulubionej zabawki, przytulanie się, danie całusa. Te działania oparte są na doświadczeniach i doznaniach dziecka – maluch zakłada, że skoro jemu w złych chwilach pomaga przytulenie zabawki, to przyniesie to ukojenie również mamie czy innej bliskiej osobie.</w:t>
      </w:r>
    </w:p>
    <w:p w:rsidR="008F315B" w:rsidRDefault="00855317" w:rsidP="00855317">
      <w:pPr>
        <w:pStyle w:val="Akapitzlist"/>
        <w:numPr>
          <w:ilvl w:val="0"/>
          <w:numId w:val="4"/>
        </w:numPr>
        <w:shd w:val="clear" w:color="auto" w:fill="F9FAFF"/>
        <w:spacing w:before="252" w:after="252" w:line="360" w:lineRule="auto"/>
        <w:jc w:val="both"/>
        <w:rPr>
          <w:rFonts w:ascii="Times New Roman" w:eastAsia="Times New Roman" w:hAnsi="Times New Roman" w:cs="Times New Roman"/>
          <w:lang w:eastAsia="pl-PL"/>
        </w:rPr>
      </w:pPr>
      <w:r w:rsidRPr="008F315B">
        <w:rPr>
          <w:rFonts w:ascii="Times New Roman" w:eastAsia="Times New Roman" w:hAnsi="Times New Roman" w:cs="Times New Roman"/>
          <w:lang w:eastAsia="pl-PL"/>
        </w:rPr>
        <w:t xml:space="preserve">Kolejny etap uzależniony jest od indywidualnego rozwoju każdego dziecka – umownie następuje w drugiej połowie drugiego roku życia. Maluch zaczyna rozpoznawać własne odbicie w lustrze, a swoje zachowania wiąże z obserwacją świata i umiejętnościami poznawczymi. Wówczas kształtowanie empatii następuje na podstawie indywidualnych doświadczeń dziecka. </w:t>
      </w:r>
      <w:r w:rsidRPr="008F315B">
        <w:rPr>
          <w:rFonts w:ascii="Times New Roman" w:eastAsia="Times New Roman" w:hAnsi="Times New Roman" w:cs="Times New Roman"/>
          <w:lang w:eastAsia="pl-PL"/>
        </w:rPr>
        <w:lastRenderedPageBreak/>
        <w:t>Zaczyna ono również dostrzegać, że każdy człowiek ma inne emocje i uczy się prawidłowego odczytywania uczuć z mimiki twarzy.</w:t>
      </w:r>
    </w:p>
    <w:p w:rsidR="00855317" w:rsidRPr="008F315B" w:rsidRDefault="00855317" w:rsidP="00855317">
      <w:pPr>
        <w:pStyle w:val="Akapitzlist"/>
        <w:numPr>
          <w:ilvl w:val="0"/>
          <w:numId w:val="4"/>
        </w:numPr>
        <w:shd w:val="clear" w:color="auto" w:fill="F9FAFF"/>
        <w:spacing w:before="252" w:after="252" w:line="360" w:lineRule="auto"/>
        <w:jc w:val="both"/>
        <w:rPr>
          <w:rFonts w:ascii="Times New Roman" w:eastAsia="Times New Roman" w:hAnsi="Times New Roman" w:cs="Times New Roman"/>
          <w:lang w:eastAsia="pl-PL"/>
        </w:rPr>
      </w:pPr>
      <w:r w:rsidRPr="008F315B">
        <w:rPr>
          <w:rFonts w:ascii="Times New Roman" w:eastAsia="Times New Roman" w:hAnsi="Times New Roman" w:cs="Times New Roman"/>
          <w:lang w:eastAsia="pl-PL"/>
        </w:rPr>
        <w:t>Ostatnim stadium rozwoju empatii jest etap tak zwanego cierpienia empatycznego, które wykracza poza konkretną sytuację – przypada na okres od szóstego do jedenastego roku życia. Dziecko dojrzewa i zaczyna rozumieć, że radość, smutek, strach czy gniew nie zależą wyłącznie od konkretnej sytuacji, ale również od wydarzeń z przeszłości. Maluch nadal współodczuwa na przykład smutek u drugiej osoby, ale potrafi zareagować empatycznie, czyli stara się go zrozumieć. Ma również świadomość, że jego zachowania mogą zarówno sprawić komuś radość, jak i zranić.</w:t>
      </w:r>
    </w:p>
    <w:p w:rsidR="00855317" w:rsidRPr="00855317" w:rsidRDefault="00855317" w:rsidP="00855317">
      <w:pPr>
        <w:shd w:val="clear" w:color="auto" w:fill="F9FAFF"/>
        <w:spacing w:after="100" w:afterAutospacing="1" w:line="360" w:lineRule="auto"/>
        <w:jc w:val="both"/>
        <w:outlineLvl w:val="1"/>
        <w:rPr>
          <w:rFonts w:ascii="Times New Roman" w:eastAsia="Times New Roman" w:hAnsi="Times New Roman" w:cs="Times New Roman"/>
          <w:b/>
          <w:bCs/>
          <w:lang w:eastAsia="pl-PL"/>
        </w:rPr>
      </w:pPr>
      <w:r w:rsidRPr="00855317">
        <w:rPr>
          <w:rFonts w:ascii="Times New Roman" w:eastAsia="Times New Roman" w:hAnsi="Times New Roman" w:cs="Times New Roman"/>
          <w:b/>
          <w:bCs/>
          <w:lang w:eastAsia="pl-PL"/>
        </w:rPr>
        <w:t xml:space="preserve">Empatia u dzieci – </w:t>
      </w:r>
      <w:r w:rsidR="008F315B">
        <w:rPr>
          <w:rFonts w:ascii="Times New Roman" w:eastAsia="Times New Roman" w:hAnsi="Times New Roman" w:cs="Times New Roman"/>
          <w:b/>
          <w:bCs/>
          <w:lang w:eastAsia="pl-PL"/>
        </w:rPr>
        <w:t>czy warto i jak ją rozwija</w:t>
      </w:r>
      <w:r w:rsidRPr="00855317">
        <w:rPr>
          <w:rFonts w:ascii="Times New Roman" w:eastAsia="Times New Roman" w:hAnsi="Times New Roman" w:cs="Times New Roman"/>
          <w:b/>
          <w:bCs/>
          <w:lang w:eastAsia="pl-PL"/>
        </w:rPr>
        <w:t>ć?</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xml:space="preserve">Rodzice </w:t>
      </w:r>
      <w:r w:rsidR="008F315B">
        <w:rPr>
          <w:rFonts w:ascii="Times New Roman" w:eastAsia="Times New Roman" w:hAnsi="Times New Roman" w:cs="Times New Roman"/>
          <w:lang w:eastAsia="pl-PL"/>
        </w:rPr>
        <w:t>czasami obawiają się</w:t>
      </w:r>
      <w:r w:rsidRPr="00855317">
        <w:rPr>
          <w:rFonts w:ascii="Times New Roman" w:eastAsia="Times New Roman" w:hAnsi="Times New Roman" w:cs="Times New Roman"/>
          <w:lang w:eastAsia="pl-PL"/>
        </w:rPr>
        <w:t>, że nadmierny rozwój empatii u dziecka może negatywnie wpłynąć na jego dorosłość – jako dorosły nie będzie asertywny, a społeczeństwo będzie wykorzystywać jego dobre serce. To błędne myślenie. Wysoko rozwinięty poziom empatii sprawia, że dzieci w dorosłości będą lepiej rozumieć drugiego człowieka, będą chciały nieść pomoc, ale równocześnie nie utracą swojego charakteru czy temperamentu.</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b/>
          <w:bCs/>
          <w:lang w:eastAsia="pl-PL"/>
        </w:rPr>
        <w:t>Rozmowa o uczuciach</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xml:space="preserve">Rozwijaniu empatii sprzyjają rozmowy z dzieckiem. Warto przede wszystkim nazywać przeżywane uczucia, uczyć ich rozróżniania, pomagać w ich zrozumieniu. Dziecko musi wiedzieć czym różni się odczuwanie emocji od działania pod wpływem emocji – na przykład nasza złość nie musi oznaczać, </w:t>
      </w:r>
      <w:r w:rsidR="008F315B">
        <w:rPr>
          <w:rFonts w:ascii="Times New Roman" w:eastAsia="Times New Roman" w:hAnsi="Times New Roman" w:cs="Times New Roman"/>
          <w:lang w:eastAsia="pl-PL"/>
        </w:rPr>
        <w:br/>
      </w:r>
      <w:r w:rsidRPr="00855317">
        <w:rPr>
          <w:rFonts w:ascii="Times New Roman" w:eastAsia="Times New Roman" w:hAnsi="Times New Roman" w:cs="Times New Roman"/>
          <w:lang w:eastAsia="pl-PL"/>
        </w:rPr>
        <w:t>że będziemy ją wyładowywać na innych osobach poprzez swoje zachowanie. </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xml:space="preserve">Prócz rozmowy ważne jest również wsparcie i </w:t>
      </w:r>
      <w:r w:rsidR="008F315B">
        <w:rPr>
          <w:rFonts w:ascii="Times New Roman" w:eastAsia="Times New Roman" w:hAnsi="Times New Roman" w:cs="Times New Roman"/>
          <w:lang w:eastAsia="pl-PL"/>
        </w:rPr>
        <w:t xml:space="preserve">uprawomocnianie emocji. Kiedy dziecko przewróci się- nie bagatelizuj tego, lecz spróbuj nazwać emocję, która pojawiła się w dziecku. </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b/>
          <w:bCs/>
          <w:lang w:eastAsia="pl-PL"/>
        </w:rPr>
        <w:t>Wspólne czytanie książek</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xml:space="preserve">Wspólne czytanie książek </w:t>
      </w:r>
      <w:r w:rsidR="00E806BB">
        <w:rPr>
          <w:rFonts w:ascii="Times New Roman" w:eastAsia="Times New Roman" w:hAnsi="Times New Roman" w:cs="Times New Roman"/>
          <w:lang w:eastAsia="pl-PL"/>
        </w:rPr>
        <w:t>rozwija dziecięcą</w:t>
      </w:r>
      <w:r w:rsidRPr="00855317">
        <w:rPr>
          <w:rFonts w:ascii="Times New Roman" w:eastAsia="Times New Roman" w:hAnsi="Times New Roman" w:cs="Times New Roman"/>
          <w:lang w:eastAsia="pl-PL"/>
        </w:rPr>
        <w:t xml:space="preserve"> wyobraźni</w:t>
      </w:r>
      <w:r w:rsidR="00E806BB">
        <w:rPr>
          <w:rFonts w:ascii="Times New Roman" w:eastAsia="Times New Roman" w:hAnsi="Times New Roman" w:cs="Times New Roman"/>
          <w:lang w:eastAsia="pl-PL"/>
        </w:rPr>
        <w:t>ę i kształtuje</w:t>
      </w:r>
      <w:r w:rsidRPr="00855317">
        <w:rPr>
          <w:rFonts w:ascii="Times New Roman" w:eastAsia="Times New Roman" w:hAnsi="Times New Roman" w:cs="Times New Roman"/>
          <w:lang w:eastAsia="pl-PL"/>
        </w:rPr>
        <w:t xml:space="preserve"> empatię. Warto zachęcać dziecko, aby wczuło się w bohatera, na przykład pytając „co czuje bohater książki?”, „dlaczego bohater jest smutny/radosny?”, „jak myślisz, jak ty byś się zachował/zachowała w takiej sytuacji?”.</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b/>
          <w:bCs/>
          <w:lang w:eastAsia="pl-PL"/>
        </w:rPr>
        <w:t>Opieka nad zwierzętami</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Posiadanie zwierząt domowych</w:t>
      </w:r>
      <w:r w:rsidR="00E806BB">
        <w:rPr>
          <w:rFonts w:ascii="Times New Roman" w:eastAsia="Times New Roman" w:hAnsi="Times New Roman" w:cs="Times New Roman"/>
          <w:lang w:eastAsia="pl-PL"/>
        </w:rPr>
        <w:t xml:space="preserve"> </w:t>
      </w:r>
      <w:r w:rsidRPr="00855317">
        <w:rPr>
          <w:rFonts w:ascii="Times New Roman" w:eastAsia="Times New Roman" w:hAnsi="Times New Roman" w:cs="Times New Roman"/>
          <w:lang w:eastAsia="pl-PL"/>
        </w:rPr>
        <w:t>sprawia, że dziecko naturalnie rozwija w sobie zdolność do empatii. Badania naukowe potwierdzają, że wspólne wychowanie dziecka z psem pozytywnie wpływa na rozwój emocjonalny malucha, a także poprawia jego samoocenę, uczy dyscypliny i poważnego traktowania swoich obowiązków.</w:t>
      </w:r>
    </w:p>
    <w:p w:rsidR="00855317" w:rsidRP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b/>
          <w:bCs/>
          <w:lang w:eastAsia="pl-PL"/>
        </w:rPr>
        <w:lastRenderedPageBreak/>
        <w:t>Uczenie akceptacji i zwrotów grzecznościowych</w:t>
      </w:r>
    </w:p>
    <w:p w:rsidR="00855317" w:rsidRDefault="00855317" w:rsidP="00855317">
      <w:pPr>
        <w:shd w:val="clear" w:color="auto" w:fill="F9FAFF"/>
        <w:spacing w:before="252" w:after="252"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Od najmłodszych lat warto przekazywać dziecku, że każdy człowiek jest inny, a te różnice należy akceptować – dotyczy to zwłaszcza niepełnosprawności, wieku czy koloru skóry.</w:t>
      </w:r>
      <w:r w:rsidR="00E806BB">
        <w:rPr>
          <w:rFonts w:ascii="Times New Roman" w:eastAsia="Times New Roman" w:hAnsi="Times New Roman" w:cs="Times New Roman"/>
          <w:lang w:eastAsia="pl-PL"/>
        </w:rPr>
        <w:t xml:space="preserve"> </w:t>
      </w:r>
      <w:r w:rsidRPr="00855317">
        <w:rPr>
          <w:rFonts w:ascii="Times New Roman" w:eastAsia="Times New Roman" w:hAnsi="Times New Roman" w:cs="Times New Roman"/>
          <w:lang w:eastAsia="pl-PL"/>
        </w:rPr>
        <w:t xml:space="preserve">Na rozwój empatii wpływa również uczenie dziecka zwrotów grzecznościowych, takich jak „przepraszam”, „proszę”, „dziękuję”. Zwłaszcza słowo „przepraszam” jest szczególnie ważne. Warto, aby maluch wiedział, </w:t>
      </w:r>
      <w:r w:rsidR="00E806BB">
        <w:rPr>
          <w:rFonts w:ascii="Times New Roman" w:eastAsia="Times New Roman" w:hAnsi="Times New Roman" w:cs="Times New Roman"/>
          <w:lang w:eastAsia="pl-PL"/>
        </w:rPr>
        <w:br/>
      </w:r>
      <w:r w:rsidRPr="00855317">
        <w:rPr>
          <w:rFonts w:ascii="Times New Roman" w:eastAsia="Times New Roman" w:hAnsi="Times New Roman" w:cs="Times New Roman"/>
          <w:lang w:eastAsia="pl-PL"/>
        </w:rPr>
        <w:t>że należy przepraszać drugą osobą nawet w sytuacji, gdy przez przypadek wyrządziło się komuś krzywdę lub źle się zachowało pod wpływem silnych emocji.</w:t>
      </w:r>
    </w:p>
    <w:p w:rsidR="008F315B" w:rsidRDefault="008F315B" w:rsidP="008F315B">
      <w:pPr>
        <w:shd w:val="clear" w:color="auto" w:fill="F9FAFF"/>
        <w:spacing w:after="0" w:line="360" w:lineRule="auto"/>
        <w:jc w:val="right"/>
        <w:rPr>
          <w:rFonts w:ascii="Times New Roman" w:eastAsia="Times New Roman" w:hAnsi="Times New Roman" w:cs="Times New Roman"/>
          <w:lang w:eastAsia="pl-PL"/>
        </w:rPr>
      </w:pPr>
    </w:p>
    <w:p w:rsidR="008F315B" w:rsidRDefault="008F315B" w:rsidP="008F315B">
      <w:pPr>
        <w:shd w:val="clear" w:color="auto" w:fill="F9FAFF"/>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 pozdrowieniami, </w:t>
      </w:r>
    </w:p>
    <w:p w:rsidR="008F315B" w:rsidRPr="00855317" w:rsidRDefault="008F315B" w:rsidP="008F315B">
      <w:pPr>
        <w:shd w:val="clear" w:color="auto" w:fill="F9FAFF"/>
        <w:spacing w:after="0" w:line="36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Monika Kowalska- Wojtysiak</w:t>
      </w:r>
    </w:p>
    <w:p w:rsidR="00855317" w:rsidRPr="00855317" w:rsidRDefault="00855317" w:rsidP="008F315B">
      <w:pPr>
        <w:shd w:val="clear" w:color="auto" w:fill="F9FAFF"/>
        <w:spacing w:after="0" w:line="360" w:lineRule="auto"/>
        <w:jc w:val="both"/>
        <w:rPr>
          <w:rFonts w:ascii="Times New Roman" w:eastAsia="Times New Roman" w:hAnsi="Times New Roman" w:cs="Times New Roman"/>
          <w:lang w:eastAsia="pl-PL"/>
        </w:rPr>
      </w:pPr>
      <w:r w:rsidRPr="00855317">
        <w:rPr>
          <w:rFonts w:ascii="Times New Roman" w:eastAsia="Times New Roman" w:hAnsi="Times New Roman" w:cs="Times New Roman"/>
          <w:lang w:eastAsia="pl-PL"/>
        </w:rPr>
        <w:t> </w:t>
      </w:r>
    </w:p>
    <w:p w:rsidR="002A3B67" w:rsidRPr="00855317" w:rsidRDefault="002A3B67" w:rsidP="00855317">
      <w:pPr>
        <w:spacing w:after="384" w:line="360" w:lineRule="auto"/>
        <w:jc w:val="both"/>
        <w:textAlignment w:val="baseline"/>
        <w:rPr>
          <w:rFonts w:ascii="Times New Roman" w:eastAsia="Times New Roman" w:hAnsi="Times New Roman" w:cs="Times New Roman"/>
          <w:lang w:eastAsia="pl-PL"/>
        </w:rPr>
      </w:pPr>
    </w:p>
    <w:sectPr w:rsidR="002A3B67" w:rsidRPr="00855317" w:rsidSect="002A3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AAC"/>
    <w:multiLevelType w:val="multilevel"/>
    <w:tmpl w:val="1D48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44204"/>
    <w:multiLevelType w:val="multilevel"/>
    <w:tmpl w:val="9E8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834B2"/>
    <w:multiLevelType w:val="hybridMultilevel"/>
    <w:tmpl w:val="31781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7D75016"/>
    <w:multiLevelType w:val="multilevel"/>
    <w:tmpl w:val="2408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317"/>
    <w:rsid w:val="002A3B67"/>
    <w:rsid w:val="00855317"/>
    <w:rsid w:val="008F315B"/>
    <w:rsid w:val="00C70EE2"/>
    <w:rsid w:val="00E80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2D981D-6849-4B93-A26D-C26C9D3B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3B67"/>
  </w:style>
  <w:style w:type="paragraph" w:styleId="Nagwek2">
    <w:name w:val="heading 2"/>
    <w:basedOn w:val="Normalny"/>
    <w:link w:val="Nagwek2Znak"/>
    <w:uiPriority w:val="9"/>
    <w:qFormat/>
    <w:rsid w:val="0085531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85531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855317"/>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855317"/>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8553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55317"/>
    <w:rPr>
      <w:b/>
      <w:bCs/>
    </w:rPr>
  </w:style>
  <w:style w:type="character" w:styleId="Uwydatnienie">
    <w:name w:val="Emphasis"/>
    <w:basedOn w:val="Domylnaczcionkaakapitu"/>
    <w:uiPriority w:val="20"/>
    <w:qFormat/>
    <w:rsid w:val="00855317"/>
    <w:rPr>
      <w:i/>
      <w:iCs/>
    </w:rPr>
  </w:style>
  <w:style w:type="character" w:styleId="Hipercze">
    <w:name w:val="Hyperlink"/>
    <w:basedOn w:val="Domylnaczcionkaakapitu"/>
    <w:uiPriority w:val="99"/>
    <w:semiHidden/>
    <w:unhideWhenUsed/>
    <w:rsid w:val="00855317"/>
    <w:rPr>
      <w:color w:val="0000FF"/>
      <w:u w:val="single"/>
    </w:rPr>
  </w:style>
  <w:style w:type="paragraph" w:styleId="Tekstdymka">
    <w:name w:val="Balloon Text"/>
    <w:basedOn w:val="Normalny"/>
    <w:link w:val="TekstdymkaZnak"/>
    <w:uiPriority w:val="99"/>
    <w:semiHidden/>
    <w:unhideWhenUsed/>
    <w:rsid w:val="00855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5317"/>
    <w:rPr>
      <w:rFonts w:ascii="Tahoma" w:hAnsi="Tahoma" w:cs="Tahoma"/>
      <w:sz w:val="16"/>
      <w:szCs w:val="16"/>
    </w:rPr>
  </w:style>
  <w:style w:type="paragraph" w:styleId="Akapitzlist">
    <w:name w:val="List Paragraph"/>
    <w:basedOn w:val="Normalny"/>
    <w:uiPriority w:val="34"/>
    <w:qFormat/>
    <w:rsid w:val="008F3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91922">
      <w:bodyDiv w:val="1"/>
      <w:marLeft w:val="0"/>
      <w:marRight w:val="0"/>
      <w:marTop w:val="0"/>
      <w:marBottom w:val="0"/>
      <w:divBdr>
        <w:top w:val="none" w:sz="0" w:space="0" w:color="auto"/>
        <w:left w:val="none" w:sz="0" w:space="0" w:color="auto"/>
        <w:bottom w:val="none" w:sz="0" w:space="0" w:color="auto"/>
        <w:right w:val="none" w:sz="0" w:space="0" w:color="auto"/>
      </w:divBdr>
      <w:divsChild>
        <w:div w:id="1347562687">
          <w:marLeft w:val="0"/>
          <w:marRight w:val="0"/>
          <w:marTop w:val="0"/>
          <w:marBottom w:val="0"/>
          <w:divBdr>
            <w:top w:val="none" w:sz="0" w:space="0" w:color="auto"/>
            <w:left w:val="none" w:sz="0" w:space="0" w:color="auto"/>
            <w:bottom w:val="none" w:sz="0" w:space="0" w:color="auto"/>
            <w:right w:val="none" w:sz="0" w:space="0" w:color="auto"/>
          </w:divBdr>
          <w:divsChild>
            <w:div w:id="73166894">
              <w:marLeft w:val="0"/>
              <w:marRight w:val="0"/>
              <w:marTop w:val="0"/>
              <w:marBottom w:val="0"/>
              <w:divBdr>
                <w:top w:val="none" w:sz="0" w:space="0" w:color="auto"/>
                <w:left w:val="none" w:sz="0" w:space="0" w:color="auto"/>
                <w:bottom w:val="none" w:sz="0" w:space="0" w:color="auto"/>
                <w:right w:val="none" w:sz="0" w:space="0" w:color="auto"/>
              </w:divBdr>
              <w:divsChild>
                <w:div w:id="2107145962">
                  <w:blockQuote w:val="1"/>
                  <w:marLeft w:val="360"/>
                  <w:marRight w:val="360"/>
                  <w:marTop w:val="360"/>
                  <w:marBottom w:val="360"/>
                  <w:divBdr>
                    <w:top w:val="none" w:sz="0" w:space="12" w:color="auto"/>
                    <w:left w:val="single" w:sz="24" w:space="12" w:color="auto"/>
                    <w:bottom w:val="none" w:sz="0" w:space="12" w:color="auto"/>
                    <w:right w:val="none" w:sz="0" w:space="12" w:color="auto"/>
                  </w:divBdr>
                </w:div>
                <w:div w:id="1765346852">
                  <w:marLeft w:val="0"/>
                  <w:marRight w:val="0"/>
                  <w:marTop w:val="0"/>
                  <w:marBottom w:val="0"/>
                  <w:divBdr>
                    <w:top w:val="none" w:sz="0" w:space="0" w:color="auto"/>
                    <w:left w:val="none" w:sz="0" w:space="0" w:color="auto"/>
                    <w:bottom w:val="none" w:sz="0" w:space="0" w:color="auto"/>
                    <w:right w:val="none" w:sz="0" w:space="0" w:color="auto"/>
                  </w:divBdr>
                  <w:divsChild>
                    <w:div w:id="58846949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878006141">
      <w:bodyDiv w:val="1"/>
      <w:marLeft w:val="0"/>
      <w:marRight w:val="0"/>
      <w:marTop w:val="0"/>
      <w:marBottom w:val="0"/>
      <w:divBdr>
        <w:top w:val="none" w:sz="0" w:space="0" w:color="auto"/>
        <w:left w:val="none" w:sz="0" w:space="0" w:color="auto"/>
        <w:bottom w:val="none" w:sz="0" w:space="0" w:color="auto"/>
        <w:right w:val="none" w:sz="0" w:space="0" w:color="auto"/>
      </w:divBdr>
      <w:divsChild>
        <w:div w:id="678167592">
          <w:blockQuote w:val="1"/>
          <w:marLeft w:val="0"/>
          <w:marRight w:val="0"/>
          <w:marTop w:val="600"/>
          <w:marBottom w:val="600"/>
          <w:divBdr>
            <w:top w:val="single" w:sz="4" w:space="5" w:color="E9EDF3"/>
            <w:left w:val="none" w:sz="0" w:space="0" w:color="auto"/>
            <w:bottom w:val="dashed" w:sz="4" w:space="5" w:color="E9EDF3"/>
            <w:right w:val="none" w:sz="0" w:space="0" w:color="auto"/>
          </w:divBdr>
        </w:div>
        <w:div w:id="2093549803">
          <w:blockQuote w:val="1"/>
          <w:marLeft w:val="0"/>
          <w:marRight w:val="0"/>
          <w:marTop w:val="600"/>
          <w:marBottom w:val="600"/>
          <w:divBdr>
            <w:top w:val="single" w:sz="4" w:space="5" w:color="E9EDF3"/>
            <w:left w:val="none" w:sz="0" w:space="0" w:color="auto"/>
            <w:bottom w:val="dashed" w:sz="4" w:space="5" w:color="E9EDF3"/>
            <w:right w:val="none" w:sz="0" w:space="0" w:color="auto"/>
          </w:divBdr>
        </w:div>
        <w:div w:id="389698005">
          <w:blockQuote w:val="1"/>
          <w:marLeft w:val="0"/>
          <w:marRight w:val="0"/>
          <w:marTop w:val="600"/>
          <w:marBottom w:val="600"/>
          <w:divBdr>
            <w:top w:val="single" w:sz="4" w:space="5" w:color="E9EDF3"/>
            <w:left w:val="none" w:sz="0" w:space="0" w:color="auto"/>
            <w:bottom w:val="dashed" w:sz="4" w:space="5" w:color="E9EDF3"/>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drowie.pl/syndrom-ddd-kim-sa-dorosle-dzieci-z-rodzin-dysfunkcyjnych" TargetMode="External"/><Relationship Id="rId3" Type="http://schemas.openxmlformats.org/officeDocument/2006/relationships/settings" Target="settings.xml"/><Relationship Id="rId7" Type="http://schemas.openxmlformats.org/officeDocument/2006/relationships/hyperlink" Target="https://e-zdrowie.pl/empatia-i-altruizm-jakie-sa-rozn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zdrowie.pl/czlowiek-empatyczny-czyli-jaki-wyjasniamy" TargetMode="External"/><Relationship Id="rId5" Type="http://schemas.openxmlformats.org/officeDocument/2006/relationships/hyperlink" Target="https://e-zdrowie.pl/empatia-czym-jest-jak-mozemy-sie-jej-nauczy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6943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KW</dc:creator>
  <cp:lastModifiedBy>Logopeda</cp:lastModifiedBy>
  <cp:revision>2</cp:revision>
  <dcterms:created xsi:type="dcterms:W3CDTF">2025-01-03T10:50:00Z</dcterms:created>
  <dcterms:modified xsi:type="dcterms:W3CDTF">2025-01-03T10:50:00Z</dcterms:modified>
</cp:coreProperties>
</file>