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0" w:rsidRDefault="00E0305C">
      <w:r>
        <w:t>Klasa VI - Programujemy w języku SCRATCH</w:t>
      </w:r>
    </w:p>
    <w:p w:rsidR="00E0305C" w:rsidRDefault="00E0305C">
      <w:r>
        <w:t>Dwupoziomowa gra dla dwóch graczy. "PINGWINY"</w:t>
      </w:r>
    </w:p>
    <w:p w:rsidR="00E0305C" w:rsidRDefault="00E0305C">
      <w:r>
        <w:t>Napisz program, opierając się na sugestiach z podręcznika, str.65 - 67.</w:t>
      </w:r>
    </w:p>
    <w:p w:rsidR="00E0305C" w:rsidRDefault="00E0305C">
      <w:r>
        <w:t>Można szukać podpowiedzi na kanale YOUTUBE.</w:t>
      </w:r>
    </w:p>
    <w:p w:rsidR="00E0305C" w:rsidRDefault="00E0305C">
      <w:r>
        <w:t>Powodzenia</w:t>
      </w:r>
    </w:p>
    <w:p w:rsidR="00E0305C" w:rsidRDefault="00E0305C">
      <w:r>
        <w:rPr>
          <w:noProof/>
          <w:lang w:eastAsia="pl-PL"/>
        </w:rPr>
        <w:drawing>
          <wp:inline distT="0" distB="0" distL="0" distR="0">
            <wp:extent cx="5760720" cy="323929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5C" w:rsidRDefault="00E0305C"/>
    <w:sectPr w:rsidR="00E0305C" w:rsidSect="0067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0305C"/>
    <w:rsid w:val="00676CB0"/>
    <w:rsid w:val="00E0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2021-02-12T10:34:00Z</dcterms:created>
  <dcterms:modified xsi:type="dcterms:W3CDTF">2021-02-12T10:43:00Z</dcterms:modified>
</cp:coreProperties>
</file>