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do klasy pierwszej szkoły podstawowej</w:t>
      </w: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rok szkolny 2021/2022</w:t>
      </w:r>
    </w:p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:rsidR="0089493A" w:rsidRPr="0089493A" w:rsidRDefault="0089493A" w:rsidP="0089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Rodzice.</w:t>
      </w:r>
    </w:p>
    <w:p w:rsidR="0089493A" w:rsidRPr="0089493A" w:rsidRDefault="004D485C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informujemy, iż rekrutacja do klas pier</w:t>
      </w:r>
      <w:r w:rsidR="00B5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wszych w Szkole Podstawowej im. gen. dyw. Tadeusza Kutrzeby w Koźlu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2021/2022 odbędzie się zgodnie z Ustawą z dnia 14 grudnia 2016 r. Prawo oświatowe (Dz. U. z 2020 r. poz. 910 i 1378 oraz z 2021 r. poz. 4) oraz Zarządzeniem NR 26/2021 Burmistrza Strykowa z dnia 29 stycznia 2021 r. w sprawie ustalenia terminów przeprowadzania postępowania rekrutacyjnego i postępowania uzupełniającego, w tym terminów składania dokumentów do przedszkoli, oddziałów przedszkolnych w szkołach podstawowych i klas pierwszych szkół podstawowych prowadzonych przez Gminę Stryków na rok szkolny 2021/2022</w:t>
      </w:r>
    </w:p>
    <w:p w:rsidR="0089493A" w:rsidRPr="0089493A" w:rsidRDefault="0089493A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493A" w:rsidRPr="0089493A" w:rsidRDefault="004D485C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zamieszkali w obwodzie Szk</w:t>
      </w:r>
      <w:r w:rsidR="00B5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oły Podstawowej im. gen. dyw. Tadeusza Kutrzeby w Koźlu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 są z urzędu na podstawie </w:t>
      </w:r>
      <w:r w:rsidR="0089493A"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„Karty zgłoszenia dziecka do klasy pierwszej”.</w:t>
      </w:r>
      <w:r w:rsidR="00B5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zapisywanie dzieci z rocznika 2014, zamieszkałych  w obwodzie Szk</w:t>
      </w:r>
      <w:r w:rsidR="00B53448">
        <w:rPr>
          <w:rFonts w:ascii="Times New Roman" w:eastAsia="Times New Roman" w:hAnsi="Times New Roman" w:cs="Times New Roman"/>
          <w:sz w:val="24"/>
          <w:szCs w:val="24"/>
          <w:lang w:eastAsia="pl-PL"/>
        </w:rPr>
        <w:t>oły Podstawowej im. gen. dyw. Tadeusza Kutrzeby w Koźlu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  </w:t>
      </w:r>
      <w:r w:rsidR="0089493A"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22.02.2021 r.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prosimy składać w sekretariacie szkoły.</w:t>
      </w:r>
    </w:p>
    <w:p w:rsidR="0089493A" w:rsidRPr="0089493A" w:rsidRDefault="0089493A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493A" w:rsidRPr="0089493A" w:rsidRDefault="0089493A" w:rsidP="004D4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89493A" w:rsidRPr="0089493A" w:rsidRDefault="004D485C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wolnych miejsc odbędzie się </w:t>
      </w:r>
      <w:r w:rsidR="0089493A"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kandydatów zamieszkałych poza obwodem</w:t>
      </w:r>
      <w:r w:rsidR="00B5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im. gen. dyw. Tadeusza Kutrzeby w Koźlu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5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złożonych wniosków  </w:t>
      </w:r>
      <w:r w:rsidR="0089493A"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 w terminie od dnia 01.03.2021 r. do dnia 19.03.2021 r. do godz. 15:00.</w:t>
      </w:r>
    </w:p>
    <w:p w:rsidR="0089493A" w:rsidRPr="0089493A" w:rsidRDefault="0089493A" w:rsidP="004D4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3480"/>
        <w:gridCol w:w="1728"/>
        <w:gridCol w:w="1728"/>
      </w:tblGrid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 postępowania rekrutacyjnego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 postępowania uzupełniającego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klasy I szkoły podstawowej wraz z dokumentami potwierdzającymi spełnienie przez kandydata warunków lub kryteriów branych pod uwagę w postępowaniu rekrutacyjnym.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01 - 19 marca 2021r. do godz. 15.00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04 - 14 maja 2021r. do godz. 15.00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do klasy I szkoły podstawowej i </w:t>
            </w: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dokumentów potwierdzających spełnianie przez kandydata warunków lub kryteriów branych pod uwagę w postępowaniu rekrutacyjnym, w tym dokonanie przez przewodniczącego komisji rekrutacyjnej czynności, o których mowa w art. 150 ust. 7 ustawy z dnia 14 grudnia 2016 r. Prawo oświatowe (Dz. U. z 2019 r. poz. 1148 ze zm.).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22 - 26 marca 2021r.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17 - 21 maja 2021r.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  2021r. o godz. 14.00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maja 2021r. o godz. 14.00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marca - 07 kwietnia  2021r. do godz. 15.00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25 - 28 maja 2021r. do godz. 15.00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 2021r. o godz. 14.00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2021r. o godz. 14.00</w:t>
            </w:r>
          </w:p>
        </w:tc>
      </w:tr>
    </w:tbl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Kryteria, odpowiadająca im liczba punktów oraz dokumenty potwierdzające spełnianie kryteriów w postępowaniu rekrutacyjnym na wolne miejsca do klas pierwszych szkół podstawowych prowadzonych przez Gminę Stryków dla kandydatów zamieszkałych poza obwodem szkoły </w:t>
      </w:r>
    </w:p>
    <w:p w:rsidR="0089493A" w:rsidRPr="0089493A" w:rsidRDefault="0089493A" w:rsidP="00894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4210"/>
        <w:gridCol w:w="1120"/>
        <w:gridCol w:w="3090"/>
      </w:tblGrid>
      <w:tr w:rsidR="0089493A" w:rsidRPr="0089493A" w:rsidTr="0089493A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potwierdzające spełnianie kryterium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realizuje przygotowanie przedszkolne w oddziale przedszkolnym zorganizowanym przy szkole podstawowej, której dotyczy rekrutacja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potwierdza dyrektor na podstawie dokumentacji będącej w posiadaniu szkoły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Rodzeństwo kandydata uczęszcza do oddziału przedszkolnego, szkoły podstawowej lub klas gimnazjalnych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potwierdza dyrektor na podstawie dokumentacji będącej w posiadaniu szkoły</w:t>
            </w:r>
          </w:p>
        </w:tc>
      </w:tr>
      <w:tr w:rsidR="0089493A" w:rsidRPr="0089493A" w:rsidTr="0089493A">
        <w:trPr>
          <w:tblCellSpacing w:w="0" w:type="dxa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jest zstępnym pracownika szkoły, której dotyczy rekrutacja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93A" w:rsidRPr="0089493A" w:rsidRDefault="0089493A" w:rsidP="00894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</w:tbl>
    <w:p w:rsidR="00F823E0" w:rsidRPr="0089493A" w:rsidRDefault="0089493A" w:rsidP="00894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823E0" w:rsidRPr="0089493A" w:rsidSect="00F8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93A"/>
    <w:rsid w:val="001F5485"/>
    <w:rsid w:val="004D485C"/>
    <w:rsid w:val="005538FB"/>
    <w:rsid w:val="00780042"/>
    <w:rsid w:val="0089493A"/>
    <w:rsid w:val="00B53448"/>
    <w:rsid w:val="00F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493A"/>
    <w:rPr>
      <w:b/>
      <w:bCs/>
    </w:rPr>
  </w:style>
  <w:style w:type="character" w:styleId="Uwydatnienie">
    <w:name w:val="Emphasis"/>
    <w:basedOn w:val="Domylnaczcionkaakapitu"/>
    <w:uiPriority w:val="20"/>
    <w:qFormat/>
    <w:rsid w:val="008949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4</cp:revision>
  <cp:lastPrinted>2021-02-11T08:34:00Z</cp:lastPrinted>
  <dcterms:created xsi:type="dcterms:W3CDTF">2021-02-10T13:20:00Z</dcterms:created>
  <dcterms:modified xsi:type="dcterms:W3CDTF">2021-02-11T08:35:00Z</dcterms:modified>
</cp:coreProperties>
</file>