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0D" w:rsidRDefault="00AA5B9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Materiał wyrazowy z głoską „</w:t>
      </w:r>
      <w:proofErr w:type="spellStart"/>
      <w:r>
        <w:rPr>
          <w:b/>
          <w:sz w:val="32"/>
          <w:szCs w:val="32"/>
          <w:u w:val="single"/>
        </w:rPr>
        <w:t>dż</w:t>
      </w:r>
      <w:proofErr w:type="spellEnd"/>
      <w:r>
        <w:rPr>
          <w:b/>
          <w:sz w:val="32"/>
          <w:szCs w:val="32"/>
          <w:u w:val="single"/>
        </w:rPr>
        <w:t>”: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dżdżownice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dżem (w koszyku)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dżokej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dżentelmen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dżin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dżojstik (w kieszeni)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dżungla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zjeżdżalnia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dżokejka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dżip</w:t>
      </w:r>
    </w:p>
    <w:p w:rsidR="00AA5B9B" w:rsidRDefault="00AA5B9B">
      <w:pPr>
        <w:rPr>
          <w:sz w:val="32"/>
          <w:szCs w:val="32"/>
        </w:rPr>
      </w:pPr>
      <w:r>
        <w:rPr>
          <w:sz w:val="32"/>
          <w:szCs w:val="32"/>
        </w:rPr>
        <w:t>dżdżysty dzień</w:t>
      </w:r>
      <w:bookmarkStart w:id="0" w:name="_GoBack"/>
      <w:bookmarkEnd w:id="0"/>
    </w:p>
    <w:p w:rsidR="00AA5B9B" w:rsidRPr="00AA5B9B" w:rsidRDefault="00AA5B9B">
      <w:pPr>
        <w:rPr>
          <w:sz w:val="32"/>
          <w:szCs w:val="32"/>
        </w:rPr>
      </w:pPr>
    </w:p>
    <w:sectPr w:rsidR="00AA5B9B" w:rsidRPr="00AA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85"/>
    <w:rsid w:val="00513885"/>
    <w:rsid w:val="00AA4C0D"/>
    <w:rsid w:val="00A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BA1D-8D2F-498B-8354-EF838F81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2020-04-06T16:26:00Z</dcterms:created>
  <dcterms:modified xsi:type="dcterms:W3CDTF">2020-04-06T16:28:00Z</dcterms:modified>
</cp:coreProperties>
</file>