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07" w:rsidRDefault="00DE4907" w:rsidP="002F65D3">
      <w:pPr>
        <w:spacing w:after="0"/>
        <w:rPr>
          <w:sz w:val="24"/>
          <w:szCs w:val="24"/>
        </w:rPr>
      </w:pPr>
    </w:p>
    <w:p w:rsidR="00DE4907" w:rsidRDefault="00DE4907" w:rsidP="002F65D3">
      <w:pPr>
        <w:spacing w:after="0"/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3211"/>
        <w:tblW w:w="5632" w:type="pct"/>
        <w:tblLayout w:type="fixed"/>
        <w:tblLook w:val="04A0"/>
      </w:tblPr>
      <w:tblGrid>
        <w:gridCol w:w="958"/>
        <w:gridCol w:w="852"/>
        <w:gridCol w:w="1172"/>
        <w:gridCol w:w="1278"/>
        <w:gridCol w:w="990"/>
        <w:gridCol w:w="1278"/>
        <w:gridCol w:w="993"/>
        <w:gridCol w:w="852"/>
        <w:gridCol w:w="1131"/>
        <w:gridCol w:w="990"/>
        <w:gridCol w:w="1134"/>
        <w:gridCol w:w="993"/>
        <w:gridCol w:w="1128"/>
        <w:gridCol w:w="1278"/>
        <w:gridCol w:w="990"/>
      </w:tblGrid>
      <w:tr w:rsidR="00A16559" w:rsidTr="008E47AD">
        <w:trPr>
          <w:trHeight w:val="720"/>
        </w:trPr>
        <w:tc>
          <w:tcPr>
            <w:tcW w:w="299" w:type="pct"/>
          </w:tcPr>
          <w:p w:rsidR="00A16559" w:rsidRPr="005E113A" w:rsidRDefault="00A16559" w:rsidP="00A16559">
            <w:pPr>
              <w:jc w:val="center"/>
              <w:rPr>
                <w:rFonts w:ascii="Times New Roman" w:hAnsi="Times New Roman" w:cs="Times New Roman"/>
              </w:rPr>
            </w:pPr>
            <w:r w:rsidRPr="005E113A">
              <w:rPr>
                <w:rFonts w:ascii="Times New Roman" w:hAnsi="Times New Roman" w:cs="Times New Roman"/>
              </w:rPr>
              <w:t>godzin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1" w:type="pct"/>
            <w:gridSpan w:val="3"/>
          </w:tcPr>
          <w:p w:rsidR="00A16559" w:rsidRPr="005E113A" w:rsidRDefault="00A16559" w:rsidP="00A16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3A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018" w:type="pct"/>
            <w:gridSpan w:val="3"/>
          </w:tcPr>
          <w:p w:rsidR="00A16559" w:rsidRPr="005E113A" w:rsidRDefault="00A16559" w:rsidP="00A16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3A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928" w:type="pct"/>
            <w:gridSpan w:val="3"/>
          </w:tcPr>
          <w:p w:rsidR="00A16559" w:rsidRPr="005E113A" w:rsidRDefault="00A16559" w:rsidP="00A16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3A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664" w:type="pct"/>
            <w:gridSpan w:val="2"/>
          </w:tcPr>
          <w:p w:rsidR="00A16559" w:rsidRPr="005E113A" w:rsidRDefault="00A16559" w:rsidP="00A16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3A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060" w:type="pct"/>
            <w:gridSpan w:val="3"/>
          </w:tcPr>
          <w:p w:rsidR="00A16559" w:rsidRPr="005E113A" w:rsidRDefault="00A16559" w:rsidP="00A16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13A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A16559" w:rsidTr="008E47AD">
        <w:trPr>
          <w:trHeight w:val="677"/>
        </w:trPr>
        <w:tc>
          <w:tcPr>
            <w:tcW w:w="299" w:type="pct"/>
          </w:tcPr>
          <w:p w:rsidR="00A16559" w:rsidRDefault="00A16559" w:rsidP="00A16559">
            <w:r>
              <w:t xml:space="preserve">14.00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Pedagog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14.00-16.00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ind w:right="-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Kształcenie świadomości i ekspresji kulturalnej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14.00-16.00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Informatyka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16.00-18.00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Psycholog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14.00-16.00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9" w:type="pct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Angielski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14.00-18.00</w:t>
            </w: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rPr>
                <w:rFonts w:cstheme="minorHAnsi"/>
                <w:b/>
                <w:sz w:val="16"/>
                <w:szCs w:val="16"/>
              </w:rPr>
            </w:pPr>
          </w:p>
          <w:p w:rsidR="00A16559" w:rsidRPr="00A16559" w:rsidRDefault="00A16559" w:rsidP="00A16559">
            <w:pPr>
              <w:rPr>
                <w:rFonts w:cstheme="minorHAnsi"/>
                <w:b/>
                <w:sz w:val="16"/>
                <w:szCs w:val="16"/>
              </w:rPr>
            </w:pP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Angielski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14.00-18.00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Matematyka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14.00-18.00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Matematyka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14.00-18.00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tcBorders>
              <w:left w:val="single" w:sz="4" w:space="0" w:color="auto"/>
            </w:tcBorders>
            <w:vAlign w:val="center"/>
          </w:tcPr>
          <w:p w:rsidR="00A16559" w:rsidRPr="000B20ED" w:rsidRDefault="00A16559" w:rsidP="00A16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b/>
                <w:sz w:val="16"/>
                <w:szCs w:val="16"/>
              </w:rPr>
            </w:pPr>
            <w:r w:rsidRPr="00A16559">
              <w:rPr>
                <w:b/>
                <w:sz w:val="16"/>
                <w:szCs w:val="16"/>
              </w:rPr>
              <w:t>Zajęcia korekcyjno-kompensacyjne</w:t>
            </w:r>
          </w:p>
          <w:p w:rsidR="00A16559" w:rsidRPr="00A750D4" w:rsidRDefault="00A16559" w:rsidP="00A16559">
            <w:pPr>
              <w:jc w:val="center"/>
              <w:rPr>
                <w:b/>
              </w:rPr>
            </w:pPr>
            <w:r w:rsidRPr="00A16559">
              <w:rPr>
                <w:sz w:val="16"/>
                <w:szCs w:val="16"/>
              </w:rPr>
              <w:t>14.00-17.00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b/>
                <w:sz w:val="16"/>
                <w:szCs w:val="16"/>
              </w:rPr>
            </w:pPr>
            <w:r w:rsidRPr="00A16559">
              <w:rPr>
                <w:b/>
                <w:sz w:val="16"/>
                <w:szCs w:val="16"/>
              </w:rPr>
              <w:t xml:space="preserve">Logopeda </w:t>
            </w:r>
          </w:p>
          <w:p w:rsidR="00A16559" w:rsidRPr="00A16559" w:rsidRDefault="00A16559" w:rsidP="00A16559">
            <w:pPr>
              <w:jc w:val="center"/>
              <w:rPr>
                <w:sz w:val="16"/>
                <w:szCs w:val="16"/>
              </w:rPr>
            </w:pPr>
            <w:r w:rsidRPr="00A16559">
              <w:rPr>
                <w:sz w:val="16"/>
                <w:szCs w:val="16"/>
              </w:rPr>
              <w:t>14.00-18.00</w:t>
            </w:r>
          </w:p>
          <w:p w:rsidR="00A16559" w:rsidRPr="00A750D4" w:rsidRDefault="00A16559" w:rsidP="00A16559">
            <w:pPr>
              <w:jc w:val="center"/>
              <w:rPr>
                <w:b/>
              </w:rPr>
            </w:pPr>
          </w:p>
        </w:tc>
        <w:tc>
          <w:tcPr>
            <w:tcW w:w="309" w:type="pct"/>
            <w:vMerge w:val="restar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rPr>
                <w:rFonts w:cstheme="minorHAnsi"/>
                <w:b/>
                <w:sz w:val="16"/>
                <w:szCs w:val="16"/>
              </w:rPr>
            </w:pP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Angielski</w:t>
            </w:r>
          </w:p>
          <w:p w:rsidR="00A16559" w:rsidRPr="00A16559" w:rsidRDefault="00A16559" w:rsidP="00A16559">
            <w:pPr>
              <w:jc w:val="center"/>
              <w:rPr>
                <w:b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14.00-18.00</w:t>
            </w:r>
          </w:p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14.30</w:t>
            </w: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Zajęcia korekcyjno-kompensacyjne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14.30-15.30</w:t>
            </w:r>
          </w:p>
        </w:tc>
        <w:tc>
          <w:tcPr>
            <w:tcW w:w="309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52" w:type="pct"/>
            <w:vMerge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15.00</w:t>
            </w: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A16559" w:rsidRPr="00A16559" w:rsidRDefault="00A16559" w:rsidP="00A16559">
            <w:pPr>
              <w:ind w:right="-1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Kształcenie świadomości i ekspresji kulturalnej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15.00-17.00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Zajęcia korekcyjno-kompensacyjne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(na bibliotece)</w:t>
            </w:r>
          </w:p>
        </w:tc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52" w:type="pct"/>
            <w:vMerge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  <w:vAlign w:val="center"/>
          </w:tcPr>
          <w:p w:rsidR="00A16559" w:rsidRPr="00197153" w:rsidRDefault="00A16559" w:rsidP="00A165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Pr="00197153" w:rsidRDefault="00A16559" w:rsidP="00A165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6559" w:rsidTr="008E47AD">
        <w:trPr>
          <w:trHeight w:val="680"/>
        </w:trPr>
        <w:tc>
          <w:tcPr>
            <w:tcW w:w="299" w:type="pct"/>
          </w:tcPr>
          <w:p w:rsidR="00A16559" w:rsidRDefault="00A16559" w:rsidP="00A16559">
            <w:r>
              <w:t>15.30</w:t>
            </w: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b/>
                <w:sz w:val="16"/>
                <w:szCs w:val="16"/>
              </w:rPr>
            </w:pPr>
            <w:r w:rsidRPr="00A16559">
              <w:rPr>
                <w:b/>
                <w:sz w:val="16"/>
                <w:szCs w:val="16"/>
              </w:rPr>
              <w:t xml:space="preserve">Logopeda </w:t>
            </w:r>
          </w:p>
          <w:p w:rsidR="00A16559" w:rsidRPr="00A16559" w:rsidRDefault="00A16559" w:rsidP="00A16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16559">
              <w:rPr>
                <w:sz w:val="16"/>
                <w:szCs w:val="16"/>
              </w:rPr>
              <w:t>.00-18.00</w:t>
            </w:r>
          </w:p>
          <w:p w:rsidR="00A16559" w:rsidRDefault="00A16559" w:rsidP="00A16559">
            <w:pPr>
              <w:jc w:val="center"/>
              <w:rPr>
                <w:b/>
                <w:sz w:val="18"/>
                <w:szCs w:val="18"/>
              </w:rPr>
            </w:pPr>
          </w:p>
          <w:p w:rsidR="00A16559" w:rsidRDefault="00A16559" w:rsidP="00A16559">
            <w:pPr>
              <w:jc w:val="center"/>
              <w:rPr>
                <w:b/>
                <w:sz w:val="18"/>
                <w:szCs w:val="18"/>
              </w:rPr>
            </w:pPr>
          </w:p>
          <w:p w:rsidR="00A16559" w:rsidRDefault="00A16559" w:rsidP="00A16559">
            <w:pPr>
              <w:jc w:val="center"/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16.00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A16559" w:rsidRDefault="00A16559" w:rsidP="008E47AD">
            <w:pPr>
              <w:jc w:val="center"/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vAlign w:val="center"/>
          </w:tcPr>
          <w:p w:rsidR="00A16559" w:rsidRPr="00D92168" w:rsidRDefault="00A16559" w:rsidP="00A16559">
            <w:pPr>
              <w:jc w:val="center"/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vAlign w:val="center"/>
          </w:tcPr>
          <w:p w:rsidR="00A16559" w:rsidRPr="00D92168" w:rsidRDefault="00A16559" w:rsidP="00A16559"/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Pr="00D92168" w:rsidRDefault="00A16559" w:rsidP="00A16559"/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16.30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A16559" w:rsidRDefault="00A16559" w:rsidP="008E47AD">
            <w:pPr>
              <w:jc w:val="center"/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17.00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A16559" w:rsidRPr="00A16559" w:rsidRDefault="00A16559" w:rsidP="00A1655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6559">
              <w:rPr>
                <w:rFonts w:cstheme="minorHAnsi"/>
                <w:b/>
                <w:sz w:val="16"/>
                <w:szCs w:val="16"/>
              </w:rPr>
              <w:t>Informatyka</w:t>
            </w:r>
          </w:p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6559">
              <w:rPr>
                <w:rFonts w:cstheme="minorHAnsi"/>
                <w:sz w:val="16"/>
                <w:szCs w:val="16"/>
              </w:rPr>
              <w:t>17.00-18.00</w:t>
            </w: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A16559" w:rsidRDefault="00A16559" w:rsidP="00A16559">
            <w:pPr>
              <w:jc w:val="center"/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17.30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52" w:type="pct"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  <w:vAlign w:val="center"/>
          </w:tcPr>
          <w:p w:rsidR="00A16559" w:rsidRDefault="00A16559" w:rsidP="00A16559">
            <w:pPr>
              <w:jc w:val="center"/>
            </w:pPr>
          </w:p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Default="00A16559" w:rsidP="00A16559">
            <w:pPr>
              <w:jc w:val="center"/>
            </w:pPr>
          </w:p>
        </w:tc>
      </w:tr>
      <w:tr w:rsidR="00A16559" w:rsidTr="008E47AD">
        <w:trPr>
          <w:trHeight w:val="720"/>
        </w:trPr>
        <w:tc>
          <w:tcPr>
            <w:tcW w:w="299" w:type="pct"/>
          </w:tcPr>
          <w:p w:rsidR="00A16559" w:rsidRDefault="00A16559" w:rsidP="00A16559">
            <w:r>
              <w:t>18.00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" w:type="pct"/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right w:val="single" w:sz="4" w:space="0" w:color="auto"/>
            </w:tcBorders>
          </w:tcPr>
          <w:p w:rsidR="00A16559" w:rsidRPr="00A16559" w:rsidRDefault="00A16559" w:rsidP="00A165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52" w:type="pct"/>
            <w:tcBorders>
              <w:right w:val="single" w:sz="4" w:space="0" w:color="auto"/>
            </w:tcBorders>
          </w:tcPr>
          <w:p w:rsidR="00A16559" w:rsidRDefault="00A16559" w:rsidP="00A16559"/>
        </w:tc>
        <w:tc>
          <w:tcPr>
            <w:tcW w:w="39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:rsidR="00A16559" w:rsidRDefault="00A16559" w:rsidP="00A16559"/>
        </w:tc>
      </w:tr>
    </w:tbl>
    <w:p w:rsidR="00DE4907" w:rsidRPr="00951778" w:rsidRDefault="00DE4907" w:rsidP="0095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z</w:t>
      </w:r>
      <w:r w:rsidRPr="00620A60">
        <w:rPr>
          <w:b/>
          <w:sz w:val="28"/>
          <w:szCs w:val="28"/>
        </w:rPr>
        <w:t>ajęć - PWD Woźniki</w:t>
      </w:r>
    </w:p>
    <w:sectPr w:rsidR="00DE4907" w:rsidRPr="00951778" w:rsidSect="00D921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AD" w:rsidRDefault="008E47AD" w:rsidP="005E113A">
      <w:pPr>
        <w:spacing w:after="0" w:line="240" w:lineRule="auto"/>
      </w:pPr>
      <w:r>
        <w:separator/>
      </w:r>
    </w:p>
  </w:endnote>
  <w:endnote w:type="continuationSeparator" w:id="1">
    <w:p w:rsidR="008E47AD" w:rsidRDefault="008E47AD" w:rsidP="005E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AD" w:rsidRDefault="008E47AD" w:rsidP="005E113A">
      <w:pPr>
        <w:spacing w:after="0" w:line="240" w:lineRule="auto"/>
      </w:pPr>
      <w:r>
        <w:separator/>
      </w:r>
    </w:p>
  </w:footnote>
  <w:footnote w:type="continuationSeparator" w:id="1">
    <w:p w:rsidR="008E47AD" w:rsidRDefault="008E47AD" w:rsidP="005E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AD" w:rsidRDefault="008E47AD" w:rsidP="00197153">
    <w:pPr>
      <w:pStyle w:val="Nagwek"/>
      <w:tabs>
        <w:tab w:val="clear" w:pos="4536"/>
        <w:tab w:val="clear" w:pos="9072"/>
        <w:tab w:val="left" w:pos="5160"/>
      </w:tabs>
      <w:jc w:val="center"/>
    </w:pPr>
    <w:r w:rsidRPr="005E113A">
      <w:rPr>
        <w:noProof/>
      </w:rPr>
      <w:drawing>
        <wp:inline distT="0" distB="0" distL="0" distR="0">
          <wp:extent cx="5760720" cy="5143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A99"/>
    <w:multiLevelType w:val="hybridMultilevel"/>
    <w:tmpl w:val="1B6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113A"/>
    <w:rsid w:val="000074E3"/>
    <w:rsid w:val="00082337"/>
    <w:rsid w:val="000953EB"/>
    <w:rsid w:val="000A2A30"/>
    <w:rsid w:val="000B20ED"/>
    <w:rsid w:val="000D02B4"/>
    <w:rsid w:val="000E35C4"/>
    <w:rsid w:val="000F61C8"/>
    <w:rsid w:val="00114934"/>
    <w:rsid w:val="0012611F"/>
    <w:rsid w:val="00197153"/>
    <w:rsid w:val="001B42F9"/>
    <w:rsid w:val="001B5124"/>
    <w:rsid w:val="001D6073"/>
    <w:rsid w:val="001F2F3D"/>
    <w:rsid w:val="00221A46"/>
    <w:rsid w:val="0024507B"/>
    <w:rsid w:val="00254F7B"/>
    <w:rsid w:val="002C33F4"/>
    <w:rsid w:val="002F65D3"/>
    <w:rsid w:val="003431A6"/>
    <w:rsid w:val="003572BF"/>
    <w:rsid w:val="00357C4A"/>
    <w:rsid w:val="00360A41"/>
    <w:rsid w:val="00384793"/>
    <w:rsid w:val="00386A1F"/>
    <w:rsid w:val="003F325F"/>
    <w:rsid w:val="00436365"/>
    <w:rsid w:val="00472BB2"/>
    <w:rsid w:val="0049086D"/>
    <w:rsid w:val="004C5CF9"/>
    <w:rsid w:val="004D12CA"/>
    <w:rsid w:val="004F0A28"/>
    <w:rsid w:val="0056097A"/>
    <w:rsid w:val="0058296A"/>
    <w:rsid w:val="005A0441"/>
    <w:rsid w:val="005C468A"/>
    <w:rsid w:val="005C60A4"/>
    <w:rsid w:val="005E113A"/>
    <w:rsid w:val="005F2A9E"/>
    <w:rsid w:val="00620A60"/>
    <w:rsid w:val="006312BB"/>
    <w:rsid w:val="0063148B"/>
    <w:rsid w:val="00671939"/>
    <w:rsid w:val="00695360"/>
    <w:rsid w:val="007B54E8"/>
    <w:rsid w:val="007B56F9"/>
    <w:rsid w:val="007C7F52"/>
    <w:rsid w:val="00826699"/>
    <w:rsid w:val="008267ED"/>
    <w:rsid w:val="00833B8E"/>
    <w:rsid w:val="00851151"/>
    <w:rsid w:val="008860D3"/>
    <w:rsid w:val="008C534D"/>
    <w:rsid w:val="008E47AD"/>
    <w:rsid w:val="00925A4A"/>
    <w:rsid w:val="00933243"/>
    <w:rsid w:val="00951778"/>
    <w:rsid w:val="009B3D52"/>
    <w:rsid w:val="00A16559"/>
    <w:rsid w:val="00A66708"/>
    <w:rsid w:val="00A750D4"/>
    <w:rsid w:val="00A8321F"/>
    <w:rsid w:val="00A83CA7"/>
    <w:rsid w:val="00AB79C6"/>
    <w:rsid w:val="00AC5AEC"/>
    <w:rsid w:val="00AF4CFB"/>
    <w:rsid w:val="00B129EC"/>
    <w:rsid w:val="00B20583"/>
    <w:rsid w:val="00B25768"/>
    <w:rsid w:val="00B558B2"/>
    <w:rsid w:val="00BA16CC"/>
    <w:rsid w:val="00BD4266"/>
    <w:rsid w:val="00BF32DF"/>
    <w:rsid w:val="00C1599F"/>
    <w:rsid w:val="00C22134"/>
    <w:rsid w:val="00C607CF"/>
    <w:rsid w:val="00CD23EB"/>
    <w:rsid w:val="00CE2219"/>
    <w:rsid w:val="00CF124D"/>
    <w:rsid w:val="00CF27CB"/>
    <w:rsid w:val="00D14CAE"/>
    <w:rsid w:val="00D26E5C"/>
    <w:rsid w:val="00D92168"/>
    <w:rsid w:val="00DE4907"/>
    <w:rsid w:val="00E00428"/>
    <w:rsid w:val="00E05559"/>
    <w:rsid w:val="00E3281D"/>
    <w:rsid w:val="00E72FBA"/>
    <w:rsid w:val="00E7787A"/>
    <w:rsid w:val="00E90297"/>
    <w:rsid w:val="00E90D30"/>
    <w:rsid w:val="00EB7D28"/>
    <w:rsid w:val="00F74F11"/>
    <w:rsid w:val="00F766C3"/>
    <w:rsid w:val="00F85227"/>
    <w:rsid w:val="00FD6AF5"/>
    <w:rsid w:val="00FE0C5E"/>
    <w:rsid w:val="00FE1EA0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E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13A"/>
  </w:style>
  <w:style w:type="paragraph" w:styleId="Stopka">
    <w:name w:val="footer"/>
    <w:basedOn w:val="Normalny"/>
    <w:link w:val="StopkaZnak"/>
    <w:uiPriority w:val="99"/>
    <w:semiHidden/>
    <w:unhideWhenUsed/>
    <w:rsid w:val="005E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13A"/>
  </w:style>
  <w:style w:type="paragraph" w:styleId="Tekstdymka">
    <w:name w:val="Balloon Text"/>
    <w:basedOn w:val="Normalny"/>
    <w:link w:val="TekstdymkaZnak"/>
    <w:uiPriority w:val="99"/>
    <w:semiHidden/>
    <w:unhideWhenUsed/>
    <w:rsid w:val="005E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1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KGalas</dc:creator>
  <cp:keywords/>
  <dc:description/>
  <cp:lastModifiedBy>KGalas</cp:lastModifiedBy>
  <cp:revision>130</cp:revision>
  <cp:lastPrinted>2022-01-03T12:46:00Z</cp:lastPrinted>
  <dcterms:created xsi:type="dcterms:W3CDTF">2021-02-22T10:21:00Z</dcterms:created>
  <dcterms:modified xsi:type="dcterms:W3CDTF">2022-01-03T14:00:00Z</dcterms:modified>
</cp:coreProperties>
</file>