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2A168" w14:textId="1D314B11" w:rsidR="00320C0B" w:rsidRPr="009C1204" w:rsidRDefault="00320C0B" w:rsidP="00320C0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INFORMACJA O TERMINACH SKŁADANIA WNIOSKÓW</w:t>
      </w:r>
      <w:r w:rsidR="00862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9C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500+ </w:t>
      </w:r>
      <w:r w:rsidR="009C1204" w:rsidRPr="009C12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PRZYPOMNIENIE</w:t>
      </w:r>
    </w:p>
    <w:p w14:paraId="27670918" w14:textId="17A667D2" w:rsidR="00C8288D" w:rsidRPr="00C8288D" w:rsidRDefault="00C8288D" w:rsidP="008D17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7121B" w14:textId="77777777" w:rsidR="00A050DA" w:rsidRDefault="00A050DA" w:rsidP="008D17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 wp14:anchorId="4FF946DD" wp14:editId="1A2DE3F5">
            <wp:extent cx="3876675" cy="2207978"/>
            <wp:effectExtent l="0" t="0" r="0" b="1905"/>
            <wp:docPr id="1" name="Obraz 1" descr="Informacja MOPS - nowy okres zasiłkowy 500+ - Aktualności - Mias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cja MOPS - nowy okres zasiłkowy 500+ - Aktualności - Miast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514" cy="221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2DC83" w14:textId="77777777" w:rsidR="00A050DA" w:rsidRDefault="00A050DA" w:rsidP="008D17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</w:pPr>
    </w:p>
    <w:p w14:paraId="54D71EED" w14:textId="77777777" w:rsidR="009C1204" w:rsidRDefault="00C8288D" w:rsidP="008D17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pl-PL"/>
        </w:rPr>
      </w:pPr>
      <w:r w:rsidRPr="00DC01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Informujemy, że</w:t>
      </w:r>
      <w:r w:rsidR="008D17F1" w:rsidRPr="00DC01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obowiązujące świadczenia wychowawcze 500+</w:t>
      </w:r>
      <w:r w:rsidR="00F7772A" w:rsidRPr="00DC01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7772A" w:rsidRPr="00DC01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przyznane są do</w:t>
      </w:r>
      <w:r w:rsidR="00F7772A" w:rsidRPr="00DC01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D17F1" w:rsidRPr="00DC0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31 maja 2021 r</w:t>
      </w:r>
      <w:r w:rsidR="008D17F1" w:rsidRPr="00DC01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 związku z powyższym </w:t>
      </w:r>
      <w:r w:rsidR="008D17F1" w:rsidRPr="00F7772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pl-PL"/>
        </w:rPr>
        <w:t>w 2020 r. nie składamy wniosków</w:t>
      </w:r>
      <w:r w:rsidR="008D17F1" w:rsidRPr="00F7772A">
        <w:rPr>
          <w:rFonts w:ascii="Times New Roman" w:eastAsia="Times New Roman" w:hAnsi="Times New Roman" w:cs="Times New Roman"/>
          <w:color w:val="C00000"/>
          <w:sz w:val="28"/>
          <w:szCs w:val="28"/>
          <w:lang w:eastAsia="pl-PL"/>
        </w:rPr>
        <w:t xml:space="preserve"> </w:t>
      </w:r>
      <w:r w:rsidR="008D17F1" w:rsidRPr="00DC01D8">
        <w:rPr>
          <w:rFonts w:ascii="Times New Roman" w:eastAsia="Times New Roman" w:hAnsi="Times New Roman" w:cs="Times New Roman"/>
          <w:sz w:val="28"/>
          <w:szCs w:val="28"/>
          <w:lang w:eastAsia="pl-PL"/>
        </w:rPr>
        <w:t>o przedłużenie wypłaty świadczeń 500+.</w:t>
      </w:r>
      <w:r w:rsidR="00291700" w:rsidRPr="00DC01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5401663" w14:textId="2306BEEC" w:rsidR="00291700" w:rsidRPr="00F7772A" w:rsidRDefault="008D17F1" w:rsidP="008D17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</w:pPr>
      <w:r w:rsidRPr="00DC01D8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C8288D" w:rsidRPr="00DC01D8">
        <w:rPr>
          <w:rFonts w:ascii="Times New Roman" w:eastAsia="Times New Roman" w:hAnsi="Times New Roman" w:cs="Times New Roman"/>
          <w:sz w:val="28"/>
          <w:szCs w:val="28"/>
          <w:lang w:eastAsia="pl-PL"/>
        </w:rPr>
        <w:t>nioski</w:t>
      </w:r>
      <w:r w:rsidR="00876A57" w:rsidRPr="00DC01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8288D" w:rsidRPr="00DC01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świadczenia wychowawcze 500+</w:t>
      </w:r>
      <w:r w:rsidR="00C8288D" w:rsidRPr="00DC01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nowy okres będzie można</w:t>
      </w:r>
      <w:r w:rsidR="00A050DA" w:rsidRPr="00DC01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będzie</w:t>
      </w:r>
      <w:r w:rsidR="00C8288D" w:rsidRPr="00DC01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składać od</w:t>
      </w:r>
      <w:r w:rsidR="00A050DA" w:rsidRPr="00DC01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8288D" w:rsidRPr="00F7772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>1 lutego 2021</w:t>
      </w:r>
      <w:r w:rsidR="008629E1" w:rsidRPr="00F7772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 xml:space="preserve"> </w:t>
      </w:r>
      <w:r w:rsidR="00C8288D" w:rsidRPr="00F7772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>r</w:t>
      </w:r>
      <w:r w:rsidR="008629E1" w:rsidRPr="00F7772A">
        <w:rPr>
          <w:rFonts w:ascii="Times New Roman" w:eastAsia="Times New Roman" w:hAnsi="Times New Roman" w:cs="Times New Roman"/>
          <w:color w:val="C00000"/>
          <w:sz w:val="28"/>
          <w:szCs w:val="28"/>
          <w:lang w:eastAsia="pl-PL"/>
        </w:rPr>
        <w:t xml:space="preserve">. </w:t>
      </w:r>
      <w:r w:rsidR="008629E1" w:rsidRPr="00F7772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>w wersji elektronicznej</w:t>
      </w:r>
      <w:r w:rsidR="00C8288D" w:rsidRPr="00F7772A">
        <w:rPr>
          <w:rFonts w:ascii="Times New Roman" w:eastAsia="Times New Roman" w:hAnsi="Times New Roman" w:cs="Times New Roman"/>
          <w:color w:val="C00000"/>
          <w:sz w:val="28"/>
          <w:szCs w:val="28"/>
          <w:lang w:eastAsia="pl-PL"/>
        </w:rPr>
        <w:t xml:space="preserve"> lub od </w:t>
      </w:r>
      <w:r w:rsidR="00C8288D" w:rsidRPr="00F7772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>1 kwietnia 2021</w:t>
      </w:r>
      <w:r w:rsidR="008629E1" w:rsidRPr="00F7772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 xml:space="preserve"> </w:t>
      </w:r>
      <w:r w:rsidR="00C8288D" w:rsidRPr="00F7772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>r</w:t>
      </w:r>
      <w:r w:rsidRPr="00F7772A">
        <w:rPr>
          <w:rFonts w:ascii="Times New Roman" w:eastAsia="Times New Roman" w:hAnsi="Times New Roman" w:cs="Times New Roman"/>
          <w:color w:val="C00000"/>
          <w:sz w:val="28"/>
          <w:szCs w:val="28"/>
          <w:lang w:eastAsia="pl-PL"/>
        </w:rPr>
        <w:t xml:space="preserve">. </w:t>
      </w:r>
      <w:r w:rsidRPr="00F7772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 xml:space="preserve">w wersji papierowej. </w:t>
      </w:r>
    </w:p>
    <w:sectPr w:rsidR="00291700" w:rsidRPr="00F7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A4F78"/>
    <w:multiLevelType w:val="multilevel"/>
    <w:tmpl w:val="1C041F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A356B"/>
    <w:multiLevelType w:val="multilevel"/>
    <w:tmpl w:val="05B663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C0B"/>
    <w:rsid w:val="00291700"/>
    <w:rsid w:val="00320C0B"/>
    <w:rsid w:val="00447B41"/>
    <w:rsid w:val="005D1B28"/>
    <w:rsid w:val="008629E1"/>
    <w:rsid w:val="00876A57"/>
    <w:rsid w:val="008D17F1"/>
    <w:rsid w:val="009223DC"/>
    <w:rsid w:val="009C1204"/>
    <w:rsid w:val="00A050DA"/>
    <w:rsid w:val="00C8288D"/>
    <w:rsid w:val="00DC01D8"/>
    <w:rsid w:val="00ED662F"/>
    <w:rsid w:val="00F61CCE"/>
    <w:rsid w:val="00F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4861"/>
  <w15:docId w15:val="{AD7DBCC7-78D2-462F-806B-D144FE76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05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Paletko Agnieszka</dc:creator>
  <cp:keywords/>
  <dc:description/>
  <cp:lastModifiedBy>Kwarciak Jadwiga</cp:lastModifiedBy>
  <cp:revision>12</cp:revision>
  <cp:lastPrinted>2020-06-17T06:32:00Z</cp:lastPrinted>
  <dcterms:created xsi:type="dcterms:W3CDTF">2020-06-16T09:39:00Z</dcterms:created>
  <dcterms:modified xsi:type="dcterms:W3CDTF">2020-06-17T09:28:00Z</dcterms:modified>
</cp:coreProperties>
</file>