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-156844</wp:posOffset>
            </wp:positionH>
            <wp:positionV relativeFrom="paragraph">
              <wp:posOffset>-653414</wp:posOffset>
            </wp:positionV>
            <wp:extent cx="1257300" cy="1257300"/>
            <wp:effectExtent b="0" l="0" r="0" t="0"/>
            <wp:wrapSquare wrapText="bothSides" distB="0" distT="0" distL="114300" distR="114300"/>
            <wp:docPr descr="logo SP7.png" id="2" name="image1.png"/>
            <a:graphic>
              <a:graphicData uri="http://schemas.openxmlformats.org/drawingml/2006/picture">
                <pic:pic>
                  <pic:nvPicPr>
                    <pic:cNvPr descr="logo SP7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 Organizatorzy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Organizatorem konkursu jest Szkoła Podstawowa Nr 7 im. Mikołaja Kopernika w Toruniu.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II Cel konkursu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1. Celem konkursu jest: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a) rozwijanie zainteresowań uczniów kodowaniem,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b) motywowanie do uczenia się,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c) wspieranie uzdolnień uczniów,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d) promowanie uczniów zdolnych,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e) rozwijanie twórczego i logicznego myślenia,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f) rozwijanie umiejętności stosowania zdobytej wiedzy w praktyce.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III Warunki uczestnictwa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1. Konkurs "Zakodowany Toruń" przewidziany jest dla uczniów kl.  II i III szkół podstawowych w Toruniu.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2. Konkurs jest przewidziany dla grup trzyosobowych wytypowanych przez szkoły. Każda szkoła może wytypować grupę spośród uczniów kl. II oraz/lub grupę wśród uczniów kl. III. (Każda szkoła może wytypować dwie grupy - jedną spośród uczniów kl. II, a drugą spośród uczniów kl. III).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3. Każda grupa będzie miała za zadanie wspólnie rozwiązać od 5 do 7 zadań przygotowanych przez Organizatorów. Za zadania otrzymają punkty. Będzie liczyła się poprawność rozwiązania oraz czas wykonania zadania.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4. Zadania dotyczyć będą podstaw kodowania, w tym wykorzystania robotów.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5. Uczniowie są zobowiązani do samodzielnej pracy.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6. Na zwycięzców czekają nagrody rzeczowe, a na wszystkich uczestników dyplomy.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7. W celu zgłoszenia uczestnictwa szkoły w konkursie należy wypełniony formularz dostępny pod linkiem: </w:t>
      </w:r>
      <w:hyperlink r:id="rId8">
        <w:r w:rsidDel="00000000" w:rsidR="00000000" w:rsidRPr="00000000">
          <w:rPr>
            <w:rFonts w:ascii="Cambria" w:cs="Cambria" w:eastAsia="Cambria" w:hAnsi="Cambria"/>
            <w:color w:val="000080"/>
            <w:sz w:val="24"/>
            <w:szCs w:val="24"/>
            <w:u w:val="single"/>
            <w:rtl w:val="0"/>
          </w:rPr>
          <w:t xml:space="preserve">https://forms.gle/FU9VfjWwB4ByYHRB6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Wypełnione załączniki nr 1 można dostarczyć do szkoły w dniu konkursu.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Konkurs odbędzie się w Szkole Podstawowej Nr 7 w Toruniu (w budynku przy ul. Bema 66) w dniu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24 stycznia 2023 r.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konkursie jest jednoznaczny z wyrażeniem zgody na przetwarzanie danych osobowych przez Organizatora w rozumieniu art.6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1</w:t>
      </w:r>
    </w:p>
    <w:p w:rsidR="00000000" w:rsidDel="00000000" w:rsidP="00000000" w:rsidRDefault="00000000" w:rsidRPr="00000000" w14:paraId="0000002B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OŚWIADCZENIE O WYRAŻENIU ZGODY NA UDZIAŁ W KONKURSIE</w:t>
      </w:r>
    </w:p>
    <w:p w:rsidR="00000000" w:rsidDel="00000000" w:rsidP="00000000" w:rsidRDefault="00000000" w:rsidRPr="00000000" w14:paraId="0000002E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ORAZ NA PRZETWARZANIE DANYCH OSOBOWYCH UCZESTNIKA </w:t>
      </w:r>
    </w:p>
    <w:p w:rsidR="00000000" w:rsidDel="00000000" w:rsidP="00000000" w:rsidRDefault="00000000" w:rsidRPr="00000000" w14:paraId="0000002F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 CELÓW KONKURSU</w:t>
      </w:r>
    </w:p>
    <w:p w:rsidR="00000000" w:rsidDel="00000000" w:rsidP="00000000" w:rsidRDefault="00000000" w:rsidRPr="00000000" w14:paraId="00000030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Jako rodzic/opiekun uczestnika wyrażam zgodę na udział uczestnika</w:t>
      </w:r>
    </w:p>
    <w:p w:rsidR="00000000" w:rsidDel="00000000" w:rsidP="00000000" w:rsidRDefault="00000000" w:rsidRPr="00000000" w14:paraId="00000032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 </w:t>
      </w:r>
    </w:p>
    <w:p w:rsidR="00000000" w:rsidDel="00000000" w:rsidP="00000000" w:rsidRDefault="00000000" w:rsidRPr="00000000" w14:paraId="00000033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(imię i nazwisko) </w:t>
      </w:r>
    </w:p>
    <w:p w:rsidR="00000000" w:rsidDel="00000000" w:rsidP="00000000" w:rsidRDefault="00000000" w:rsidRPr="00000000" w14:paraId="00000034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uczęszczającego do</w:t>
      </w:r>
    </w:p>
    <w:p w:rsidR="00000000" w:rsidDel="00000000" w:rsidP="00000000" w:rsidRDefault="00000000" w:rsidRPr="00000000" w14:paraId="00000035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 do klasy  ……</w:t>
      </w:r>
    </w:p>
    <w:p w:rsidR="00000000" w:rsidDel="00000000" w:rsidP="00000000" w:rsidRDefault="00000000" w:rsidRPr="00000000" w14:paraId="00000036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(nazwa szkoły)</w:t>
      </w:r>
    </w:p>
    <w:p w:rsidR="00000000" w:rsidDel="00000000" w:rsidP="00000000" w:rsidRDefault="00000000" w:rsidRPr="00000000" w14:paraId="00000037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miejscowości …………………………………. w konkursie organizowanym przez Szkołę Podstawową Nr 7 w Toruniu  "Zakodowany Toruń". Jednocześnie wyrażam zgodę na przetwarzanie danych osobowych w/w uczestnika do celów w/w konkursu.</w:t>
      </w:r>
    </w:p>
    <w:p w:rsidR="00000000" w:rsidDel="00000000" w:rsidP="00000000" w:rsidRDefault="00000000" w:rsidRPr="00000000" w14:paraId="00000038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 również  zgodę na rejestrację fotograficzną i video przez organizatorów przebiegu konkursu oraz ich publikację i emisję w dowolnych mediach.</w:t>
      </w:r>
    </w:p>
    <w:p w:rsidR="00000000" w:rsidDel="00000000" w:rsidP="00000000" w:rsidRDefault="00000000" w:rsidRPr="00000000" w14:paraId="00000039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</w:t>
      </w:r>
    </w:p>
    <w:p w:rsidR="00000000" w:rsidDel="00000000" w:rsidP="00000000" w:rsidRDefault="00000000" w:rsidRPr="00000000" w14:paraId="0000003E">
      <w:pPr>
        <w:spacing w:after="0" w:before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(podpis rodzica/opiekuna)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after="200" w:before="0" w:line="276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line="360" w:lineRule="auto"/>
      <w:jc w:val="center"/>
      <w:rPr>
        <w:rFonts w:ascii="Cambria" w:cs="Cambria" w:eastAsia="Cambria" w:hAnsi="Cambria"/>
        <w:b w:val="1"/>
        <w:sz w:val="24"/>
        <w:szCs w:val="24"/>
        <w:u w:val="single"/>
      </w:rPr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u w:val="single"/>
        <w:rtl w:val="0"/>
      </w:rPr>
      <w:t xml:space="preserve">Regulamin II edycji Konkursu „Zakodowany Toruń"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03BB5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opkaZnak" w:customStyle="1">
    <w:name w:val="Stopka Znak"/>
    <w:basedOn w:val="DefaultParagraphFont"/>
    <w:link w:val="Stopka"/>
    <w:uiPriority w:val="99"/>
    <w:qFormat w:val="1"/>
    <w:rsid w:val="00203BB5"/>
    <w:rPr/>
  </w:style>
  <w:style w:type="character" w:styleId="NagwekZnak" w:customStyle="1">
    <w:name w:val="Nagłówek Znak"/>
    <w:basedOn w:val="DefaultParagraphFont"/>
    <w:link w:val="Nagwek"/>
    <w:uiPriority w:val="99"/>
    <w:semiHidden w:val="1"/>
    <w:qFormat w:val="1"/>
    <w:rsid w:val="009475DD"/>
    <w:rPr/>
  </w:style>
  <w:style w:type="character" w:styleId="TekstdymkaZnak" w:customStyle="1">
    <w:name w:val="Tekst dymka Znak"/>
    <w:basedOn w:val="DefaultParagraphFont"/>
    <w:link w:val="Tekstdymka"/>
    <w:uiPriority w:val="99"/>
    <w:semiHidden w:val="1"/>
    <w:qFormat w:val="1"/>
    <w:rsid w:val="009475DD"/>
    <w:rPr>
      <w:rFonts w:ascii="Tahoma" w:cs="Tahoma" w:hAnsi="Tahoma"/>
      <w:sz w:val="16"/>
      <w:szCs w:val="16"/>
    </w:rPr>
  </w:style>
  <w:style w:type="character" w:styleId="InternetLink">
    <w:name w:val="Hyperlink"/>
    <w:rPr>
      <w:color w:val="000080"/>
      <w:u w:val="single"/>
      <w:lang w:bidi="zxx" w:eastAsia="zxx" w:val="zxx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 Unicode MS"/>
    </w:rPr>
  </w:style>
  <w:style w:type="paragraph" w:styleId="HeaderandFooter">
    <w:name w:val="Header and Footer"/>
    <w:basedOn w:val="Normal"/>
    <w:qFormat w:val="1"/>
    <w:pPr/>
    <w:rPr/>
  </w:style>
  <w:style w:type="paragraph" w:styleId="Footer">
    <w:name w:val="Footer"/>
    <w:basedOn w:val="Normal"/>
    <w:link w:val="StopkaZnak"/>
    <w:uiPriority w:val="99"/>
    <w:unhideWhenUsed w:val="1"/>
    <w:rsid w:val="00203BB5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Header">
    <w:name w:val="Header"/>
    <w:basedOn w:val="Normal"/>
    <w:link w:val="NagwekZnak"/>
    <w:uiPriority w:val="99"/>
    <w:semiHidden w:val="1"/>
    <w:unhideWhenUsed w:val="1"/>
    <w:rsid w:val="009475DD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BalloonText">
    <w:name w:val="Balloon Text"/>
    <w:basedOn w:val="Normal"/>
    <w:link w:val="TekstdymkaZnak"/>
    <w:uiPriority w:val="99"/>
    <w:semiHidden w:val="1"/>
    <w:unhideWhenUsed w:val="1"/>
    <w:qFormat w:val="1"/>
    <w:rsid w:val="009475DD"/>
    <w:pPr>
      <w:spacing w:after="0" w:before="0" w:line="240" w:lineRule="auto"/>
    </w:pPr>
    <w:rPr>
      <w:rFonts w:ascii="Tahoma" w:cs="Tahoma" w:hAnsi="Tahoma"/>
      <w:sz w:val="16"/>
      <w:szCs w:val="16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le Grid"/>
    <w:basedOn w:val="Standardowy"/>
    <w:uiPriority w:val="59"/>
    <w:rsid w:val="00156FA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orms.gle/FU9VfjWwB4ByYHRB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J0oS3XM0YGnQWN41v7toFUGvlA==">AMUW2mVAJGMrBHNu1ZYbnz0C2aVc5cjtoucMqqMvCc+XSe354Mbv2BBGhYxhbDtc+MywWOniBh+pKKdwIaL5uMCyU6DbNeRff+dr1E2bJ5ube0foNdMtLfw=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2018-12-09T17:56:00Z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