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495D8" w14:textId="1678E0E8" w:rsidR="00B31F66" w:rsidRPr="00B31F66" w:rsidRDefault="00B31F66" w:rsidP="00B31F66">
      <w:pPr>
        <w:ind w:left="284" w:hanging="284"/>
        <w:jc w:val="center"/>
        <w:rPr>
          <w:b/>
          <w:bCs/>
        </w:rPr>
      </w:pPr>
      <w:r w:rsidRPr="00B31F66">
        <w:rPr>
          <w:b/>
          <w:bCs/>
        </w:rPr>
        <w:t>Nabór do szkół ponadpodstawowych 2020</w:t>
      </w:r>
    </w:p>
    <w:p w14:paraId="2115009F" w14:textId="256BBDDD" w:rsidR="003E5BE2" w:rsidRPr="003E5BE2" w:rsidRDefault="003E5BE2" w:rsidP="00397296">
      <w:pPr>
        <w:pStyle w:val="Akapitzlist"/>
        <w:numPr>
          <w:ilvl w:val="0"/>
          <w:numId w:val="2"/>
        </w:numPr>
        <w:ind w:left="284" w:hanging="284"/>
      </w:pPr>
      <w:r w:rsidRPr="003E5BE2">
        <w:t>Kandydat – uczeń starający się o przyjęcie do szkoły ponadpodstawowej</w:t>
      </w:r>
    </w:p>
    <w:p w14:paraId="62CA2851" w14:textId="5B7ED3FB" w:rsidR="003E5BE2" w:rsidRPr="003E5BE2" w:rsidRDefault="003E5BE2" w:rsidP="003E5BE2">
      <w:r w:rsidRPr="003E5BE2">
        <w:t xml:space="preserve"> w woj. łódzkim korzysta z  adresu:</w:t>
      </w:r>
    </w:p>
    <w:p w14:paraId="007986FE" w14:textId="2B971D33" w:rsidR="003E5BE2" w:rsidRDefault="003E5BE2" w:rsidP="003E5BE2">
      <w:pPr>
        <w:rPr>
          <w:b/>
          <w:bCs/>
        </w:rPr>
      </w:pPr>
      <w:r w:rsidRPr="003E5BE2">
        <w:rPr>
          <w:b/>
          <w:bCs/>
        </w:rPr>
        <w:t xml:space="preserve">https://lodzkie.edu.com.pl </w:t>
      </w:r>
    </w:p>
    <w:p w14:paraId="7123198F" w14:textId="36F4669A" w:rsidR="003E5BE2" w:rsidRPr="00951A91" w:rsidRDefault="00397296" w:rsidP="00397296">
      <w:pPr>
        <w:rPr>
          <w:sz w:val="28"/>
          <w:szCs w:val="28"/>
        </w:rPr>
      </w:pPr>
      <w:r w:rsidRPr="00951A91">
        <w:rPr>
          <w:b/>
          <w:bCs/>
          <w:sz w:val="28"/>
          <w:szCs w:val="28"/>
        </w:rPr>
        <w:t xml:space="preserve">2. </w:t>
      </w:r>
      <w:r w:rsidR="003E5BE2" w:rsidRPr="00951A91">
        <w:rPr>
          <w:b/>
          <w:bCs/>
          <w:sz w:val="28"/>
          <w:szCs w:val="28"/>
        </w:rPr>
        <w:t xml:space="preserve">Kandydaci przy użyciu Internetu dokonują wyboru szkół i oddziałów oraz dostarczają wydrukowany </w:t>
      </w:r>
      <w:r w:rsidR="003E5BE2" w:rsidRPr="00951A91">
        <w:rPr>
          <w:b/>
          <w:bCs/>
          <w:sz w:val="28"/>
          <w:szCs w:val="28"/>
        </w:rPr>
        <w:br/>
        <w:t xml:space="preserve">z systemu wniosek </w:t>
      </w:r>
      <w:r w:rsidR="003E5BE2" w:rsidRPr="00951A91">
        <w:rPr>
          <w:b/>
          <w:bCs/>
          <w:sz w:val="28"/>
          <w:szCs w:val="28"/>
          <w:u w:val="single"/>
        </w:rPr>
        <w:t>do szkoły pierwszego wyboru:</w:t>
      </w:r>
    </w:p>
    <w:p w14:paraId="6A988120" w14:textId="6372FD66" w:rsidR="003E5BE2" w:rsidRPr="003E5BE2" w:rsidRDefault="003E5BE2" w:rsidP="003E5BE2">
      <w:pPr>
        <w:rPr>
          <w:sz w:val="28"/>
          <w:szCs w:val="28"/>
        </w:rPr>
      </w:pPr>
      <w:r w:rsidRPr="00951A91">
        <w:rPr>
          <w:b/>
          <w:bCs/>
          <w:sz w:val="28"/>
          <w:szCs w:val="28"/>
        </w:rPr>
        <w:t>Od 11.05.2020 r.  –  23.06.2020 r. do godziny 15:00</w:t>
      </w:r>
    </w:p>
    <w:p w14:paraId="779EA454" w14:textId="77777777" w:rsidR="003E5BE2" w:rsidRPr="003E5BE2" w:rsidRDefault="003E5BE2" w:rsidP="003E5BE2">
      <w:pPr>
        <w:rPr>
          <w:i/>
          <w:iCs/>
        </w:rPr>
      </w:pPr>
      <w:r w:rsidRPr="003E5BE2">
        <w:rPr>
          <w:b/>
          <w:bCs/>
        </w:rPr>
        <w:t>*</w:t>
      </w:r>
      <w:r w:rsidRPr="003E5BE2">
        <w:rPr>
          <w:b/>
          <w:bCs/>
          <w:i/>
          <w:iCs/>
        </w:rPr>
        <w:t>20.05.2020 r.  godz. 15:00</w:t>
      </w:r>
    </w:p>
    <w:p w14:paraId="1C132673" w14:textId="4D701D94" w:rsidR="003E5BE2" w:rsidRDefault="003E5BE2" w:rsidP="003E5BE2">
      <w:pPr>
        <w:rPr>
          <w:b/>
          <w:bCs/>
          <w:i/>
          <w:iCs/>
        </w:rPr>
      </w:pPr>
      <w:r w:rsidRPr="003E5BE2">
        <w:t>*</w:t>
      </w:r>
      <w:r w:rsidRPr="003E5BE2">
        <w:rPr>
          <w:b/>
          <w:bCs/>
          <w:i/>
          <w:iCs/>
        </w:rPr>
        <w:t>dotyczy składania wniosków do szkół, w których przeprowadza się:</w:t>
      </w:r>
      <w:r w:rsidRPr="003E5BE2">
        <w:rPr>
          <w:b/>
          <w:bCs/>
          <w:i/>
          <w:iCs/>
        </w:rPr>
        <w:br/>
        <w:t xml:space="preserve">sprawdzian uzdolnień kierunkowych, sprawdzian kompetencji/predyspozycji językowych, </w:t>
      </w:r>
      <w:r w:rsidRPr="003E5BE2">
        <w:rPr>
          <w:b/>
          <w:bCs/>
          <w:i/>
          <w:iCs/>
        </w:rPr>
        <w:br/>
        <w:t>próby sprawności fizycznej</w:t>
      </w:r>
    </w:p>
    <w:p w14:paraId="3037B27D" w14:textId="03322000" w:rsidR="003E5BE2" w:rsidRPr="003E5BE2" w:rsidRDefault="00397296" w:rsidP="003E5BE2">
      <w:r>
        <w:rPr>
          <w:b/>
          <w:bCs/>
        </w:rPr>
        <w:t xml:space="preserve">3. </w:t>
      </w:r>
      <w:r w:rsidR="003E5BE2" w:rsidRPr="003E5BE2">
        <w:rPr>
          <w:b/>
          <w:bCs/>
        </w:rPr>
        <w:t xml:space="preserve">Do systemu dostarczane są dane o ocenach, wynikach egzaminu ósmoklasisty </w:t>
      </w:r>
    </w:p>
    <w:p w14:paraId="63C73462" w14:textId="77777777" w:rsidR="003E5BE2" w:rsidRPr="003E5BE2" w:rsidRDefault="003E5BE2" w:rsidP="003E5BE2">
      <w:r w:rsidRPr="003E5BE2">
        <w:rPr>
          <w:b/>
          <w:bCs/>
        </w:rPr>
        <w:t>i szczególnych osiągnięciach</w:t>
      </w:r>
    </w:p>
    <w:p w14:paraId="6C317EAC" w14:textId="7BC01504" w:rsidR="003E5BE2" w:rsidRPr="003E5BE2" w:rsidRDefault="003E5BE2" w:rsidP="003E5BE2">
      <w:r w:rsidRPr="003E5BE2">
        <w:rPr>
          <w:b/>
          <w:bCs/>
        </w:rPr>
        <w:t>Szkoły podstawowe</w:t>
      </w:r>
      <w:r w:rsidR="00397296">
        <w:rPr>
          <w:b/>
          <w:bCs/>
        </w:rPr>
        <w:t>:</w:t>
      </w:r>
      <w:r w:rsidRPr="003E5BE2">
        <w:rPr>
          <w:b/>
          <w:bCs/>
        </w:rPr>
        <w:t xml:space="preserve"> </w:t>
      </w:r>
    </w:p>
    <w:p w14:paraId="41D57BFA" w14:textId="629DAAF9" w:rsidR="003E5BE2" w:rsidRDefault="003E5BE2" w:rsidP="003E5BE2">
      <w:pPr>
        <w:rPr>
          <w:b/>
          <w:bCs/>
        </w:rPr>
      </w:pPr>
      <w:r w:rsidRPr="003E5BE2">
        <w:rPr>
          <w:b/>
          <w:bCs/>
        </w:rPr>
        <w:t>18.06.2020 r. – 24.06.2020 r.</w:t>
      </w:r>
      <w:r w:rsidR="00397296">
        <w:rPr>
          <w:b/>
          <w:bCs/>
        </w:rPr>
        <w:t xml:space="preserve"> do</w:t>
      </w:r>
      <w:r w:rsidRPr="003E5BE2">
        <w:rPr>
          <w:b/>
          <w:bCs/>
        </w:rPr>
        <w:t xml:space="preserve">  godz. 15:00</w:t>
      </w:r>
    </w:p>
    <w:p w14:paraId="0E8C3451" w14:textId="08CD0E70" w:rsidR="00397296" w:rsidRDefault="00397296" w:rsidP="00397296">
      <w:pPr>
        <w:rPr>
          <w:b/>
          <w:bCs/>
        </w:rPr>
      </w:pPr>
      <w:r>
        <w:rPr>
          <w:b/>
          <w:bCs/>
        </w:rPr>
        <w:t xml:space="preserve">4. </w:t>
      </w:r>
      <w:r w:rsidRPr="00397296">
        <w:rPr>
          <w:b/>
          <w:bCs/>
        </w:rPr>
        <w:t xml:space="preserve">Kandydaci (wszyscy) dostarczają do szkoły pierwszego wyboru kopie lub oryginały: </w:t>
      </w:r>
      <w:r w:rsidRPr="00397296">
        <w:rPr>
          <w:b/>
          <w:bCs/>
        </w:rPr>
        <w:br/>
        <w:t xml:space="preserve">świadectwa, zaświadczenia o wynikach egzaminu ósmoklasisty oraz szczególnych osiągnięć </w:t>
      </w:r>
    </w:p>
    <w:p w14:paraId="3DAFA126" w14:textId="697FD03E" w:rsidR="00776990" w:rsidRPr="00776990" w:rsidRDefault="00776990" w:rsidP="00397296">
      <w:pPr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  <w:color w:val="2D2D2D"/>
          <w:sz w:val="21"/>
          <w:szCs w:val="21"/>
          <w:shd w:val="clear" w:color="auto" w:fill="FFFFFF"/>
        </w:rPr>
        <w:t>(</w:t>
      </w:r>
      <w:r w:rsidRPr="00776990">
        <w:rPr>
          <w:rFonts w:cstheme="minorHAnsi"/>
          <w:i/>
          <w:iCs/>
          <w:color w:val="2D2D2D"/>
          <w:sz w:val="21"/>
          <w:szCs w:val="21"/>
          <w:shd w:val="clear" w:color="auto" w:fill="FFFFFF"/>
        </w:rPr>
        <w:t>Wniosek kandydat może dostarczyć osobiście (oboje rodzice się podpisują) alb drogą elektroniczną(oboje rodzice muszą mieć profil zaufany lub podpis kwalifikowany).</w:t>
      </w:r>
    </w:p>
    <w:p w14:paraId="33BFBAAE" w14:textId="650FE34C" w:rsidR="00397296" w:rsidRDefault="00397296" w:rsidP="00397296">
      <w:pPr>
        <w:rPr>
          <w:b/>
          <w:bCs/>
        </w:rPr>
      </w:pPr>
      <w:r w:rsidRPr="00397296">
        <w:rPr>
          <w:b/>
          <w:bCs/>
        </w:rPr>
        <w:t xml:space="preserve">do 30.06.2020 r. </w:t>
      </w:r>
      <w:r>
        <w:rPr>
          <w:b/>
          <w:bCs/>
        </w:rPr>
        <w:t xml:space="preserve"> do </w:t>
      </w:r>
      <w:r w:rsidRPr="00397296">
        <w:rPr>
          <w:b/>
          <w:bCs/>
        </w:rPr>
        <w:t>godz. 15:00</w:t>
      </w:r>
    </w:p>
    <w:p w14:paraId="34095A39" w14:textId="49A5E146" w:rsidR="00397296" w:rsidRPr="00397296" w:rsidRDefault="00397296" w:rsidP="00397296">
      <w:pPr>
        <w:rPr>
          <w:b/>
          <w:bCs/>
        </w:rPr>
      </w:pPr>
      <w:r>
        <w:rPr>
          <w:b/>
          <w:bCs/>
        </w:rPr>
        <w:t xml:space="preserve">5. </w:t>
      </w:r>
      <w:r w:rsidRPr="00397296">
        <w:rPr>
          <w:b/>
          <w:bCs/>
        </w:rPr>
        <w:t>Weryfikacja osiągnięć kandydatów</w:t>
      </w:r>
      <w:r>
        <w:rPr>
          <w:b/>
          <w:bCs/>
        </w:rPr>
        <w:t>:</w:t>
      </w:r>
    </w:p>
    <w:p w14:paraId="65D6F9EC" w14:textId="2B72EA19" w:rsidR="00397296" w:rsidRDefault="00397296" w:rsidP="00397296">
      <w:pPr>
        <w:rPr>
          <w:b/>
          <w:bCs/>
        </w:rPr>
      </w:pPr>
      <w:r w:rsidRPr="00397296">
        <w:rPr>
          <w:b/>
          <w:bCs/>
        </w:rPr>
        <w:t xml:space="preserve">do 06.07.2020 r. godz. 11:00 </w:t>
      </w:r>
    </w:p>
    <w:p w14:paraId="22F1EFCE" w14:textId="55F35924" w:rsidR="00A1591B" w:rsidRDefault="00A1591B" w:rsidP="00A1591B">
      <w:pPr>
        <w:rPr>
          <w:b/>
          <w:bCs/>
        </w:rPr>
      </w:pPr>
      <w:r>
        <w:rPr>
          <w:b/>
          <w:bCs/>
        </w:rPr>
        <w:t xml:space="preserve">6. </w:t>
      </w:r>
      <w:r w:rsidRPr="00A1591B">
        <w:rPr>
          <w:b/>
          <w:bCs/>
        </w:rPr>
        <w:t>Publikacja list zakwalifikowanych/niezakwalifikowanych do oddziałów</w:t>
      </w:r>
      <w:r>
        <w:rPr>
          <w:b/>
          <w:bCs/>
        </w:rPr>
        <w:t>:</w:t>
      </w:r>
    </w:p>
    <w:p w14:paraId="59759A59" w14:textId="7376E7A3" w:rsidR="00A1591B" w:rsidRDefault="00A1591B" w:rsidP="00A1591B">
      <w:pPr>
        <w:rPr>
          <w:b/>
          <w:bCs/>
        </w:rPr>
      </w:pPr>
      <w:r w:rsidRPr="00A1591B">
        <w:rPr>
          <w:b/>
          <w:bCs/>
        </w:rPr>
        <w:t>13 lipca 2020 r. do godz. 12:00</w:t>
      </w:r>
    </w:p>
    <w:p w14:paraId="33A144A3" w14:textId="569E27B8" w:rsidR="00ED7930" w:rsidRDefault="00ED7930" w:rsidP="00A1591B">
      <w:pPr>
        <w:rPr>
          <w:b/>
          <w:bCs/>
        </w:rPr>
      </w:pPr>
      <w:r>
        <w:rPr>
          <w:b/>
          <w:bCs/>
        </w:rPr>
        <w:t>7. Przydział ucznia do wybranego oddziału:</w:t>
      </w:r>
    </w:p>
    <w:p w14:paraId="51E957F5" w14:textId="77777777" w:rsidR="00ED7930" w:rsidRPr="00ED7930" w:rsidRDefault="00ED7930" w:rsidP="00ED7930">
      <w:pPr>
        <w:rPr>
          <w:b/>
          <w:bCs/>
        </w:rPr>
      </w:pPr>
      <w:r>
        <w:rPr>
          <w:b/>
          <w:bCs/>
        </w:rPr>
        <w:t xml:space="preserve">- </w:t>
      </w:r>
      <w:r w:rsidRPr="00ED7930">
        <w:rPr>
          <w:b/>
          <w:bCs/>
        </w:rPr>
        <w:t>Na co zwrócić uwagę:</w:t>
      </w:r>
    </w:p>
    <w:p w14:paraId="7FE0355B" w14:textId="77777777" w:rsidR="00ED7930" w:rsidRPr="00ED7930" w:rsidRDefault="00ED7930" w:rsidP="00ED7930">
      <w:pPr>
        <w:numPr>
          <w:ilvl w:val="0"/>
          <w:numId w:val="3"/>
        </w:numPr>
        <w:rPr>
          <w:b/>
          <w:bCs/>
        </w:rPr>
      </w:pPr>
      <w:r w:rsidRPr="00ED7930">
        <w:rPr>
          <w:b/>
          <w:bCs/>
        </w:rPr>
        <w:t>Kolejność oddziałów ma znaczenie.</w:t>
      </w:r>
    </w:p>
    <w:p w14:paraId="576BDEB7" w14:textId="77777777" w:rsidR="00ED7930" w:rsidRPr="00ED7930" w:rsidRDefault="00ED7930" w:rsidP="00ED7930">
      <w:pPr>
        <w:numPr>
          <w:ilvl w:val="0"/>
          <w:numId w:val="3"/>
        </w:numPr>
        <w:rPr>
          <w:b/>
          <w:bCs/>
        </w:rPr>
      </w:pPr>
      <w:r w:rsidRPr="00ED7930">
        <w:rPr>
          <w:b/>
          <w:bCs/>
        </w:rPr>
        <w:t>System przydziela wg. kolejności oddziałów na liści preferencji jednak ostatecznie decydują punkty</w:t>
      </w:r>
    </w:p>
    <w:p w14:paraId="604BF9A8" w14:textId="77777777" w:rsidR="00ED7930" w:rsidRPr="00ED7930" w:rsidRDefault="00ED7930" w:rsidP="00ED7930">
      <w:pPr>
        <w:numPr>
          <w:ilvl w:val="0"/>
          <w:numId w:val="3"/>
        </w:numPr>
        <w:rPr>
          <w:b/>
          <w:bCs/>
        </w:rPr>
      </w:pPr>
      <w:r w:rsidRPr="00ED7930">
        <w:rPr>
          <w:b/>
          <w:bCs/>
        </w:rPr>
        <w:t>Do każdego oddziału liczba punktów jest wyliczana indywidulanie i może być inna ze względu na inne przedmioty punktowane w każdym oddziale.</w:t>
      </w:r>
    </w:p>
    <w:p w14:paraId="0C66AE17" w14:textId="660CA77A" w:rsidR="00ED7930" w:rsidRDefault="00ED7930" w:rsidP="00A1591B">
      <w:pPr>
        <w:rPr>
          <w:b/>
          <w:bCs/>
        </w:rPr>
      </w:pPr>
      <w:r w:rsidRPr="00ED7930">
        <w:rPr>
          <w:b/>
          <w:bCs/>
        </w:rPr>
        <w:t>Jak działa przydział</w:t>
      </w:r>
      <w:r>
        <w:rPr>
          <w:b/>
          <w:bCs/>
        </w:rPr>
        <w:t>:</w:t>
      </w:r>
    </w:p>
    <w:p w14:paraId="28FEBF6A" w14:textId="77777777" w:rsidR="00ED7930" w:rsidRPr="00ED7930" w:rsidRDefault="00ED7930" w:rsidP="00ED7930">
      <w:pPr>
        <w:rPr>
          <w:b/>
          <w:bCs/>
        </w:rPr>
      </w:pPr>
      <w:r w:rsidRPr="00ED7930">
        <w:rPr>
          <w:b/>
          <w:bCs/>
        </w:rPr>
        <w:lastRenderedPageBreak/>
        <w:t>Rozważmy sytuację gdzie mamy 3 uczniów i aplikują do jednoosobowych oddziałów w ramach jednej szkoły (lub znajdują się na końcu listy)  czyli oddziały są identycznie</w:t>
      </w:r>
    </w:p>
    <w:p w14:paraId="50021BD3" w14:textId="77777777" w:rsidR="00ED7930" w:rsidRPr="00ED7930" w:rsidRDefault="00ED7930" w:rsidP="00ED7930">
      <w:pPr>
        <w:numPr>
          <w:ilvl w:val="0"/>
          <w:numId w:val="4"/>
        </w:numPr>
        <w:rPr>
          <w:b/>
          <w:bCs/>
        </w:rPr>
      </w:pPr>
      <w:r w:rsidRPr="00ED7930">
        <w:rPr>
          <w:b/>
          <w:bCs/>
        </w:rPr>
        <w:t>System przydziela ucznia do jednego oddziału</w:t>
      </w:r>
    </w:p>
    <w:p w14:paraId="7BF25114" w14:textId="77777777" w:rsidR="00ED7930" w:rsidRPr="00ED7930" w:rsidRDefault="00ED7930" w:rsidP="00ED7930">
      <w:pPr>
        <w:numPr>
          <w:ilvl w:val="0"/>
          <w:numId w:val="4"/>
        </w:numPr>
        <w:rPr>
          <w:b/>
          <w:bCs/>
        </w:rPr>
      </w:pPr>
      <w:r w:rsidRPr="00ED7930">
        <w:rPr>
          <w:b/>
          <w:bCs/>
        </w:rPr>
        <w:t>Jeśli uczeń zostaje zakwalifikowany do jakiegoś oddziały preferencje znajdujące się niżej nie są brane pod uwagę nawet gdy uczeń uzyska 200 pkt. W efekcie uczeń zostaje zakwalifikowany do najbardziej preferowanego oddziału</w:t>
      </w:r>
    </w:p>
    <w:p w14:paraId="0E81E85D" w14:textId="77777777" w:rsidR="00ED7930" w:rsidRPr="00A1591B" w:rsidRDefault="00ED7930" w:rsidP="00A1591B">
      <w:pPr>
        <w:rPr>
          <w:b/>
          <w:bCs/>
        </w:rPr>
      </w:pPr>
    </w:p>
    <w:p w14:paraId="73AFA1ED" w14:textId="77777777" w:rsidR="00A1591B" w:rsidRPr="00A1591B" w:rsidRDefault="00A1591B" w:rsidP="00A1591B">
      <w:pPr>
        <w:rPr>
          <w:b/>
          <w:bCs/>
        </w:rPr>
      </w:pPr>
    </w:p>
    <w:p w14:paraId="728B95AC" w14:textId="36896D2E" w:rsidR="00A1591B" w:rsidRPr="00397296" w:rsidRDefault="00A1591B" w:rsidP="00397296">
      <w:pPr>
        <w:rPr>
          <w:b/>
          <w:bCs/>
        </w:rPr>
      </w:pPr>
    </w:p>
    <w:p w14:paraId="7270A1AE" w14:textId="033EC770" w:rsidR="00397296" w:rsidRPr="00397296" w:rsidRDefault="00397296" w:rsidP="00397296">
      <w:pPr>
        <w:rPr>
          <w:b/>
          <w:bCs/>
        </w:rPr>
      </w:pPr>
    </w:p>
    <w:p w14:paraId="36F8EDE0" w14:textId="5D6961FA" w:rsidR="00397296" w:rsidRPr="003E5BE2" w:rsidRDefault="00397296" w:rsidP="003E5BE2"/>
    <w:p w14:paraId="612B8357" w14:textId="77777777" w:rsidR="003E5BE2" w:rsidRPr="003E5BE2" w:rsidRDefault="003E5BE2" w:rsidP="003E5BE2"/>
    <w:p w14:paraId="5F47FF46" w14:textId="77777777" w:rsidR="003E5BE2" w:rsidRPr="003E5BE2" w:rsidRDefault="003E5BE2" w:rsidP="003E5BE2"/>
    <w:p w14:paraId="5389E01E" w14:textId="77777777" w:rsidR="00642228" w:rsidRDefault="00642228"/>
    <w:sectPr w:rsidR="0064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D6BB8"/>
    <w:multiLevelType w:val="hybridMultilevel"/>
    <w:tmpl w:val="A968A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A92"/>
    <w:multiLevelType w:val="hybridMultilevel"/>
    <w:tmpl w:val="63B46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2989"/>
    <w:multiLevelType w:val="hybridMultilevel"/>
    <w:tmpl w:val="441EABD4"/>
    <w:lvl w:ilvl="0" w:tplc="5B3ED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87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6B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0E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A4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A3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6F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2F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366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1C403C"/>
    <w:multiLevelType w:val="hybridMultilevel"/>
    <w:tmpl w:val="21F63452"/>
    <w:lvl w:ilvl="0" w:tplc="941C9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2E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8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AE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E3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8A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8C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82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83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E2"/>
    <w:rsid w:val="00397296"/>
    <w:rsid w:val="003E5BE2"/>
    <w:rsid w:val="00642228"/>
    <w:rsid w:val="00776990"/>
    <w:rsid w:val="00951A91"/>
    <w:rsid w:val="00A1591B"/>
    <w:rsid w:val="00B31F66"/>
    <w:rsid w:val="00E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92A3"/>
  <w15:chartTrackingRefBased/>
  <w15:docId w15:val="{32B4B648-C901-4208-92B2-33721E5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29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9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3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irena.matuszyk@onet.pl</dc:creator>
  <cp:keywords/>
  <dc:description/>
  <cp:lastModifiedBy>irena.matuszyk@onet.pl</cp:lastModifiedBy>
  <cp:revision>5</cp:revision>
  <cp:lastPrinted>2020-05-13T09:28:00Z</cp:lastPrinted>
  <dcterms:created xsi:type="dcterms:W3CDTF">2020-05-13T08:32:00Z</dcterms:created>
  <dcterms:modified xsi:type="dcterms:W3CDTF">2020-05-13T09:29:00Z</dcterms:modified>
</cp:coreProperties>
</file>