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Zasady rekrutacji dzieci  do oddziału przedszkolnego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im. Bohaterów Września 1939 r.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Lisewie Malborskim</w:t>
      </w:r>
      <w:r w:rsidR="00042E18">
        <w:rPr>
          <w:rFonts w:ascii="Times New Roman" w:hAnsi="Times New Roman"/>
          <w:b/>
          <w:sz w:val="28"/>
          <w:szCs w:val="28"/>
        </w:rPr>
        <w:t xml:space="preserve">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Podstawa prawna:</w:t>
      </w:r>
    </w:p>
    <w:p w:rsidR="006A0C96" w:rsidRDefault="006A0C96" w:rsidP="006A0C96">
      <w:pPr>
        <w:jc w:val="both"/>
        <w:rPr>
          <w:rFonts w:ascii="Times New Roman" w:hAnsi="Times New Roman"/>
          <w:i/>
          <w:sz w:val="24"/>
          <w:szCs w:val="24"/>
        </w:rPr>
      </w:pPr>
      <w:r w:rsidRPr="006A0C96">
        <w:rPr>
          <w:rFonts w:ascii="Times New Roman" w:hAnsi="Times New Roman"/>
          <w:i/>
          <w:sz w:val="24"/>
          <w:szCs w:val="24"/>
        </w:rPr>
        <w:t>Ustawa z dnia 14 grudnia 2016 r</w:t>
      </w:r>
      <w:r w:rsidR="00E57F16">
        <w:rPr>
          <w:rFonts w:ascii="Times New Roman" w:hAnsi="Times New Roman"/>
          <w:i/>
          <w:sz w:val="24"/>
          <w:szCs w:val="24"/>
        </w:rPr>
        <w:t>. – Prawo oświatowe( Dz. U. 2020</w:t>
      </w:r>
      <w:r w:rsidRPr="006A0C96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6A0C96">
        <w:rPr>
          <w:rFonts w:ascii="Times New Roman" w:hAnsi="Times New Roman"/>
          <w:i/>
          <w:sz w:val="24"/>
          <w:szCs w:val="24"/>
        </w:rPr>
        <w:t>poz</w:t>
      </w:r>
      <w:proofErr w:type="spellEnd"/>
      <w:r w:rsidR="00E57F16">
        <w:rPr>
          <w:rFonts w:ascii="Times New Roman" w:hAnsi="Times New Roman"/>
          <w:i/>
          <w:sz w:val="24"/>
          <w:szCs w:val="24"/>
        </w:rPr>
        <w:t xml:space="preserve"> 910</w:t>
      </w:r>
      <w:r w:rsidR="00CD36BE">
        <w:rPr>
          <w:rFonts w:ascii="Times New Roman" w:hAnsi="Times New Roman"/>
          <w:i/>
          <w:sz w:val="24"/>
          <w:szCs w:val="24"/>
        </w:rPr>
        <w:t xml:space="preserve"> ze zm.)oraz zarządzenie nr </w:t>
      </w:r>
      <w:r w:rsidR="00E57F16">
        <w:rPr>
          <w:rFonts w:ascii="Times New Roman" w:hAnsi="Times New Roman"/>
          <w:i/>
          <w:sz w:val="24"/>
          <w:szCs w:val="24"/>
        </w:rPr>
        <w:t>9/2021</w:t>
      </w:r>
      <w:r w:rsidR="0032707B">
        <w:rPr>
          <w:rFonts w:ascii="Times New Roman" w:hAnsi="Times New Roman"/>
          <w:i/>
          <w:sz w:val="24"/>
          <w:szCs w:val="24"/>
        </w:rPr>
        <w:t xml:space="preserve"> </w:t>
      </w:r>
      <w:r w:rsidR="00CD36BE">
        <w:rPr>
          <w:rFonts w:ascii="Times New Roman" w:hAnsi="Times New Roman"/>
          <w:i/>
          <w:sz w:val="24"/>
          <w:szCs w:val="24"/>
        </w:rPr>
        <w:t xml:space="preserve">Wójta Gminy Lichnowy z dnia </w:t>
      </w:r>
      <w:r w:rsidR="00E57F16">
        <w:rPr>
          <w:rFonts w:ascii="Times New Roman" w:hAnsi="Times New Roman"/>
          <w:i/>
          <w:sz w:val="24"/>
          <w:szCs w:val="24"/>
        </w:rPr>
        <w:t>29.01.2021</w:t>
      </w:r>
      <w:r w:rsidRPr="006A0C96">
        <w:rPr>
          <w:rFonts w:ascii="Times New Roman" w:hAnsi="Times New Roman"/>
          <w:i/>
          <w:sz w:val="24"/>
          <w:szCs w:val="24"/>
        </w:rPr>
        <w:t xml:space="preserve"> r. w sprawie harmonogramu czynności w postępowaniu rekrutacyjnym i postępowaniu uz</w:t>
      </w:r>
      <w:r w:rsidR="00E57F16">
        <w:rPr>
          <w:rFonts w:ascii="Times New Roman" w:hAnsi="Times New Roman"/>
          <w:i/>
          <w:sz w:val="24"/>
          <w:szCs w:val="24"/>
        </w:rPr>
        <w:t xml:space="preserve">upełniającym na rok szkolny 2021/2022 </w:t>
      </w:r>
      <w:r w:rsidRPr="006A0C96">
        <w:rPr>
          <w:rFonts w:ascii="Times New Roman" w:hAnsi="Times New Roman"/>
          <w:i/>
          <w:sz w:val="24"/>
          <w:szCs w:val="24"/>
        </w:rPr>
        <w:t>d</w:t>
      </w:r>
      <w:r w:rsidR="00E57F16">
        <w:rPr>
          <w:rFonts w:ascii="Times New Roman" w:hAnsi="Times New Roman"/>
          <w:i/>
          <w:sz w:val="24"/>
          <w:szCs w:val="24"/>
        </w:rPr>
        <w:t>o</w:t>
      </w:r>
      <w:r w:rsidRPr="006A0C96">
        <w:rPr>
          <w:rFonts w:ascii="Times New Roman" w:hAnsi="Times New Roman"/>
          <w:i/>
          <w:sz w:val="24"/>
          <w:szCs w:val="24"/>
        </w:rPr>
        <w:t xml:space="preserve"> oddziałów przedszkolnych prowadzonych w publicznych szkołach podstawowych oraz klas pierwszych publicznych szkół podstawowych, dla których organem prowadzącym jest Gmina Lichnowy.</w:t>
      </w:r>
    </w:p>
    <w:p w:rsidR="00ED23B3" w:rsidRDefault="00ED23B3" w:rsidP="006A0C96">
      <w:pPr>
        <w:jc w:val="both"/>
        <w:rPr>
          <w:rFonts w:ascii="Times New Roman" w:hAnsi="Times New Roman"/>
          <w:i/>
          <w:sz w:val="24"/>
          <w:szCs w:val="24"/>
        </w:rPr>
      </w:pPr>
    </w:p>
    <w:p w:rsidR="00ED23B3" w:rsidRDefault="00ED23B3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ED23B3">
        <w:rPr>
          <w:rFonts w:ascii="Times New Roman" w:hAnsi="Times New Roman"/>
          <w:b/>
          <w:sz w:val="24"/>
          <w:szCs w:val="24"/>
        </w:rPr>
        <w:t>I Zasady postępowania rekrutacyjnego:</w:t>
      </w:r>
    </w:p>
    <w:p w:rsidR="00ED23B3" w:rsidRDefault="00ED23B3" w:rsidP="00ED23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im. Boh</w:t>
      </w:r>
      <w:r w:rsidR="00757FF7">
        <w:rPr>
          <w:rFonts w:ascii="Times New Roman" w:hAnsi="Times New Roman"/>
          <w:sz w:val="24"/>
          <w:szCs w:val="24"/>
        </w:rPr>
        <w:t>aterów Września 1939 r. w Lisewi</w:t>
      </w:r>
      <w:r>
        <w:rPr>
          <w:rFonts w:ascii="Times New Roman" w:hAnsi="Times New Roman"/>
          <w:sz w:val="24"/>
          <w:szCs w:val="24"/>
        </w:rPr>
        <w:t>e Malborskim, stosując zasadę powszechnej dostępności ogłasza rekrutację w następujących formach: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tablica ogłoszeń na terenie szkoły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Na stronie internetowej  </w:t>
      </w:r>
      <w:hyperlink r:id="rId5" w:history="1">
        <w:r w:rsidRPr="00957650">
          <w:rPr>
            <w:rStyle w:val="Hipercze"/>
            <w:rFonts w:ascii="Times New Roman" w:hAnsi="Times New Roman"/>
            <w:sz w:val="24"/>
            <w:szCs w:val="24"/>
          </w:rPr>
          <w:t>www.zslm.superszkolna.pl</w:t>
        </w:r>
      </w:hyperlink>
    </w:p>
    <w:p w:rsidR="00ED23B3" w:rsidRP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Na tablicach ogłoszeń w poszczególnych miejscowościach (Lisewo Malborskie, Boręty Pierwsze, Boręty Wieś, Boręty Drugie) </w:t>
      </w:r>
    </w:p>
    <w:p w:rsidR="006A0C96" w:rsidRDefault="00ED23B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0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oddziału przedszkolnego</w:t>
      </w:r>
      <w:r w:rsidR="006A0C96">
        <w:rPr>
          <w:rFonts w:ascii="Times New Roman" w:hAnsi="Times New Roman"/>
          <w:sz w:val="24"/>
          <w:szCs w:val="24"/>
        </w:rPr>
        <w:t xml:space="preserve"> przyjmuje się: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23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dzieci</w:t>
      </w:r>
      <w:r w:rsidR="00ED23B3">
        <w:rPr>
          <w:rFonts w:ascii="Times New Roman" w:hAnsi="Times New Roman"/>
          <w:sz w:val="24"/>
          <w:szCs w:val="24"/>
        </w:rPr>
        <w:t xml:space="preserve"> objęte obowiązkiem przygotowania przedszkolnego </w:t>
      </w:r>
      <w:r w:rsidR="0032707B">
        <w:rPr>
          <w:rFonts w:ascii="Times New Roman" w:hAnsi="Times New Roman"/>
          <w:sz w:val="24"/>
          <w:szCs w:val="24"/>
        </w:rPr>
        <w:t xml:space="preserve">w roku szkolnym </w:t>
      </w:r>
      <w:r w:rsidR="000123F6">
        <w:rPr>
          <w:rFonts w:ascii="Times New Roman" w:hAnsi="Times New Roman"/>
          <w:sz w:val="24"/>
          <w:szCs w:val="24"/>
        </w:rPr>
        <w:t>2021/2022</w:t>
      </w:r>
      <w:r w:rsidR="00A64A72">
        <w:rPr>
          <w:rFonts w:ascii="Times New Roman" w:hAnsi="Times New Roman"/>
          <w:sz w:val="24"/>
          <w:szCs w:val="24"/>
        </w:rPr>
        <w:t xml:space="preserve"> tj. </w:t>
      </w:r>
      <w:r w:rsidR="000123F6">
        <w:rPr>
          <w:rFonts w:ascii="Times New Roman" w:hAnsi="Times New Roman"/>
          <w:sz w:val="24"/>
          <w:szCs w:val="24"/>
        </w:rPr>
        <w:t>dzieci 6  letnie urodzone w 2015</w:t>
      </w:r>
      <w:r w:rsidR="00A64A72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 zamieszkałe</w:t>
      </w:r>
      <w:r w:rsidR="00532255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r w:rsidR="00A64A72">
        <w:rPr>
          <w:rFonts w:ascii="Times New Roman" w:hAnsi="Times New Roman"/>
          <w:sz w:val="24"/>
          <w:szCs w:val="24"/>
        </w:rPr>
        <w:t>obszarze Gminy Lichnowy,</w:t>
      </w:r>
    </w:p>
    <w:p w:rsidR="00757FF7" w:rsidRDefault="000123F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dzieci 5 letnie urodzone 2016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letnie urodzone 2017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letnie urodzone 2018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 xml:space="preserve">zamieszkałe </w:t>
      </w:r>
      <w:r w:rsidR="0032707B">
        <w:rPr>
          <w:rFonts w:ascii="Times New Roman" w:hAnsi="Times New Roman"/>
          <w:sz w:val="24"/>
          <w:szCs w:val="24"/>
        </w:rPr>
        <w:t xml:space="preserve">na </w:t>
      </w:r>
      <w:r w:rsidR="00757FF7">
        <w:rPr>
          <w:rFonts w:ascii="Times New Roman" w:hAnsi="Times New Roman"/>
          <w:sz w:val="24"/>
          <w:szCs w:val="24"/>
        </w:rPr>
        <w:t>obszarze Gminy Lichnowy,</w:t>
      </w: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Dzieci kontynuujące edukację przedszkolną w oddziale przedszkolnym w Szkole Podstawowej im. Bohaterów Września 1939 r. w Lisewie Malborskim, nie biorą udziału w postępowaniu rekrutacyjnym – rodzice składają jedynie deklarację o kontynuowaniu</w:t>
      </w:r>
      <w:r w:rsidR="009222E5">
        <w:rPr>
          <w:rFonts w:ascii="Times New Roman" w:hAnsi="Times New Roman"/>
          <w:sz w:val="24"/>
          <w:szCs w:val="24"/>
        </w:rPr>
        <w:t xml:space="preserve"> wychowania przedszkolnego w oddziale przedszkolnym w terminie 7 dni poprzedzających termin rozpoczęcia postępowania rekrutacyjnego ( druk dostępny w szkole lub na stronie internetowej szkoły)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Jeżeli liczba kandydatów do oddziału przedszkolnego w Szkole Podstawowej im. Bohaterów Września 1939 r. w Lisewie Malborskim jest mniejsza od liczby miejsc w oddziale to wszyscy zakwalifikowani zostają przyjęci do oddziału przedszkolnego.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Postępowanie rekrutacyjne jest prowadzone na wniosek rodzica/prawnego opiekuna kandydata.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6. Kandydaci zamieszkali poza Gminą Lichnowy mogą zostać przyjęci do oddziału przedszkolnego w Szkole Podstawowej im. Bohaterów Września 1939 r. w Lisewie Malborskim jeżeli po zakończeniu postępowania rekrutacyjnego będą wolne miejsca</w:t>
      </w:r>
      <w:r w:rsidR="0032707B">
        <w:rPr>
          <w:rFonts w:ascii="Times New Roman" w:hAnsi="Times New Roman"/>
          <w:sz w:val="24"/>
          <w:szCs w:val="24"/>
        </w:rPr>
        <w:t xml:space="preserve"> w oddziale przedszkolnym (po </w:t>
      </w:r>
      <w:r w:rsidR="00D54CD8">
        <w:rPr>
          <w:rFonts w:ascii="Times New Roman" w:hAnsi="Times New Roman"/>
          <w:sz w:val="24"/>
          <w:szCs w:val="24"/>
        </w:rPr>
        <w:t>08.04.2021</w:t>
      </w:r>
      <w:r>
        <w:rPr>
          <w:rFonts w:ascii="Times New Roman" w:hAnsi="Times New Roman"/>
          <w:sz w:val="24"/>
          <w:szCs w:val="24"/>
        </w:rPr>
        <w:t xml:space="preserve"> r.)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Na każdy kolejny rok szkolny obowiązuje zasada zapisania dziecka do oddziału przedszkolnego.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Rekrutację do oddziału przedszkolnego w Szkole Podstawowej im. Bohaterów Września 1939 r. w Lisewie Malborskim przeprowadza Komisja Rekrutacyjna powołana przez dyrektora szkoły</w:t>
      </w:r>
      <w:r w:rsidR="008B2050">
        <w:rPr>
          <w:rFonts w:ascii="Times New Roman" w:hAnsi="Times New Roman"/>
          <w:sz w:val="24"/>
          <w:szCs w:val="24"/>
        </w:rPr>
        <w:t>.</w:t>
      </w:r>
    </w:p>
    <w:p w:rsidR="008B2050" w:rsidRDefault="008B2050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8B2050">
        <w:rPr>
          <w:rFonts w:ascii="Times New Roman" w:hAnsi="Times New Roman"/>
          <w:b/>
          <w:sz w:val="24"/>
          <w:szCs w:val="24"/>
        </w:rPr>
        <w:t xml:space="preserve">II Skład Komisji Rekrutacyjnej </w:t>
      </w:r>
    </w:p>
    <w:p w:rsidR="008B2050" w:rsidRDefault="008B2050" w:rsidP="008B20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W skład Komisji Rekrutacyjnej wchodzą: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Nauczyciel jako przewodniczący Komisji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szkoły i dwóch nauczycieli jako członkowie Komisji.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III. Kryteria ustawowe w postępowaniu rekrutacyjnym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W przypadku większej liczby kandydatów niż wolnych miejsc w oddziałach przedszkolnych przeprowadza się kolejne etapy postępowania rekrutacyjnego.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pierwszym etapie postępowania rekrutacyjnego będą brane pod uwagę łącznie następujące kryteria: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wielodzietność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niepełnosprawność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niepełnosprawność jednego z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niepełnosprawność obojga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5) niepełnosprawność rodzeństwa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6) samotne wychowywanie kandydata w rodzinie;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7) objęcie kandydata pieczą zastępczą.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Kryteria mają jednakową wartość.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Wielodzietności rodziny - oznacza rodzinę wychowującą troje i więcej dzieci. Samotnym wychowywaniu dziecka -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W przypadku uzyskania przez kandydatów wyników równorzędnych lub jeżeli po zakończeniu pierwszego etapu rekrutacji oddział przedszkolny w Szkole Podstawowej w im. Bohaterów Września 1939 r. w Lisewie Malborskim będzie dysponował nadal wolnymi miejscami, przeprowadzony zostanie drugi etap postępowania rekrutacyjnego.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>IV. Kryteria wraz z liczbą punktów oraz dokumenty niezbędne do potwierdzenia tych kryteriów na drugim etapie postępowania rekrutacyjnego zostały określone w Uchwale nr XXVII/179/2017 Rady Gminy Lichnowy z dnia 28 lutego 2017r. w sprawie określenia kryteriów drugiego etapu postępowania rekrutacyjnego do oddziałów przedszkolnych w szkołach podstawowych prowadzonych przez Gminę Lichnowy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Kryteria wraz z liczbą punktów: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oboje rodzice/ opiekunowie prawni lub rodzic/ opiekun prawny samotnie wychowujący dziecko wykonują pracę na podstawie umowy o pracę lub umowy cywilnoprawnej, uczą się w trybie dziennym lub prowadzą pozarolniczą działalność gospodarczą – 10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kandydat posiada rodzeństwo aplikujące lub kontynuujące edukację w oddziale przedszkolnym w szkole podstawowej – 6 pkt;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kandydat posiada rodzeństwo uczęszczające do szkoły podstawowej, w której funkcjonuje oddział przedszkolny – 4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Postępowanie rekrutacyjne do oddziałów przedszkolnych przeprowadza się na podstawie złożonych dokumentów: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wniosku o przyjęcie dziecka do oddziału przedszkolnego, stanowiącego załącznik nr 1 do niniejszych Zasad rekrutacji;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dokumentów potwierdzających spełnianie przez kandydata kryteriów ustawowych;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dokumentów potwierdzających spełnianie przez kandydata kryteriów dodatkowych;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Wniosek o przyjęcie oraz wymagane dokumenty do oddziału przedszkolnego składa się do dyrektora Szkoły Podstawowej im. Bohaterów Września 1939 r. w Lisewie Malborskim.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Wniosek zawiera: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Imię, nazwisko, datę urodzenia oraz numer PESEL kandydata, a w przypadku braku numeru PESEL - serię i numer paszportu lub innego dokumentu potwierdzającego tożsamość;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Imiona i nazwiska rodziców/prawnych opiekunów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Adres miejsca zamieszkania rodziców i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Adres poczty elektronicznej i numery telefonów rodziców kandydata, o ile je posiadają;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Dokumenty potwierdzające spełnianie przez kandydata kryteriów ustawowych: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Oświadczenie o wielodzietności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</w:r>
      <w:proofErr w:type="spellStart"/>
      <w:r w:rsidRPr="007320B8">
        <w:rPr>
          <w:rFonts w:ascii="Times New Roman" w:hAnsi="Times New Roman"/>
          <w:sz w:val="24"/>
          <w:szCs w:val="24"/>
        </w:rPr>
        <w:t>późn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zm.);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Prawomocny wyrok sądu rodzinnego orzekający rozwód lub separację lub akt zgonu oraz oświadczenie o samotnym wychowywaniu dziecka oraz niewychowywaniu żadnego dziecka wspólnie z jego rodzicem,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4) Dokument poświadczający objęcie dziecka pieczą zastępczą zgodnie z ustawą z dnia 9 czerwca 2011 r. o wspieraniu rodziny i systemie pieczy zastępczej (Dz. U. z 2013 r. poz. 135, ze zm.).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1-4, są składane w oryginale, notarialnie poświadczonej kopii albo w postaci urzędowo poświadczonego zgodnie z art. 76a § 1 Kodeksu postępowania administracyjnego odpisu lub wyciągu z dokumentu.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 mogą być składane także w postaci kopii poświadczanej za zgodność z oryginałem przez rodzica kandydata.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8. Dokumenty potwierdzające spełnianie przez kandydata kryteriów dodatkowych: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pisemne oświadczenie rodzica/ prawnego opiekuna o zatrudnieniu, pobieraniu nauki w systemie dziennym lub prowadzeniu pozarolniczej działalności gospodarczej według wzoru stanowiącego załącznik nr 1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kopia wniosku o przyjęcie lub deklaracja o kontynuowaniu wychowania przedszkolnego przez rodzeństwo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oświadczenie o uczęszczaniu rodzeństwa kandydata do szkoły podstawowej, w której prowadzony jest oddział przedszkolny według wzoru stanowiącego załącznik nr 2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9. Wszystkie oświadczenia składa się pod rygorem odpowiedzialności karnej za składanie fałszywych zeznań. Składający oświadczenie zobowiązany jest do zawarcia w nim klauzuli następującej treści: „Jestem świadomy odpowiedzialności karnej za złożenie fałszywego oświadczenia”.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10. Wzór wniosku o przyjęcie dziecka do oddziału przedszkolnego w Szkole Podstawowej im. Bohaterów Września 1939 r. w Lisewie Malborskim pobierany jest w szkole lub ze szkolnej strony internetowej. 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V. Terminy postępowania rekrutacyjnego, terminy składania dokumentów oraz terminy postępowania uzupełniającego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Postępowanie rekrutacyjne rozpocznie się </w:t>
      </w:r>
      <w:r w:rsidR="00EA6910">
        <w:rPr>
          <w:rFonts w:ascii="Times New Roman" w:hAnsi="Times New Roman"/>
          <w:sz w:val="24"/>
          <w:szCs w:val="24"/>
        </w:rPr>
        <w:t>08 lutego 2021</w:t>
      </w:r>
      <w:r>
        <w:rPr>
          <w:rFonts w:ascii="Times New Roman" w:hAnsi="Times New Roman"/>
          <w:sz w:val="24"/>
          <w:szCs w:val="24"/>
        </w:rPr>
        <w:t xml:space="preserve"> roku i zakończy się </w:t>
      </w:r>
      <w:r w:rsidR="00EA6910">
        <w:rPr>
          <w:rFonts w:ascii="Times New Roman" w:hAnsi="Times New Roman"/>
          <w:sz w:val="24"/>
          <w:szCs w:val="24"/>
        </w:rPr>
        <w:t>08</w:t>
      </w:r>
      <w:r w:rsidRPr="007320B8">
        <w:rPr>
          <w:rFonts w:ascii="Times New Roman" w:hAnsi="Times New Roman"/>
          <w:sz w:val="24"/>
          <w:szCs w:val="24"/>
        </w:rPr>
        <w:t xml:space="preserve"> </w:t>
      </w:r>
      <w:r w:rsidR="00D3467D">
        <w:rPr>
          <w:rFonts w:ascii="Times New Roman" w:hAnsi="Times New Roman"/>
          <w:sz w:val="24"/>
          <w:szCs w:val="24"/>
        </w:rPr>
        <w:t>kwietnia 2020</w:t>
      </w:r>
      <w:r w:rsidRPr="007320B8">
        <w:rPr>
          <w:rFonts w:ascii="Times New Roman" w:hAnsi="Times New Roman"/>
          <w:sz w:val="24"/>
          <w:szCs w:val="24"/>
        </w:rPr>
        <w:t xml:space="preserve"> roku.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Kontynuacja wychowania przedszkolnego - w terminie od  </w:t>
      </w:r>
      <w:r w:rsidR="00EA691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EA6910">
        <w:rPr>
          <w:rFonts w:ascii="Times New Roman" w:hAnsi="Times New Roman"/>
          <w:sz w:val="24"/>
          <w:szCs w:val="24"/>
        </w:rPr>
        <w:t>05 lutego 2021</w:t>
      </w:r>
      <w:r w:rsidRPr="007320B8">
        <w:rPr>
          <w:rFonts w:ascii="Times New Roman" w:hAnsi="Times New Roman"/>
          <w:sz w:val="24"/>
          <w:szCs w:val="24"/>
        </w:rPr>
        <w:t xml:space="preserve"> r. - składanie przez rodziców/prawnych opiekunów, do dyrektora szkoły, deklaracji o kontynuowaniu wychowania prz</w:t>
      </w:r>
      <w:r w:rsidR="00EE2D63">
        <w:rPr>
          <w:rFonts w:ascii="Times New Roman" w:hAnsi="Times New Roman"/>
          <w:sz w:val="24"/>
          <w:szCs w:val="24"/>
        </w:rPr>
        <w:t>edszkolnego w roku szkolnym 2021/2022</w:t>
      </w:r>
      <w:r w:rsidRPr="007320B8">
        <w:rPr>
          <w:rFonts w:ascii="Times New Roman" w:hAnsi="Times New Roman"/>
          <w:sz w:val="24"/>
          <w:szCs w:val="24"/>
        </w:rPr>
        <w:t xml:space="preserve">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Rekrutacja do oddziałów przedszkolnych w Szkole Podstawowej im. Bohaterów Września 1939 r. w Lisewie Malborskim: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 1) W terminie od </w:t>
      </w:r>
      <w:r w:rsidR="00EA6910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EA6910">
        <w:rPr>
          <w:rFonts w:ascii="Times New Roman" w:hAnsi="Times New Roman"/>
          <w:sz w:val="24"/>
          <w:szCs w:val="24"/>
        </w:rPr>
        <w:t>05</w:t>
      </w:r>
      <w:r w:rsidR="00CD36BE">
        <w:rPr>
          <w:rFonts w:ascii="Times New Roman" w:hAnsi="Times New Roman"/>
          <w:sz w:val="24"/>
          <w:szCs w:val="24"/>
        </w:rPr>
        <w:t xml:space="preserve"> marca 2</w:t>
      </w:r>
      <w:r w:rsidR="00EA6910"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7320B8">
        <w:rPr>
          <w:rFonts w:ascii="Times New Roman" w:hAnsi="Times New Roman"/>
          <w:sz w:val="24"/>
          <w:szCs w:val="24"/>
        </w:rPr>
        <w:t xml:space="preserve">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EA6910">
        <w:rPr>
          <w:rFonts w:ascii="Times New Roman" w:hAnsi="Times New Roman"/>
          <w:sz w:val="24"/>
          <w:szCs w:val="24"/>
        </w:rPr>
        <w:t>15 marca 2021</w:t>
      </w:r>
      <w:r w:rsidRPr="007320B8">
        <w:rPr>
          <w:rFonts w:ascii="Times New Roman" w:hAnsi="Times New Roman"/>
          <w:sz w:val="24"/>
          <w:szCs w:val="24"/>
        </w:rPr>
        <w:t xml:space="preserve"> 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6B0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</w:t>
      </w:r>
      <w:r w:rsidR="00FC6B02">
        <w:rPr>
          <w:rFonts w:ascii="Times New Roman" w:hAnsi="Times New Roman"/>
          <w:sz w:val="24"/>
          <w:szCs w:val="24"/>
        </w:rPr>
        <w:t xml:space="preserve">terminie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EA6910">
        <w:rPr>
          <w:rFonts w:ascii="Times New Roman" w:hAnsi="Times New Roman"/>
          <w:sz w:val="24"/>
          <w:szCs w:val="24"/>
        </w:rPr>
        <w:t>16 do 31 marca 2021</w:t>
      </w:r>
      <w:r w:rsidR="00FC6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 -  potwierdzenie przez rodzica kandydata woli przyjęcia w postaci pisemnego oświadczenia;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EA6910">
        <w:rPr>
          <w:rFonts w:ascii="Times New Roman" w:hAnsi="Times New Roman"/>
          <w:sz w:val="24"/>
          <w:szCs w:val="24"/>
        </w:rPr>
        <w:t>08 kwietnia 2021</w:t>
      </w:r>
      <w:r w:rsidR="00FC6B02">
        <w:rPr>
          <w:rFonts w:ascii="Times New Roman" w:hAnsi="Times New Roman"/>
          <w:sz w:val="24"/>
          <w:szCs w:val="24"/>
        </w:rPr>
        <w:t xml:space="preserve"> r. </w:t>
      </w:r>
      <w:r w:rsidRPr="007320B8">
        <w:rPr>
          <w:rFonts w:ascii="Times New Roman" w:hAnsi="Times New Roman"/>
          <w:sz w:val="24"/>
          <w:szCs w:val="24"/>
        </w:rPr>
        <w:t xml:space="preserve"> - podanie do publicznej wiadomości list kandydatów przyjętych i nieprzyjętych do odd</w:t>
      </w:r>
      <w:r w:rsidR="00FC6B02">
        <w:rPr>
          <w:rFonts w:ascii="Times New Roman" w:hAnsi="Times New Roman"/>
          <w:sz w:val="24"/>
          <w:szCs w:val="24"/>
        </w:rPr>
        <w:t xml:space="preserve">ziału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4.Rekrutacja uzupełniająca nastąpi po opublikowaniu – </w:t>
      </w:r>
      <w:r w:rsidR="00EA6910">
        <w:rPr>
          <w:rFonts w:ascii="Times New Roman" w:hAnsi="Times New Roman"/>
          <w:sz w:val="24"/>
          <w:szCs w:val="24"/>
        </w:rPr>
        <w:t>08 kwietnia 2021</w:t>
      </w:r>
      <w:r w:rsidR="00FC6B02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r.- wykazu wolnych miejsc i będzie trwała od </w:t>
      </w:r>
      <w:r w:rsidR="00EA6910">
        <w:rPr>
          <w:rFonts w:ascii="Times New Roman" w:hAnsi="Times New Roman"/>
          <w:sz w:val="24"/>
          <w:szCs w:val="24"/>
        </w:rPr>
        <w:t>12 kwietnia 2021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do </w:t>
      </w:r>
      <w:r w:rsidR="00EA6910">
        <w:rPr>
          <w:rFonts w:ascii="Times New Roman" w:hAnsi="Times New Roman"/>
          <w:sz w:val="24"/>
          <w:szCs w:val="24"/>
        </w:rPr>
        <w:t>02 czerwca 2021</w:t>
      </w:r>
      <w:r w:rsidRPr="007320B8">
        <w:rPr>
          <w:rFonts w:ascii="Times New Roman" w:hAnsi="Times New Roman"/>
          <w:sz w:val="24"/>
          <w:szCs w:val="24"/>
        </w:rPr>
        <w:t xml:space="preserve"> r.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 terminie od </w:t>
      </w:r>
      <w:r w:rsidR="00EA6910">
        <w:rPr>
          <w:rFonts w:ascii="Times New Roman" w:hAnsi="Times New Roman"/>
          <w:sz w:val="24"/>
          <w:szCs w:val="24"/>
        </w:rPr>
        <w:t>12</w:t>
      </w:r>
      <w:r w:rsidR="008B5A5F">
        <w:rPr>
          <w:rFonts w:ascii="Times New Roman" w:hAnsi="Times New Roman"/>
          <w:sz w:val="24"/>
          <w:szCs w:val="24"/>
        </w:rPr>
        <w:t xml:space="preserve"> kwietnia</w:t>
      </w:r>
      <w:r w:rsidRPr="007320B8">
        <w:rPr>
          <w:rFonts w:ascii="Times New Roman" w:hAnsi="Times New Roman"/>
          <w:sz w:val="24"/>
          <w:szCs w:val="24"/>
        </w:rPr>
        <w:t xml:space="preserve">  do </w:t>
      </w:r>
      <w:r w:rsidR="00EA6910">
        <w:rPr>
          <w:rFonts w:ascii="Times New Roman" w:hAnsi="Times New Roman"/>
          <w:sz w:val="24"/>
          <w:szCs w:val="24"/>
        </w:rPr>
        <w:t>07 maja 2021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</w:t>
      </w:r>
      <w:r w:rsidR="00EA6910">
        <w:rPr>
          <w:rFonts w:ascii="Times New Roman" w:hAnsi="Times New Roman"/>
          <w:sz w:val="24"/>
          <w:szCs w:val="24"/>
        </w:rPr>
        <w:t>17 maja 2021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w terminie od </w:t>
      </w:r>
      <w:r w:rsidR="00EA6910">
        <w:rPr>
          <w:rFonts w:ascii="Times New Roman" w:hAnsi="Times New Roman"/>
          <w:sz w:val="24"/>
          <w:szCs w:val="24"/>
        </w:rPr>
        <w:t>18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EA6910">
        <w:rPr>
          <w:rFonts w:ascii="Times New Roman" w:hAnsi="Times New Roman"/>
          <w:sz w:val="24"/>
          <w:szCs w:val="24"/>
        </w:rPr>
        <w:t>31 maja 2021</w:t>
      </w:r>
      <w:r>
        <w:rPr>
          <w:rFonts w:ascii="Times New Roman" w:hAnsi="Times New Roman"/>
          <w:sz w:val="24"/>
          <w:szCs w:val="24"/>
        </w:rPr>
        <w:t xml:space="preserve"> roku – potwierdzenie przez rodzica kandydata woli p przyjęcia w postaci pisemnego oświadczenia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EA6910">
        <w:rPr>
          <w:rFonts w:ascii="Times New Roman" w:hAnsi="Times New Roman"/>
          <w:sz w:val="24"/>
          <w:szCs w:val="24"/>
        </w:rPr>
        <w:t>02 czerwca 2021</w:t>
      </w:r>
      <w:r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8B5A5F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Rodz</w:t>
      </w:r>
      <w:r w:rsidR="008B5A5F">
        <w:rPr>
          <w:rFonts w:ascii="Times New Roman" w:hAnsi="Times New Roman"/>
          <w:sz w:val="24"/>
          <w:szCs w:val="24"/>
        </w:rPr>
        <w:t xml:space="preserve">ice/prawni opiekunowie dziecka </w:t>
      </w:r>
      <w:r w:rsidRPr="007320B8">
        <w:rPr>
          <w:rFonts w:ascii="Times New Roman" w:hAnsi="Times New Roman"/>
          <w:sz w:val="24"/>
          <w:szCs w:val="24"/>
        </w:rPr>
        <w:t xml:space="preserve">zamieszkującego poza obszarem Gminy Lichnowy </w:t>
      </w:r>
      <w:r w:rsidR="008B5A5F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 xml:space="preserve">( 4,5,6 - letniego ) mogą się ubiegać o przyjęcie dziecka na wolne miejsca w ramach rekrutacji uzupełniającej w terminie od </w:t>
      </w:r>
      <w:r w:rsidR="00EA6910">
        <w:rPr>
          <w:rFonts w:ascii="Times New Roman" w:hAnsi="Times New Roman"/>
          <w:sz w:val="24"/>
          <w:szCs w:val="24"/>
        </w:rPr>
        <w:t>12 kwietnia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EA6910">
        <w:rPr>
          <w:rFonts w:ascii="Times New Roman" w:hAnsi="Times New Roman"/>
          <w:sz w:val="24"/>
          <w:szCs w:val="24"/>
        </w:rPr>
        <w:t>07 maja 2021</w:t>
      </w:r>
      <w:r w:rsidRPr="007320B8">
        <w:rPr>
          <w:rFonts w:ascii="Times New Roman" w:hAnsi="Times New Roman"/>
          <w:sz w:val="24"/>
          <w:szCs w:val="24"/>
        </w:rPr>
        <w:t xml:space="preserve"> roku. Rekrutacja uzupełniająca będzie się odbywać na zasadzie kryteriów określonych w rozdziale III i IV niniejszych zasad rekrutacji, z tym że dzieci 4 i 5 –letnie z terenu Gminy Lichnowy mają pierwszeństwo przed dziećmi  spoza Gminy Lichnowy.</w:t>
      </w:r>
    </w:p>
    <w:p w:rsidR="008B5A5F" w:rsidRPr="007320B8" w:rsidRDefault="00EA6910" w:rsidP="008B5A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6910">
        <w:rPr>
          <w:rFonts w:ascii="Times New Roman" w:hAnsi="Times New Roman"/>
          <w:sz w:val="24"/>
          <w:szCs w:val="24"/>
        </w:rPr>
        <w:t>02 czerwca</w:t>
      </w:r>
      <w:r>
        <w:rPr>
          <w:rFonts w:ascii="Times New Roman" w:hAnsi="Times New Roman"/>
          <w:sz w:val="24"/>
          <w:szCs w:val="24"/>
        </w:rPr>
        <w:t xml:space="preserve"> 2021</w:t>
      </w:r>
      <w:bookmarkStart w:id="0" w:name="_GoBack"/>
      <w:bookmarkEnd w:id="0"/>
      <w:r w:rsidR="008B5A5F"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="008B5A5F"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 xml:space="preserve">VI. Postępowanie odwoławcze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Dzień podania do publicznej wiadomości list kandydatów przyjętych i nieprzyjętych jest określany w formie adnotacji umieszczonej na tej liście, opatrzonej podpisem przewodniczącego komisji rekrutacyjnej.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terminie 7 dni od dnia podania do publicznej wiadomości listy kandydatów przyjętych i kandydatów nieprzyjętych, rodzic kandydata może wystąpić do komisji rekrutacyjnej z wnioskiem o sporządzenie uzasadnienia odmowy przyjęcia kandydata do oddziału przedszkolnego w Szkole Podstawowej im. Bohaterów Września 1939 r. w Lisewie Malborskim.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Uzasadnienie sporządza się w terminie 5 dni od dnia wystąpienia przez rodzica. Uzasadnienie zawiera przyczyny odmowy przyjęcia, w tym najniższą liczbę punktów, która uprawniała do przyjęcia, oraz liczbę punktów, którą kandydat uzyskał w postępowaniu rekrutacyjnym.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Rodzic kandydata może wnieść do dyrektora szkoły odwołanie od rozstrzygnięcia komisji rekrutacyjnej, w terminie 7 dni od dnia otrzymania uzasadnienia.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Dyrektor szkoły rozpatruje odwołanie od rozstrzygnięcia komisji rekrutacyjnej, w terminie 7 dni od dnia otrzymania odwołania.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6. Na rozstrzygnięcie dyrektora Szkoły Podstawowej im. Bohaterów Września 1939 r. w Lisewie Malborskim służy skarga do sądu administracyjnego.</w:t>
      </w:r>
    </w:p>
    <w:p w:rsidR="002C14C0" w:rsidRPr="007320B8" w:rsidRDefault="002C14C0" w:rsidP="002C14C0">
      <w:pPr>
        <w:jc w:val="both"/>
        <w:rPr>
          <w:sz w:val="24"/>
          <w:szCs w:val="24"/>
        </w:rPr>
      </w:pPr>
    </w:p>
    <w:p w:rsidR="008B2050" w:rsidRPr="008B2050" w:rsidRDefault="008B2050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A64A72" w:rsidRDefault="00A64A72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30CE0"/>
    <w:multiLevelType w:val="hybridMultilevel"/>
    <w:tmpl w:val="D7FEB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3464"/>
    <w:multiLevelType w:val="hybridMultilevel"/>
    <w:tmpl w:val="2298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588"/>
    <w:multiLevelType w:val="hybridMultilevel"/>
    <w:tmpl w:val="3CE6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3A95"/>
    <w:multiLevelType w:val="hybridMultilevel"/>
    <w:tmpl w:val="857C4BC8"/>
    <w:lvl w:ilvl="0" w:tplc="3EE2B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EF"/>
    <w:rsid w:val="000123F6"/>
    <w:rsid w:val="00012FA4"/>
    <w:rsid w:val="00042E18"/>
    <w:rsid w:val="000D6466"/>
    <w:rsid w:val="002C14C0"/>
    <w:rsid w:val="0032707B"/>
    <w:rsid w:val="00532255"/>
    <w:rsid w:val="006A0C96"/>
    <w:rsid w:val="006D67EF"/>
    <w:rsid w:val="00757FF7"/>
    <w:rsid w:val="008B2050"/>
    <w:rsid w:val="008B5A5F"/>
    <w:rsid w:val="009222E5"/>
    <w:rsid w:val="00A64A72"/>
    <w:rsid w:val="00BF1E48"/>
    <w:rsid w:val="00C26A2F"/>
    <w:rsid w:val="00CD1680"/>
    <w:rsid w:val="00CD36BE"/>
    <w:rsid w:val="00D3467D"/>
    <w:rsid w:val="00D54CD8"/>
    <w:rsid w:val="00E57F16"/>
    <w:rsid w:val="00EA6910"/>
    <w:rsid w:val="00ED23B3"/>
    <w:rsid w:val="00EE2D63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E516-8D9A-4DE6-B3C0-0A662FE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3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lm.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21</cp:revision>
  <cp:lastPrinted>2019-02-05T09:43:00Z</cp:lastPrinted>
  <dcterms:created xsi:type="dcterms:W3CDTF">2018-02-01T10:43:00Z</dcterms:created>
  <dcterms:modified xsi:type="dcterms:W3CDTF">2021-02-08T07:16:00Z</dcterms:modified>
</cp:coreProperties>
</file>