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EBC" w14:textId="77777777" w:rsidR="001605D5" w:rsidRDefault="001605D5" w:rsidP="001605D5">
      <w:pPr>
        <w:pStyle w:val="standard"/>
        <w:jc w:val="center"/>
      </w:pPr>
      <w:r>
        <w:rPr>
          <w:rStyle w:val="Pogrubienie"/>
          <w:sz w:val="28"/>
          <w:szCs w:val="28"/>
        </w:rPr>
        <w:t>ZARZĄDZENIE Nr 2/22</w:t>
      </w:r>
    </w:p>
    <w:p w14:paraId="54BB79AA" w14:textId="77777777" w:rsidR="001605D5" w:rsidRDefault="001605D5" w:rsidP="001605D5">
      <w:pPr>
        <w:pStyle w:val="standard"/>
        <w:jc w:val="center"/>
      </w:pPr>
      <w:r>
        <w:rPr>
          <w:rStyle w:val="Pogrubienie"/>
          <w:sz w:val="28"/>
          <w:szCs w:val="28"/>
        </w:rPr>
        <w:t>Wójta Gminy Sosnówka</w:t>
      </w:r>
    </w:p>
    <w:p w14:paraId="373740A8" w14:textId="77777777" w:rsidR="001605D5" w:rsidRDefault="001605D5" w:rsidP="001605D5">
      <w:pPr>
        <w:pStyle w:val="standard"/>
        <w:spacing w:after="283" w:afterAutospacing="0"/>
        <w:jc w:val="center"/>
        <w:rPr>
          <w:rStyle w:val="Pogrubienie"/>
          <w:sz w:val="26"/>
          <w:szCs w:val="26"/>
        </w:rPr>
      </w:pPr>
      <w:r>
        <w:rPr>
          <w:rStyle w:val="Pogrubienie"/>
          <w:sz w:val="26"/>
          <w:szCs w:val="26"/>
        </w:rPr>
        <w:t>z dnia 9 lutego 2022r.</w:t>
      </w:r>
    </w:p>
    <w:p w14:paraId="5DB834F6" w14:textId="77777777" w:rsidR="001605D5" w:rsidRDefault="001605D5" w:rsidP="001605D5">
      <w:pPr>
        <w:pStyle w:val="standard"/>
        <w:spacing w:after="283" w:afterAutospacing="0"/>
        <w:jc w:val="center"/>
      </w:pPr>
    </w:p>
    <w:p w14:paraId="7ED4A997" w14:textId="77777777" w:rsidR="001605D5" w:rsidRDefault="001605D5" w:rsidP="001605D5">
      <w:pPr>
        <w:pStyle w:val="NormalnyWeb"/>
        <w:keepNext/>
        <w:spacing w:after="480" w:afterAutospacing="0"/>
        <w:jc w:val="both"/>
      </w:pPr>
      <w:r>
        <w:rPr>
          <w:rStyle w:val="Pogrubienie"/>
          <w:sz w:val="28"/>
          <w:szCs w:val="28"/>
        </w:rPr>
        <w:t>w sprawie ustalenia harmonogramu czynności w postępowaniu rekrutacyjnym i postępowaniu uzupełniającym do przedszkola i oddziału przedszkolnego oraz klasy pierwszej szkoły podstawowej na rok szkolny 2022/2023 dla których Gmina Sosnówka jest organem prowadzącym.</w:t>
      </w:r>
    </w:p>
    <w:p w14:paraId="3F7AF918" w14:textId="77777777" w:rsidR="001605D5" w:rsidRDefault="001605D5" w:rsidP="001605D5">
      <w:pPr>
        <w:pStyle w:val="NormalnyWeb"/>
        <w:spacing w:before="120" w:beforeAutospacing="0" w:after="120" w:afterAutospacing="0"/>
        <w:ind w:firstLine="720"/>
        <w:jc w:val="both"/>
      </w:pPr>
      <w:r>
        <w:rPr>
          <w:sz w:val="26"/>
          <w:szCs w:val="26"/>
        </w:rPr>
        <w:t>Na podstawie art. 30 ust. 1 ustawy z dnia 8 marca 1990 r. o samorządzie gminnym (Dz. U. z 2021 r. poz. 1372)  i art. 154 ust. 1 pkt. 1 ustawy z dnia 14 grudnia 2016 r. Prawo oświatowe (Dz. U. z 2021 r. poz. 1082)  zarządzam, co następuje:  </w:t>
      </w:r>
    </w:p>
    <w:p w14:paraId="6BB2F5A4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center"/>
      </w:pPr>
      <w:r>
        <w:rPr>
          <w:rStyle w:val="Pogrubienie"/>
          <w:sz w:val="26"/>
          <w:szCs w:val="26"/>
        </w:rPr>
        <w:t>§ 1</w:t>
      </w:r>
    </w:p>
    <w:p w14:paraId="4B86924F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both"/>
        <w:rPr>
          <w:sz w:val="26"/>
          <w:szCs w:val="26"/>
        </w:rPr>
      </w:pPr>
      <w:r>
        <w:rPr>
          <w:sz w:val="26"/>
          <w:szCs w:val="26"/>
        </w:rPr>
        <w:t>Ustalam harmonogram czynności w postępowaniu rekrutacyjnym i postępowaniu uzupełniającym na rok szkolny 2022/2023 do przedszkola i innych form wychowania przedszkolnego, dla których organem prowadzącym jest Gmina Sosnówka,  stanowiący załącznik nr 1 do niniejszego zarządzenia.</w:t>
      </w:r>
    </w:p>
    <w:p w14:paraId="04A7B2C0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center"/>
        <w:rPr>
          <w:sz w:val="26"/>
          <w:szCs w:val="26"/>
        </w:rPr>
      </w:pPr>
    </w:p>
    <w:p w14:paraId="30811F41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center"/>
        <w:rPr>
          <w:rStyle w:val="Pogrubienie"/>
        </w:rPr>
      </w:pPr>
      <w:r>
        <w:rPr>
          <w:rStyle w:val="Pogrubienie"/>
          <w:sz w:val="26"/>
          <w:szCs w:val="26"/>
        </w:rPr>
        <w:t>§ 2</w:t>
      </w:r>
    </w:p>
    <w:p w14:paraId="6498E098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 xml:space="preserve"> Ustalam harmonogram czynności w postępowaniu rekrutacyjnym i postępowaniu uzupełniającym na rok szkolny 2022/2023; do klasy pierwszej szkoły podstawowej dla której organem prowadzącym jest Gmina Sosnówka,  stanowiący załącznik nr 2 do niniejszego zarządzenia.</w:t>
      </w:r>
    </w:p>
    <w:p w14:paraId="57ED1B35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center"/>
        <w:rPr>
          <w:rStyle w:val="Pogrubienie"/>
        </w:rPr>
      </w:pPr>
      <w:r>
        <w:rPr>
          <w:rStyle w:val="Pogrubienie"/>
          <w:sz w:val="26"/>
          <w:szCs w:val="26"/>
        </w:rPr>
        <w:t>§ 3</w:t>
      </w:r>
    </w:p>
    <w:p w14:paraId="3E39A0FD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>Wykonanie zarządzenia powierzam Dyrektorowi publicznej szkoły podstawowej prowadzonej  przez Gminę Sosnówka.</w:t>
      </w:r>
    </w:p>
    <w:p w14:paraId="43E1D07E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both"/>
      </w:pPr>
    </w:p>
    <w:p w14:paraId="49084FA9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center"/>
      </w:pPr>
      <w:r>
        <w:rPr>
          <w:rStyle w:val="Pogrubienie"/>
          <w:sz w:val="26"/>
          <w:szCs w:val="26"/>
        </w:rPr>
        <w:t>§ 4</w:t>
      </w:r>
    </w:p>
    <w:p w14:paraId="5EE4D0B9" w14:textId="77777777" w:rsidR="001605D5" w:rsidRDefault="001605D5" w:rsidP="001605D5">
      <w:pPr>
        <w:pStyle w:val="NormalnyWeb"/>
        <w:spacing w:before="120" w:beforeAutospacing="0" w:after="120" w:afterAutospacing="0"/>
        <w:ind w:firstLine="340"/>
        <w:jc w:val="both"/>
      </w:pPr>
      <w:r>
        <w:rPr>
          <w:sz w:val="26"/>
          <w:szCs w:val="26"/>
        </w:rPr>
        <w:t>Zarządzenie wchodzi w życie z dniem podpisania  i podlega ogłoszeniu przez umieszczenie na stronie Biuletynu Informacji Publicznej Gminy Sosnówka  oraz na tablicach ogłoszeń  i w szkole  podstawowej.</w:t>
      </w:r>
    </w:p>
    <w:p w14:paraId="0B282A3E" w14:textId="77777777" w:rsidR="001605D5" w:rsidRDefault="001605D5" w:rsidP="001605D5"/>
    <w:p w14:paraId="1EE9489E" w14:textId="77777777" w:rsidR="001605D5" w:rsidRDefault="001605D5" w:rsidP="001605D5"/>
    <w:p w14:paraId="7693A2CC" w14:textId="77777777" w:rsidR="001605D5" w:rsidRDefault="001605D5" w:rsidP="001605D5"/>
    <w:p w14:paraId="18D95E4E" w14:textId="77777777" w:rsidR="001605D5" w:rsidRDefault="001605D5" w:rsidP="001605D5"/>
    <w:p w14:paraId="660382EB" w14:textId="77777777" w:rsidR="001605D5" w:rsidRDefault="001605D5" w:rsidP="001605D5"/>
    <w:p w14:paraId="2FC24E22" w14:textId="77777777" w:rsidR="001605D5" w:rsidRDefault="001605D5" w:rsidP="001605D5">
      <w:pPr>
        <w:spacing w:line="230" w:lineRule="exact"/>
        <w:ind w:left="6237"/>
      </w:pPr>
      <w:r>
        <w:t>Załącznik nr 1 do Zarządzenia Nr 2/22 Wójta Gminy Sosnówka z dnia 9 lutego   2022 roku</w:t>
      </w:r>
    </w:p>
    <w:p w14:paraId="4C3C433F" w14:textId="77777777" w:rsidR="001605D5" w:rsidRDefault="001605D5" w:rsidP="001605D5"/>
    <w:p w14:paraId="3EEC9A02" w14:textId="77777777" w:rsidR="001605D5" w:rsidRDefault="001605D5" w:rsidP="001605D5">
      <w:pPr>
        <w:spacing w:line="313" w:lineRule="exact"/>
        <w:ind w:firstLine="360"/>
        <w:rPr>
          <w:b/>
        </w:rPr>
      </w:pPr>
      <w:r>
        <w:rPr>
          <w:b/>
        </w:rPr>
        <w:t>Harmonogram czynności i terminy w postępowaniu rekrutacyjnym i postępowaniu uzupełniającym do punktu przedszkolnego i oddziału przedszkolnego w Szkole Podstawowej           w Sosnówce na rok szkolny 2022/2023.</w:t>
      </w:r>
    </w:p>
    <w:p w14:paraId="15DD1B91" w14:textId="77777777" w:rsidR="001605D5" w:rsidRDefault="001605D5" w:rsidP="001605D5">
      <w:pPr>
        <w:spacing w:line="313" w:lineRule="exact"/>
        <w:ind w:firstLine="360"/>
      </w:pPr>
    </w:p>
    <w:tbl>
      <w:tblPr>
        <w:tblOverlap w:val="never"/>
        <w:tblW w:w="1053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4264"/>
        <w:gridCol w:w="2700"/>
        <w:gridCol w:w="3128"/>
      </w:tblGrid>
      <w:tr w:rsidR="001605D5" w14:paraId="4C9EA380" w14:textId="77777777" w:rsidTr="001605D5">
        <w:trPr>
          <w:trHeight w:val="86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773F2C" w14:textId="77777777" w:rsidR="001605D5" w:rsidRDefault="001605D5">
            <w:pPr>
              <w:spacing w:line="230" w:lineRule="exact"/>
              <w:ind w:left="-709" w:right="274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BF6F5A" w14:textId="77777777" w:rsidR="001605D5" w:rsidRDefault="001605D5">
            <w:pPr>
              <w:spacing w:line="230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Rodzaj czynności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1F868C" w14:textId="77777777" w:rsidR="001605D5" w:rsidRDefault="001605D5">
            <w:pPr>
              <w:spacing w:line="277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Terminy w postępowaniu rekrutacyjnym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795AD6" w14:textId="77777777" w:rsidR="001605D5" w:rsidRDefault="001605D5">
            <w:pPr>
              <w:spacing w:line="274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Terminy w postępowaniu uzupełniającym</w:t>
            </w:r>
          </w:p>
        </w:tc>
      </w:tr>
      <w:tr w:rsidR="001605D5" w14:paraId="66ED526C" w14:textId="77777777" w:rsidTr="001605D5">
        <w:trPr>
          <w:trHeight w:val="19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F34495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TrebuchetMS"/>
                <w:rFonts w:eastAsiaTheme="minorHAnsi"/>
                <w:sz w:val="23"/>
                <w:szCs w:val="23"/>
                <w:lang w:eastAsia="pl-PL"/>
              </w:rPr>
              <w:t>1</w:t>
            </w:r>
            <w:r>
              <w:rPr>
                <w:rStyle w:val="TeksttreciTahoma"/>
                <w:lang w:eastAsia="pl-PL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9AF53A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Złożenie wniosku o przyjęcie do punktu przedszkolnego/oddziału przedszkolnego wraz z dokumentami potwierdzającymi spełnianie przez kandydata warunków lub kryteriów branych pod uwagę                       w postępowaniu rekrutacyjnym.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BE7788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7 kwietnia 2022 r.</w:t>
            </w:r>
          </w:p>
          <w:p w14:paraId="7FFC5E7D" w14:textId="77777777" w:rsidR="001605D5" w:rsidRDefault="001605D5">
            <w:pPr>
              <w:spacing w:line="274" w:lineRule="exact"/>
              <w:jc w:val="center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do 21 kwietnia 2022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C1E98F" w14:textId="77777777" w:rsidR="001605D5" w:rsidRDefault="001605D5">
            <w:pPr>
              <w:spacing w:line="281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26 maja 2022 r.</w:t>
            </w:r>
          </w:p>
          <w:p w14:paraId="1D29C813" w14:textId="77777777" w:rsidR="001605D5" w:rsidRDefault="001605D5">
            <w:pPr>
              <w:spacing w:line="274" w:lineRule="exact"/>
              <w:jc w:val="center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do 9 czerwca 2022 r.</w:t>
            </w:r>
          </w:p>
        </w:tc>
      </w:tr>
      <w:tr w:rsidR="001605D5" w14:paraId="7C8C5C28" w14:textId="77777777" w:rsidTr="001605D5">
        <w:trPr>
          <w:trHeight w:val="24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7FEB0D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B692830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Weryfikacja przez komisję rekrutacyjną wniosków o przyjęcie do punktu przedszkolnego/oddziału przedszkolnego i dokumentów potwierdzających spełnianie przez kandydata warunków lub kryteriów branych pod uwagę w postępowaniu rekrutacyjnym.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37AACF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22 kwietnia 2022 r.       do 29 kwietnia 2022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A073EE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10 czerwca 2022 r.                do 14 czerwca 2022 r.</w:t>
            </w:r>
          </w:p>
        </w:tc>
      </w:tr>
      <w:tr w:rsidR="001605D5" w14:paraId="130D5585" w14:textId="77777777" w:rsidTr="001605D5">
        <w:trPr>
          <w:trHeight w:val="11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B85D8C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E996CE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24B3998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10 maja 2022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ED777A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15 czerwca 2022 r.</w:t>
            </w:r>
          </w:p>
        </w:tc>
      </w:tr>
      <w:tr w:rsidR="001605D5" w14:paraId="34FDE3A7" w14:textId="77777777" w:rsidTr="001605D5">
        <w:trPr>
          <w:trHeight w:val="11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968CC3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A2C639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9B20B9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12 maja 2022 r.             do 20 maja 2022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431808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17 czerwca 2022 r.               do 21 czerwca 2022 r.</w:t>
            </w:r>
          </w:p>
        </w:tc>
      </w:tr>
      <w:tr w:rsidR="001605D5" w14:paraId="2DB0A3EB" w14:textId="77777777" w:rsidTr="001605D5">
        <w:trPr>
          <w:trHeight w:val="11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135FC1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5.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4D19AD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Podanie do publicznej wiadomości przez komisję rekrutacyjną listy kandydatów przyjętych i nieprzyjętych.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DEBBEC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26 maja 2022 r.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BF772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24 czerwca 2022 r.</w:t>
            </w:r>
          </w:p>
        </w:tc>
      </w:tr>
    </w:tbl>
    <w:p w14:paraId="6C8D3E3E" w14:textId="77777777" w:rsidR="001605D5" w:rsidRDefault="001605D5" w:rsidP="001605D5"/>
    <w:p w14:paraId="0199C27E" w14:textId="77777777" w:rsidR="001605D5" w:rsidRDefault="001605D5" w:rsidP="001605D5"/>
    <w:p w14:paraId="02C719E5" w14:textId="77777777" w:rsidR="001605D5" w:rsidRDefault="001605D5" w:rsidP="001605D5"/>
    <w:p w14:paraId="2B39098F" w14:textId="77777777" w:rsidR="001605D5" w:rsidRDefault="001605D5" w:rsidP="001605D5">
      <w:pPr>
        <w:spacing w:line="230" w:lineRule="exact"/>
        <w:ind w:left="6237"/>
      </w:pPr>
      <w:r>
        <w:lastRenderedPageBreak/>
        <w:t>Załącznik nr 2 do Zarządzenia Nr 2/22 Wójta Gminy Sosnówka z dnia  9 lutego 2022roku</w:t>
      </w:r>
    </w:p>
    <w:p w14:paraId="46308E19" w14:textId="77777777" w:rsidR="001605D5" w:rsidRDefault="001605D5" w:rsidP="001605D5">
      <w:pPr>
        <w:spacing w:line="230" w:lineRule="exact"/>
        <w:ind w:left="6237"/>
        <w:jc w:val="center"/>
      </w:pPr>
    </w:p>
    <w:p w14:paraId="4FC829CA" w14:textId="77777777" w:rsidR="001605D5" w:rsidRDefault="001605D5" w:rsidP="001605D5">
      <w:pPr>
        <w:spacing w:line="230" w:lineRule="exact"/>
        <w:ind w:left="6237"/>
        <w:jc w:val="center"/>
      </w:pPr>
    </w:p>
    <w:p w14:paraId="4CF7FE4D" w14:textId="77777777" w:rsidR="001605D5" w:rsidRDefault="001605D5" w:rsidP="001605D5">
      <w:pPr>
        <w:spacing w:line="313" w:lineRule="exact"/>
        <w:ind w:firstLine="360"/>
        <w:jc w:val="center"/>
        <w:rPr>
          <w:b/>
        </w:rPr>
      </w:pPr>
      <w:r>
        <w:rPr>
          <w:b/>
        </w:rPr>
        <w:t>Harmonogram czynności i terminy w postępowaniu rekrutacyjnym i postępowaniu uzupełniającym do klasy pierwszej Szkoły Podstawowej w Sosnówce na rok szkolny 2022/2023</w:t>
      </w:r>
    </w:p>
    <w:p w14:paraId="60E3BA98" w14:textId="77777777" w:rsidR="001605D5" w:rsidRDefault="001605D5" w:rsidP="001605D5">
      <w:pPr>
        <w:spacing w:line="313" w:lineRule="exact"/>
        <w:ind w:firstLine="360"/>
      </w:pPr>
    </w:p>
    <w:tbl>
      <w:tblPr>
        <w:tblOverlap w:val="never"/>
        <w:tblW w:w="1051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685"/>
        <w:gridCol w:w="2697"/>
        <w:gridCol w:w="2698"/>
      </w:tblGrid>
      <w:tr w:rsidR="001605D5" w14:paraId="55AF759C" w14:textId="77777777" w:rsidTr="001605D5">
        <w:trPr>
          <w:trHeight w:val="8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7A4545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Lp.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C018B2" w14:textId="77777777" w:rsidR="001605D5" w:rsidRDefault="001605D5">
            <w:pPr>
              <w:spacing w:line="230" w:lineRule="exact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Rodzaj czynności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803A15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Terminy w postępowaniu rekrutacyjnym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1142A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Terminy w postępowaniu uzupełniającym</w:t>
            </w:r>
          </w:p>
        </w:tc>
      </w:tr>
      <w:tr w:rsidR="001605D5" w14:paraId="790F22B3" w14:textId="77777777" w:rsidTr="001605D5">
        <w:trPr>
          <w:trHeight w:val="19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3FC028" w14:textId="77777777" w:rsidR="001605D5" w:rsidRDefault="001605D5">
            <w:pPr>
              <w:spacing w:line="220" w:lineRule="exact"/>
              <w:rPr>
                <w:color w:val="000000"/>
                <w:lang w:eastAsia="pl-PL"/>
              </w:rPr>
            </w:pPr>
            <w:r>
              <w:rPr>
                <w:rStyle w:val="TeksttreciTrebuchetMS"/>
                <w:lang w:eastAsia="pl-PL"/>
              </w:rPr>
              <w:t>1</w:t>
            </w:r>
            <w:r>
              <w:rPr>
                <w:rStyle w:val="TeksttreciTahoma"/>
                <w:lang w:eastAsia="pl-PL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BB9A3E" w14:textId="77777777" w:rsidR="001605D5" w:rsidRDefault="001605D5">
            <w:pPr>
              <w:spacing w:line="277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Złożenie wniosku o przyjęcie do pierwszej klasy szkoły podstawowej wraz z dokumentami potwierdzającymi spełnianie przez kandydata warunków lub kryteriów branych pod uwagę w postępowaniu rekrutacyjnym.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1922F2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22 marca 2022 r.</w:t>
            </w:r>
          </w:p>
          <w:p w14:paraId="025EA9CF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do 12 kwietnia 2022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A52279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18 maja 2022 r.</w:t>
            </w:r>
          </w:p>
          <w:p w14:paraId="4E283F3F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do 23 maja 2022 r.</w:t>
            </w:r>
          </w:p>
        </w:tc>
      </w:tr>
      <w:tr w:rsidR="001605D5" w14:paraId="097A6DC6" w14:textId="77777777" w:rsidTr="001605D5">
        <w:trPr>
          <w:trHeight w:val="22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B3213D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F16DF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 xml:space="preserve">Weryfikacja przez komisję rekrutacyjną wniosków o przyjęcie do pierwszej klasy szkoły podstawowej i dokumentów potwierdzających spełnianie przez kandydata warunków lub kryteriów branych pod uwagę w postępowaniu rekrutacyjnym.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ED5091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19 kwietnia 2022 r.        do 25 kwietnia 2022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387F59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24 maja 2022 r.                  do 30 maja 2022 r.</w:t>
            </w:r>
          </w:p>
        </w:tc>
      </w:tr>
      <w:tr w:rsidR="001605D5" w14:paraId="1268EC66" w14:textId="77777777" w:rsidTr="001605D5">
        <w:trPr>
          <w:trHeight w:val="112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8D202BF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C02D9B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A27371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5 maja 2022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3391B0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8 czerwca 2022 r.</w:t>
            </w:r>
          </w:p>
        </w:tc>
      </w:tr>
      <w:tr w:rsidR="001605D5" w14:paraId="0A2B5939" w14:textId="77777777" w:rsidTr="001605D5">
        <w:trPr>
          <w:trHeight w:val="11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41C844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ACAFEC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E5B4B2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6 maja 2022 r.                do 13 maja 2022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51E0D7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Od 9 czerwca 2022 r.          do 17 czerwca 2022 r.</w:t>
            </w:r>
          </w:p>
        </w:tc>
      </w:tr>
      <w:tr w:rsidR="001605D5" w14:paraId="3FF1AABC" w14:textId="77777777" w:rsidTr="001605D5">
        <w:trPr>
          <w:trHeight w:val="1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0A8D44" w14:textId="77777777" w:rsidR="001605D5" w:rsidRDefault="001605D5">
            <w:pPr>
              <w:spacing w:line="230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DA2DF6" w14:textId="77777777" w:rsidR="001605D5" w:rsidRDefault="001605D5">
            <w:pPr>
              <w:spacing w:line="274" w:lineRule="exact"/>
              <w:rPr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lang w:eastAsia="pl-PL"/>
              </w:rPr>
              <w:t>Podanie do publicznej wiadomości przez komisję rekrutacyjną listy kandydatów przyjętych i nieprzyjętych.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222269" w14:textId="77777777" w:rsidR="001605D5" w:rsidRDefault="001605D5">
            <w:pPr>
              <w:spacing w:line="277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17 maja 2022 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F13A6" w14:textId="77777777" w:rsidR="001605D5" w:rsidRDefault="001605D5">
            <w:pPr>
              <w:spacing w:line="274" w:lineRule="exact"/>
              <w:jc w:val="center"/>
              <w:rPr>
                <w:b/>
                <w:color w:val="000000"/>
                <w:lang w:eastAsia="pl-PL"/>
              </w:rPr>
            </w:pPr>
            <w:r>
              <w:rPr>
                <w:rStyle w:val="Teksttreci"/>
                <w:rFonts w:eastAsiaTheme="minorHAnsi"/>
                <w:b/>
                <w:lang w:eastAsia="pl-PL"/>
              </w:rPr>
              <w:t>22 czerwca 2022 r.</w:t>
            </w:r>
          </w:p>
        </w:tc>
      </w:tr>
    </w:tbl>
    <w:p w14:paraId="352FC98F" w14:textId="77777777" w:rsidR="001605D5" w:rsidRDefault="001605D5" w:rsidP="001605D5"/>
    <w:p w14:paraId="055455EF" w14:textId="77777777" w:rsidR="00D30342" w:rsidRDefault="00D30342"/>
    <w:sectPr w:rsidR="00D30342" w:rsidSect="00D3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D5"/>
    <w:rsid w:val="001605D5"/>
    <w:rsid w:val="00583385"/>
    <w:rsid w:val="00D3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024"/>
  <w15:docId w15:val="{27FE12E1-6A77-4190-94F1-B47810D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16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"/>
    <w:rsid w:val="001605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TeksttreciTrebuchetMS">
    <w:name w:val="Tekst treści + Trebuchet MS"/>
    <w:rsid w:val="001605D5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TeksttreciTahoma">
    <w:name w:val="Tekst treści + Tahoma"/>
    <w:aliases w:val="10,5 pt"/>
    <w:rsid w:val="001605D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160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3845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B3</dc:creator>
  <cp:lastModifiedBy>Anna Olejnik</cp:lastModifiedBy>
  <cp:revision>2</cp:revision>
  <dcterms:created xsi:type="dcterms:W3CDTF">2022-02-11T18:34:00Z</dcterms:created>
  <dcterms:modified xsi:type="dcterms:W3CDTF">2022-02-11T18:34:00Z</dcterms:modified>
</cp:coreProperties>
</file>