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17" w:rsidRPr="00004348" w:rsidRDefault="00E67717" w:rsidP="00E67717">
      <w:pPr>
        <w:jc w:val="center"/>
        <w:rPr>
          <w:rFonts w:ascii="Comic Sans MS" w:hAnsi="Comic Sans MS" w:cs="Times New Roman"/>
          <w:color w:val="0000FF"/>
          <w:sz w:val="40"/>
          <w:szCs w:val="40"/>
        </w:rPr>
      </w:pPr>
      <w:r w:rsidRPr="00004348">
        <w:rPr>
          <w:rFonts w:ascii="Comic Sans MS" w:hAnsi="Comic Sans MS" w:cs="Times New Roman"/>
          <w:color w:val="0000FF"/>
          <w:sz w:val="40"/>
          <w:szCs w:val="40"/>
        </w:rPr>
        <w:t xml:space="preserve">Dziesięć zasad </w:t>
      </w:r>
      <w:proofErr w:type="spellStart"/>
      <w:r w:rsidRPr="00004348">
        <w:rPr>
          <w:rFonts w:ascii="Comic Sans MS" w:hAnsi="Comic Sans MS" w:cs="Times New Roman"/>
          <w:color w:val="0000FF"/>
          <w:sz w:val="40"/>
          <w:szCs w:val="40"/>
        </w:rPr>
        <w:t>netykiety</w:t>
      </w:r>
      <w:proofErr w:type="spellEnd"/>
      <w:r w:rsidRPr="00004348">
        <w:rPr>
          <w:rFonts w:ascii="Comic Sans MS" w:hAnsi="Comic Sans MS" w:cs="Times New Roman"/>
          <w:color w:val="0000FF"/>
          <w:sz w:val="40"/>
          <w:szCs w:val="40"/>
        </w:rPr>
        <w:t xml:space="preserve">, </w:t>
      </w:r>
    </w:p>
    <w:p w:rsidR="00E67717" w:rsidRDefault="00E67717" w:rsidP="00E67717">
      <w:pPr>
        <w:jc w:val="center"/>
        <w:rPr>
          <w:rFonts w:ascii="Comic Sans MS" w:hAnsi="Comic Sans MS" w:cs="Times New Roman"/>
          <w:color w:val="FF0000"/>
          <w:sz w:val="40"/>
          <w:szCs w:val="40"/>
        </w:rPr>
      </w:pPr>
      <w:r w:rsidRPr="00004348">
        <w:rPr>
          <w:rFonts w:ascii="Comic Sans MS" w:hAnsi="Comic Sans MS" w:cs="Times New Roman"/>
          <w:color w:val="FF0000"/>
          <w:sz w:val="40"/>
          <w:szCs w:val="40"/>
        </w:rPr>
        <w:t>czyli jak zachować się w Internecie.</w:t>
      </w:r>
    </w:p>
    <w:p w:rsidR="00DA2FC0" w:rsidRPr="00004348" w:rsidRDefault="00DA2FC0" w:rsidP="00E67717">
      <w:pPr>
        <w:jc w:val="center"/>
        <w:rPr>
          <w:rFonts w:ascii="Comic Sans MS" w:hAnsi="Comic Sans MS" w:cs="Times New Roman"/>
          <w:color w:val="FF0000"/>
          <w:sz w:val="40"/>
          <w:szCs w:val="40"/>
        </w:rPr>
      </w:pP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W prawdziwym życiu staramy się nie popełniać gaf. Dbamy o dobry wizerunek. Przestrzegamy zasad dobrego wychowania i przekazujemy je naszym dzieciom. Czy to samo można powiedzieć o naszym zachowaniu w Internecie? Często mamy złudne wrażenie, że jesteśmy w nim całkowicie anonimowi. Z tego powodu zdarza nam się zapominać o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netykiecie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Tymczasem znajomość jej zasad jest niezbędna w cyberprzestrzeni.</w:t>
      </w:r>
    </w:p>
    <w:p w:rsidR="00004348" w:rsidRDefault="00004348" w:rsidP="00004348">
      <w:pPr>
        <w:rPr>
          <w:rFonts w:ascii="Times New Roman" w:hAnsi="Times New Roman" w:cs="Times New Roman"/>
          <w:sz w:val="36"/>
          <w:szCs w:val="36"/>
        </w:rPr>
      </w:pPr>
    </w:p>
    <w:p w:rsidR="00004348" w:rsidRPr="00004348" w:rsidRDefault="00004348" w:rsidP="00004348">
      <w:pPr>
        <w:jc w:val="center"/>
        <w:rPr>
          <w:rFonts w:ascii="Comic Sans MS" w:hAnsi="Comic Sans MS" w:cs="Times New Roman"/>
          <w:color w:val="FF0000"/>
          <w:sz w:val="36"/>
          <w:szCs w:val="36"/>
        </w:rPr>
      </w:pPr>
      <w:proofErr w:type="spellStart"/>
      <w:r w:rsidRPr="00004348">
        <w:rPr>
          <w:rFonts w:ascii="Comic Sans MS" w:hAnsi="Comic Sans MS" w:cs="Times New Roman"/>
          <w:color w:val="FF0000"/>
          <w:sz w:val="36"/>
          <w:szCs w:val="36"/>
        </w:rPr>
        <w:t>Netykieta</w:t>
      </w:r>
      <w:proofErr w:type="spellEnd"/>
      <w:r w:rsidRPr="00004348">
        <w:rPr>
          <w:rFonts w:ascii="Comic Sans MS" w:hAnsi="Comic Sans MS" w:cs="Times New Roman"/>
          <w:color w:val="FF0000"/>
          <w:sz w:val="36"/>
          <w:szCs w:val="36"/>
        </w:rPr>
        <w:t xml:space="preserve"> internetowa – co to takiego?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Na szczęście chyba nie ma zbyt wielu osób, którym zasady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byłyby całkowicie obce. Uczą się jej już dzieci w szkole podstawowej. Przypomnijmy: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netykietę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stanowią zasady kultury i przyzwoitego zachowania w Internecie, które zostały zebrane w jedną, swoistą etykietę obowiązującą w Internecie.</w:t>
      </w:r>
    </w:p>
    <w:p w:rsidR="00004348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nie można jednak traktować jako zbiorów sztywnych nakazów i zakazów. Najważniejsze to nie działać na czyjąś szkodę, nie nadużywać i myśleć. Cała reszta, która może być dowolnie sformułowana, ma na celu jedynie uświadomić i przypomnieć obowiązujące w Internecie zasady komunikacji. O czym warto pamiętać podczas codziennego korzystania z Internetu w pracy, w szkole i w domu?</w:t>
      </w:r>
    </w:p>
    <w:p w:rsidR="00576152" w:rsidRDefault="00576152" w:rsidP="0000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3DD" w:rsidRDefault="004C63DD" w:rsidP="00F35597">
      <w:pPr>
        <w:spacing w:line="360" w:lineRule="auto"/>
        <w:jc w:val="center"/>
        <w:rPr>
          <w:rFonts w:ascii="Comic Sans MS" w:hAnsi="Comic Sans MS" w:cs="Times New Roman"/>
          <w:color w:val="FF0000"/>
          <w:sz w:val="40"/>
          <w:szCs w:val="40"/>
        </w:rPr>
      </w:pPr>
    </w:p>
    <w:p w:rsidR="00576152" w:rsidRPr="00F35597" w:rsidRDefault="00576152" w:rsidP="00F35597">
      <w:pPr>
        <w:spacing w:line="360" w:lineRule="auto"/>
        <w:jc w:val="center"/>
        <w:rPr>
          <w:rFonts w:ascii="Comic Sans MS" w:hAnsi="Comic Sans MS" w:cs="Times New Roman"/>
          <w:color w:val="FF0000"/>
          <w:sz w:val="40"/>
          <w:szCs w:val="40"/>
        </w:rPr>
      </w:pPr>
      <w:r w:rsidRPr="00F35597">
        <w:rPr>
          <w:rFonts w:ascii="Comic Sans MS" w:hAnsi="Comic Sans MS" w:cs="Times New Roman"/>
          <w:color w:val="FF0000"/>
          <w:sz w:val="40"/>
          <w:szCs w:val="40"/>
        </w:rPr>
        <w:lastRenderedPageBreak/>
        <w:t xml:space="preserve">Dziesięć zasad </w:t>
      </w:r>
      <w:proofErr w:type="spellStart"/>
      <w:r w:rsidRPr="00F35597">
        <w:rPr>
          <w:rFonts w:ascii="Comic Sans MS" w:hAnsi="Comic Sans MS" w:cs="Times New Roman"/>
          <w:color w:val="FF0000"/>
          <w:sz w:val="40"/>
          <w:szCs w:val="40"/>
        </w:rPr>
        <w:t>netykiety</w:t>
      </w:r>
      <w:proofErr w:type="spellEnd"/>
    </w:p>
    <w:p w:rsidR="00576152" w:rsidRPr="008737A0" w:rsidRDefault="00576152" w:rsidP="005761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1.Codziennie sprawdzaj pocztę.</w:t>
      </w:r>
    </w:p>
    <w:p w:rsidR="00576152" w:rsidRPr="008737A0" w:rsidRDefault="00576152" w:rsidP="00576152">
      <w:pPr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2.Nie wysyłaj dużych załączników, nie rozsyłaj spamu, ani łańcuszków</w:t>
      </w:r>
    </w:p>
    <w:p w:rsidR="00576152" w:rsidRPr="008737A0" w:rsidRDefault="00576152" w:rsidP="00576152">
      <w:pPr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 xml:space="preserve">    szczęścia.</w:t>
      </w:r>
    </w:p>
    <w:p w:rsidR="00BD14E8" w:rsidRPr="008737A0" w:rsidRDefault="00BD14E8" w:rsidP="00BD14E8">
      <w:pPr>
        <w:jc w:val="both"/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3.Pisz czytelne maile</w:t>
      </w:r>
    </w:p>
    <w:p w:rsidR="00BD14E8" w:rsidRPr="008737A0" w:rsidRDefault="00BD14E8" w:rsidP="00BD14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4.Korzystaj „z głową” z komunikatorów</w:t>
      </w:r>
    </w:p>
    <w:p w:rsidR="00BD14E8" w:rsidRPr="008737A0" w:rsidRDefault="00BD14E8" w:rsidP="00BD14E8">
      <w:pPr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5.„Zachowuj się” na forach</w:t>
      </w:r>
    </w:p>
    <w:p w:rsidR="00BD14E8" w:rsidRPr="008737A0" w:rsidRDefault="00BD14E8" w:rsidP="00BD14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6.</w:t>
      </w:r>
      <w:r w:rsidR="004C63DD" w:rsidRPr="008737A0">
        <w:rPr>
          <w:rFonts w:ascii="Times New Roman" w:hAnsi="Times New Roman" w:cs="Times New Roman"/>
          <w:sz w:val="24"/>
          <w:szCs w:val="24"/>
        </w:rPr>
        <w:t xml:space="preserve"> Dbaj o swojego </w:t>
      </w:r>
      <w:proofErr w:type="spellStart"/>
      <w:r w:rsidR="004C63DD" w:rsidRPr="008737A0">
        <w:rPr>
          <w:rFonts w:ascii="Times New Roman" w:hAnsi="Times New Roman" w:cs="Times New Roman"/>
          <w:sz w:val="24"/>
          <w:szCs w:val="24"/>
        </w:rPr>
        <w:t>bloga</w:t>
      </w:r>
      <w:proofErr w:type="spellEnd"/>
      <w:r w:rsidR="004C63DD" w:rsidRPr="008737A0">
        <w:rPr>
          <w:rFonts w:ascii="Times New Roman" w:hAnsi="Times New Roman" w:cs="Times New Roman"/>
          <w:sz w:val="24"/>
          <w:szCs w:val="24"/>
        </w:rPr>
        <w:t xml:space="preserve"> i szanuj innych </w:t>
      </w:r>
      <w:proofErr w:type="spellStart"/>
      <w:r w:rsidR="004C63DD" w:rsidRPr="008737A0">
        <w:rPr>
          <w:rFonts w:ascii="Times New Roman" w:hAnsi="Times New Roman" w:cs="Times New Roman"/>
          <w:sz w:val="24"/>
          <w:szCs w:val="24"/>
        </w:rPr>
        <w:t>blogerów</w:t>
      </w:r>
      <w:proofErr w:type="spellEnd"/>
    </w:p>
    <w:p w:rsidR="004C63DD" w:rsidRPr="008737A0" w:rsidRDefault="00BD14E8" w:rsidP="004C63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7.</w:t>
      </w:r>
      <w:r w:rsidR="004C63DD" w:rsidRPr="008737A0">
        <w:rPr>
          <w:rFonts w:ascii="Times New Roman" w:hAnsi="Times New Roman" w:cs="Times New Roman"/>
          <w:sz w:val="24"/>
          <w:szCs w:val="24"/>
        </w:rPr>
        <w:t xml:space="preserve"> Nie </w:t>
      </w:r>
      <w:proofErr w:type="spellStart"/>
      <w:r w:rsidR="004C63DD" w:rsidRPr="008737A0">
        <w:rPr>
          <w:rFonts w:ascii="Times New Roman" w:hAnsi="Times New Roman" w:cs="Times New Roman"/>
          <w:sz w:val="24"/>
          <w:szCs w:val="24"/>
        </w:rPr>
        <w:t>trolluj</w:t>
      </w:r>
      <w:proofErr w:type="spellEnd"/>
      <w:r w:rsidR="004C63DD" w:rsidRPr="008737A0">
        <w:rPr>
          <w:rFonts w:ascii="Times New Roman" w:hAnsi="Times New Roman" w:cs="Times New Roman"/>
          <w:sz w:val="24"/>
          <w:szCs w:val="24"/>
        </w:rPr>
        <w:t xml:space="preserve"> i „nie karm trolla”</w:t>
      </w:r>
    </w:p>
    <w:p w:rsidR="004C63DD" w:rsidRPr="008737A0" w:rsidRDefault="00BD14E8" w:rsidP="004C63DD">
      <w:pPr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8.</w:t>
      </w:r>
      <w:r w:rsidR="004C63DD" w:rsidRPr="008737A0">
        <w:rPr>
          <w:rFonts w:ascii="Times New Roman" w:hAnsi="Times New Roman" w:cs="Times New Roman"/>
          <w:sz w:val="24"/>
          <w:szCs w:val="24"/>
        </w:rPr>
        <w:t xml:space="preserve"> Nie </w:t>
      </w:r>
      <w:proofErr w:type="spellStart"/>
      <w:r w:rsidR="004C63DD" w:rsidRPr="008737A0">
        <w:rPr>
          <w:rFonts w:ascii="Times New Roman" w:hAnsi="Times New Roman" w:cs="Times New Roman"/>
          <w:sz w:val="24"/>
          <w:szCs w:val="24"/>
        </w:rPr>
        <w:t>flooduj</w:t>
      </w:r>
      <w:proofErr w:type="spellEnd"/>
      <w:r w:rsidR="004C63DD" w:rsidRPr="008737A0">
        <w:rPr>
          <w:rFonts w:ascii="Times New Roman" w:hAnsi="Times New Roman" w:cs="Times New Roman"/>
          <w:sz w:val="24"/>
          <w:szCs w:val="24"/>
        </w:rPr>
        <w:t>…</w:t>
      </w:r>
    </w:p>
    <w:p w:rsidR="004C63DD" w:rsidRPr="008737A0" w:rsidRDefault="00BD14E8" w:rsidP="004C63DD">
      <w:pPr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9.</w:t>
      </w:r>
      <w:r w:rsidR="004C63DD" w:rsidRPr="008737A0">
        <w:rPr>
          <w:rFonts w:ascii="Times New Roman" w:hAnsi="Times New Roman" w:cs="Times New Roman"/>
          <w:sz w:val="24"/>
          <w:szCs w:val="24"/>
        </w:rPr>
        <w:t xml:space="preserve"> Zwracaj się w kulturalny sposób do innych internautów</w:t>
      </w:r>
    </w:p>
    <w:p w:rsidR="004C63DD" w:rsidRPr="008737A0" w:rsidRDefault="00BD14E8" w:rsidP="004C63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A0">
        <w:rPr>
          <w:rFonts w:ascii="Times New Roman" w:hAnsi="Times New Roman" w:cs="Times New Roman"/>
          <w:sz w:val="24"/>
          <w:szCs w:val="24"/>
        </w:rPr>
        <w:t>10.</w:t>
      </w:r>
      <w:r w:rsidR="004C63DD" w:rsidRPr="008737A0">
        <w:rPr>
          <w:rFonts w:ascii="Times New Roman" w:hAnsi="Times New Roman" w:cs="Times New Roman"/>
          <w:sz w:val="24"/>
          <w:szCs w:val="24"/>
        </w:rPr>
        <w:t xml:space="preserve"> Korzystaj z Internetu i pozwól korzystać z niego innym</w:t>
      </w:r>
    </w:p>
    <w:p w:rsidR="00BD14E8" w:rsidRPr="008737A0" w:rsidRDefault="00BD14E8" w:rsidP="00BD14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48" w:rsidRPr="00F35597" w:rsidRDefault="00F35597" w:rsidP="00F35597">
      <w:pPr>
        <w:spacing w:line="360" w:lineRule="auto"/>
        <w:jc w:val="center"/>
        <w:rPr>
          <w:rFonts w:ascii="Comic Sans MS" w:hAnsi="Comic Sans MS" w:cs="Times New Roman"/>
          <w:color w:val="FF0000"/>
          <w:sz w:val="40"/>
          <w:szCs w:val="40"/>
        </w:rPr>
      </w:pPr>
      <w:r w:rsidRPr="00F35597">
        <w:rPr>
          <w:rFonts w:ascii="Comic Sans MS" w:hAnsi="Comic Sans MS" w:cs="Times New Roman"/>
          <w:color w:val="FF0000"/>
          <w:sz w:val="40"/>
          <w:szCs w:val="40"/>
        </w:rPr>
        <w:t>Omówienie zasad</w:t>
      </w:r>
    </w:p>
    <w:p w:rsidR="00004348" w:rsidRPr="00004348" w:rsidRDefault="00004348" w:rsidP="0000434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>Codziennie sprawdzaj pocztę</w:t>
      </w:r>
    </w:p>
    <w:p w:rsidR="00004348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Nie lubisz długo czekać na odpowiedź? Twoi kontrahenci, współpracownicy i znajomi też nie. Spraw, by komunikacja przebiegała szybko i efektywnie. Jeżeli przez dłuższy czas nie będziesz miał dostępu do maila, poinformuj o tym.</w:t>
      </w:r>
    </w:p>
    <w:p w:rsidR="00004348" w:rsidRPr="00CC3F72" w:rsidRDefault="00004348" w:rsidP="0000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48" w:rsidRPr="00004348" w:rsidRDefault="00004348" w:rsidP="0000434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>Nie wysyłaj dużych załączników, nie rozsyłaj spamu, ani łańcuszków szczęścia</w:t>
      </w:r>
    </w:p>
    <w:p w:rsidR="00004348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Starajmy się nie wysyłać załączników większych niż 2 MB, aby nie zaśmiecać skrzynki odbiorcy. Do przekazywania dużych plików lepiej wykorzystać chmurę lub serwisy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lastRenderedPageBreak/>
        <w:t>hostingowe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Całkowicie niedopuszczalne jest rozsyłanie łańcuszków szczęścia, spamu i nieprzeskanowanych plików, które mogą zawierać wirusy i inne złośliwe oprogramowanie.</w:t>
      </w:r>
    </w:p>
    <w:p w:rsidR="00BD14E8" w:rsidRPr="00CC3F72" w:rsidRDefault="00BD14E8" w:rsidP="0000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48" w:rsidRPr="00004348" w:rsidRDefault="00004348" w:rsidP="0000434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>Pisz czytelne maile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Maile wysyłaj w formacie tekstowym, bez zbędnych udziwnień w postaci różnych czcionek, kolorów i wklejonych obrazków. Cytuj tylko najważniejsze fragmenty wiadomości. Pozostałe (wraz ze stopką) możesz usunąć. Swoją stopkę ogranicz maksymalnie do 3-4 linijek.</w:t>
      </w:r>
    </w:p>
    <w:p w:rsidR="00004348" w:rsidRDefault="00004348" w:rsidP="004C63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Nigdy nie pisz z włączonym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lockiem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, ponieważ może to być odebrane jako krzyk. Tytuł powinien być związany z treścią wiadomości. A gdy wysyłasz jednego emaila do większego grona odbiorców, korzystaj z pola BCC (lub UDW – Ukryty do Wiadomości). W końcu nie każdy chciałby, aby jego mail został ujawniony osobom trzecim.</w:t>
      </w:r>
    </w:p>
    <w:p w:rsidR="00004348" w:rsidRPr="00CC3F72" w:rsidRDefault="00004348" w:rsidP="000043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4348" w:rsidRPr="00004348" w:rsidRDefault="00004348" w:rsidP="000043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 xml:space="preserve">Korzystaj „z głową” z </w:t>
      </w:r>
      <w:r w:rsidR="00BD14E8">
        <w:rPr>
          <w:rFonts w:ascii="Times New Roman" w:hAnsi="Times New Roman" w:cs="Times New Roman"/>
          <w:sz w:val="32"/>
          <w:szCs w:val="32"/>
        </w:rPr>
        <w:t xml:space="preserve"> </w:t>
      </w:r>
      <w:r w:rsidRPr="00004348">
        <w:rPr>
          <w:rFonts w:ascii="Times New Roman" w:hAnsi="Times New Roman" w:cs="Times New Roman"/>
          <w:sz w:val="32"/>
          <w:szCs w:val="32"/>
        </w:rPr>
        <w:t>komunikatorów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Netykieta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poczty elektronicznej to nie wszystko. Zasady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dotyczą także komunikatorów internetowych, takich jak np.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Messanger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</w:t>
      </w:r>
    </w:p>
    <w:p w:rsidR="00004348" w:rsidRPr="00B6459A" w:rsidRDefault="00004348" w:rsidP="004C63DD">
      <w:pPr>
        <w:spacing w:line="480" w:lineRule="auto"/>
        <w:jc w:val="both"/>
        <w:rPr>
          <w:lang w:eastAsia="pl-PL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Podobnie jak w emailach, nie pisz niepotrzebnie dużymi literami. Jednak przede wszystkim nie nadużywaj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emotikonek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Jeszcze jedna bardzo ważna</w:t>
      </w:r>
      <w:r w:rsidRPr="00CC3F7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6459A">
        <w:rPr>
          <w:lang w:eastAsia="pl-PL"/>
        </w:rPr>
        <w:t>zasada dotyczy statusów opisowych. Wykorzystuj je</w:t>
      </w:r>
      <w:r w:rsidRPr="00B6459A">
        <w:rPr>
          <w:b/>
          <w:bCs/>
          <w:lang w:eastAsia="pl-PL"/>
        </w:rPr>
        <w:t xml:space="preserve"> do przekazywania ważnych informacji</w:t>
      </w:r>
      <w:r w:rsidRPr="00B6459A">
        <w:rPr>
          <w:lang w:eastAsia="pl-PL"/>
        </w:rPr>
        <w:t>, zwłaszcza jeżeli korzystasz z komunikatora w pracy.</w:t>
      </w:r>
    </w:p>
    <w:p w:rsidR="00004348" w:rsidRPr="00004348" w:rsidRDefault="00004348" w:rsidP="0000434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>„Zachowuj się” na forach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Aby wszystkim wygodnie korzystało się z danego forum, nadawaj swoim postom krótkie tytuły, które będą dobrze odzwierciedlały ich treść.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lastRenderedPageBreak/>
        <w:t xml:space="preserve">Zanim zapytasz o coś na forum, sprawdź, czy Twój problem nie był już wcześniej rozwiązany. Aby nie powielać postów, wyszukuj dane problemy i tematy w FAQ (najczęściej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zadawnych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pytaniach) lub wyszukiwarce forum i sprawdzaj poprzednie strony forum.</w:t>
      </w:r>
    </w:p>
    <w:p w:rsidR="00004348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Pisz konkretnie i zrozumiale oraz nie umieszczaj w stopce zbyt dużych obrazków lub zbyt wielu linijek tekstu.</w:t>
      </w:r>
    </w:p>
    <w:p w:rsidR="00004348" w:rsidRPr="00CC3F72" w:rsidRDefault="00004348" w:rsidP="0000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48" w:rsidRPr="00004348" w:rsidRDefault="00004348" w:rsidP="000043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 xml:space="preserve">Dbaj o swojego </w:t>
      </w:r>
      <w:proofErr w:type="spellStart"/>
      <w:r w:rsidRPr="00004348">
        <w:rPr>
          <w:rFonts w:ascii="Times New Roman" w:hAnsi="Times New Roman" w:cs="Times New Roman"/>
          <w:sz w:val="32"/>
          <w:szCs w:val="32"/>
        </w:rPr>
        <w:t>bloga</w:t>
      </w:r>
      <w:proofErr w:type="spellEnd"/>
      <w:r w:rsidRPr="00004348">
        <w:rPr>
          <w:rFonts w:ascii="Times New Roman" w:hAnsi="Times New Roman" w:cs="Times New Roman"/>
          <w:sz w:val="32"/>
          <w:szCs w:val="32"/>
        </w:rPr>
        <w:t xml:space="preserve"> i szanuj innych </w:t>
      </w:r>
      <w:proofErr w:type="spellStart"/>
      <w:r w:rsidRPr="00004348">
        <w:rPr>
          <w:rFonts w:ascii="Times New Roman" w:hAnsi="Times New Roman" w:cs="Times New Roman"/>
          <w:sz w:val="32"/>
          <w:szCs w:val="32"/>
        </w:rPr>
        <w:t>blogerów</w:t>
      </w:r>
      <w:proofErr w:type="spellEnd"/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Jeżeli zakładasz własnego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bloga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, nie używaj na nim jaskrawych kolorów i nie przesadzaj z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gifami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Te dwie rzeczy wyjątkowo irytują internautów, ponieważ rozpraszają ich uwagę i męczą ich wzrok.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Pamiętaj o prywatności innych osób, nie rób ze swoich znajomych „osób publicznych” bez ich wiedzy. Jeżeli już chcesz to zrobić, przedstawiaj ich za pomocą pierwszej litery imienia lub ksywki.</w:t>
      </w:r>
    </w:p>
    <w:p w:rsidR="00004348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Na koniec pamiętaj o usuwaniu złośliwych komentarzy i spamu i sam nie umieszczaj ich na innych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blogach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48" w:rsidRPr="00004348" w:rsidRDefault="00004348" w:rsidP="000043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 xml:space="preserve">Nie </w:t>
      </w:r>
      <w:proofErr w:type="spellStart"/>
      <w:r w:rsidRPr="00004348">
        <w:rPr>
          <w:rFonts w:ascii="Times New Roman" w:hAnsi="Times New Roman" w:cs="Times New Roman"/>
          <w:sz w:val="32"/>
          <w:szCs w:val="32"/>
        </w:rPr>
        <w:t>trolluj</w:t>
      </w:r>
      <w:proofErr w:type="spellEnd"/>
      <w:r w:rsidRPr="00004348">
        <w:rPr>
          <w:rFonts w:ascii="Times New Roman" w:hAnsi="Times New Roman" w:cs="Times New Roman"/>
          <w:sz w:val="32"/>
          <w:szCs w:val="32"/>
        </w:rPr>
        <w:t xml:space="preserve"> i „nie karm trolla”</w:t>
      </w:r>
    </w:p>
    <w:p w:rsidR="00004348" w:rsidRPr="00CC3F72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Nie prowokuj i nie obrażaj innych internautów na portalach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blogach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czy forach. Takie zachowania narusza podstawowe zasady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Nie dawaj trollowi satysfakcji z udanej prowokacji. Po prostu nie dawaj się sprowokować i nie odpowiadaj na żadne zaczepki.</w:t>
      </w:r>
    </w:p>
    <w:p w:rsidR="00004348" w:rsidRPr="00B6459A" w:rsidRDefault="00004348" w:rsidP="00004348">
      <w:pPr>
        <w:spacing w:after="390" w:line="390" w:lineRule="atLeast"/>
        <w:rPr>
          <w:rFonts w:ascii="Verdana" w:eastAsia="Times New Roman" w:hAnsi="Verdana" w:cs="Times New Roman"/>
          <w:color w:val="222222"/>
          <w:sz w:val="32"/>
          <w:szCs w:val="32"/>
          <w:lang w:eastAsia="pl-PL"/>
        </w:rPr>
      </w:pPr>
    </w:p>
    <w:p w:rsidR="00004348" w:rsidRPr="00004348" w:rsidRDefault="00004348" w:rsidP="0000434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lastRenderedPageBreak/>
        <w:t xml:space="preserve">Nie </w:t>
      </w:r>
      <w:proofErr w:type="spellStart"/>
      <w:r w:rsidRPr="00004348">
        <w:rPr>
          <w:rFonts w:ascii="Times New Roman" w:hAnsi="Times New Roman" w:cs="Times New Roman"/>
          <w:sz w:val="32"/>
          <w:szCs w:val="32"/>
        </w:rPr>
        <w:t>flooduj</w:t>
      </w:r>
      <w:proofErr w:type="spellEnd"/>
      <w:r w:rsidRPr="00004348">
        <w:rPr>
          <w:rFonts w:ascii="Times New Roman" w:hAnsi="Times New Roman" w:cs="Times New Roman"/>
          <w:sz w:val="32"/>
          <w:szCs w:val="32"/>
        </w:rPr>
        <w:t>…</w:t>
      </w:r>
    </w:p>
    <w:p w:rsidR="00004348" w:rsidRDefault="00004348" w:rsidP="004C63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FA1">
        <w:rPr>
          <w:rFonts w:ascii="Times New Roman" w:hAnsi="Times New Roman" w:cs="Times New Roman"/>
          <w:sz w:val="24"/>
          <w:szCs w:val="24"/>
        </w:rPr>
        <w:t xml:space="preserve">…czyli nie zaśmiecaj </w:t>
      </w:r>
      <w:proofErr w:type="spellStart"/>
      <w:r w:rsidRPr="00621FA1">
        <w:rPr>
          <w:rFonts w:ascii="Times New Roman" w:hAnsi="Times New Roman" w:cs="Times New Roman"/>
          <w:sz w:val="24"/>
          <w:szCs w:val="24"/>
        </w:rPr>
        <w:t>blogów</w:t>
      </w:r>
      <w:proofErr w:type="spellEnd"/>
      <w:r w:rsidRPr="00621FA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1FA1">
        <w:rPr>
          <w:rFonts w:ascii="Times New Roman" w:hAnsi="Times New Roman" w:cs="Times New Roman"/>
          <w:sz w:val="24"/>
          <w:szCs w:val="24"/>
        </w:rPr>
        <w:t>fanpage’y</w:t>
      </w:r>
      <w:proofErr w:type="spellEnd"/>
      <w:r w:rsidRPr="00621FA1">
        <w:rPr>
          <w:rFonts w:ascii="Times New Roman" w:hAnsi="Times New Roman" w:cs="Times New Roman"/>
          <w:sz w:val="24"/>
          <w:szCs w:val="24"/>
        </w:rPr>
        <w:t xml:space="preserve"> identycznymi komentarzami. Pod żadnym pozorem nie reklamuj w ten sposób swojej strony, ponieważ jest to wyjątkowo prymitywna i irytująca metoda promocji.</w:t>
      </w:r>
    </w:p>
    <w:p w:rsidR="00004348" w:rsidRPr="00621FA1" w:rsidRDefault="00004348" w:rsidP="00004348">
      <w:pPr>
        <w:rPr>
          <w:rFonts w:ascii="Times New Roman" w:hAnsi="Times New Roman" w:cs="Times New Roman"/>
          <w:sz w:val="24"/>
          <w:szCs w:val="24"/>
        </w:rPr>
      </w:pPr>
    </w:p>
    <w:p w:rsidR="00004348" w:rsidRPr="00004348" w:rsidRDefault="00004348" w:rsidP="000043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>Zwracaj się w kulturalny sposób do innych internautów</w:t>
      </w:r>
    </w:p>
    <w:p w:rsidR="00004348" w:rsidRPr="00CB2957" w:rsidRDefault="00004348" w:rsidP="004C6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57">
        <w:rPr>
          <w:rFonts w:ascii="Times New Roman" w:hAnsi="Times New Roman" w:cs="Times New Roman"/>
          <w:sz w:val="24"/>
          <w:szCs w:val="24"/>
        </w:rPr>
        <w:t>Gdy kierujesz swoją wypowiedź do drugiej osoby, staraj się korzystać ze zwrotów grzecznościowych. Nikt nie wymaga zwracania się do siebie per Pani/Pani, ale „Ty”, „Ci”, „Tobie” na pewno wygląda lepiej niż „ty”, „ci” czy „tobie”. Pamiętaj, aby zawsze kulturalnie wyrażać swoje opinie.</w:t>
      </w:r>
    </w:p>
    <w:p w:rsidR="00004348" w:rsidRPr="00B6459A" w:rsidRDefault="00004348" w:rsidP="00004348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pl-PL"/>
        </w:rPr>
      </w:pPr>
    </w:p>
    <w:p w:rsidR="00004348" w:rsidRPr="00004348" w:rsidRDefault="00004348" w:rsidP="000043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4348">
        <w:rPr>
          <w:rFonts w:ascii="Times New Roman" w:hAnsi="Times New Roman" w:cs="Times New Roman"/>
          <w:sz w:val="32"/>
          <w:szCs w:val="32"/>
        </w:rPr>
        <w:t>Korzystaj z Internetu i pozwól korzystać z niego innym</w:t>
      </w:r>
    </w:p>
    <w:p w:rsidR="006B04F5" w:rsidRDefault="00004348" w:rsidP="006B04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57">
        <w:rPr>
          <w:rFonts w:ascii="Times New Roman" w:hAnsi="Times New Roman" w:cs="Times New Roman"/>
          <w:sz w:val="24"/>
          <w:szCs w:val="24"/>
        </w:rPr>
        <w:t>Wystarczy, że nie będziesz utrudniał życia innym użytkownikom Internetu. Gdyby każdy przestrzegał tej zasady, nie byłoby internetowych trolli i… byłoby łatwiej założyć konto na skrzynce pocztowej. Nie zakładaj niepotrzebnie kilku kont email i traktuj innych internautów tak, jak sam chciałbyś być traktowany przez nich.</w:t>
      </w:r>
    </w:p>
    <w:p w:rsidR="006B04F5" w:rsidRPr="006B04F5" w:rsidRDefault="006B04F5" w:rsidP="006B04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48" w:rsidRPr="004C63DD" w:rsidRDefault="00004348" w:rsidP="006B04F5">
      <w:pPr>
        <w:jc w:val="center"/>
        <w:rPr>
          <w:rFonts w:ascii="Comic Sans MS" w:hAnsi="Comic Sans MS" w:cs="Times New Roman"/>
          <w:color w:val="FF0000"/>
          <w:sz w:val="40"/>
          <w:szCs w:val="40"/>
        </w:rPr>
      </w:pPr>
      <w:r w:rsidRPr="004C63DD">
        <w:rPr>
          <w:rFonts w:ascii="Comic Sans MS" w:hAnsi="Comic Sans MS" w:cs="Times New Roman"/>
          <w:color w:val="FF0000"/>
          <w:sz w:val="40"/>
          <w:szCs w:val="40"/>
        </w:rPr>
        <w:t xml:space="preserve">Dlaczego warto przestrzegać </w:t>
      </w:r>
      <w:proofErr w:type="spellStart"/>
      <w:r w:rsidRPr="004C63DD">
        <w:rPr>
          <w:rFonts w:ascii="Comic Sans MS" w:hAnsi="Comic Sans MS" w:cs="Times New Roman"/>
          <w:color w:val="FF0000"/>
          <w:sz w:val="40"/>
          <w:szCs w:val="40"/>
        </w:rPr>
        <w:t>netykiety</w:t>
      </w:r>
      <w:proofErr w:type="spellEnd"/>
      <w:r w:rsidRPr="004C63DD">
        <w:rPr>
          <w:rFonts w:ascii="Comic Sans MS" w:hAnsi="Comic Sans MS" w:cs="Times New Roman"/>
          <w:color w:val="FF0000"/>
          <w:sz w:val="40"/>
          <w:szCs w:val="40"/>
        </w:rPr>
        <w:t>?</w:t>
      </w:r>
    </w:p>
    <w:p w:rsidR="00004348" w:rsidRPr="00CB2957" w:rsidRDefault="00004348" w:rsidP="004C63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957">
        <w:rPr>
          <w:rFonts w:ascii="Times New Roman" w:hAnsi="Times New Roman" w:cs="Times New Roman"/>
          <w:sz w:val="24"/>
          <w:szCs w:val="24"/>
        </w:rPr>
        <w:t>Netykieta</w:t>
      </w:r>
      <w:proofErr w:type="spellEnd"/>
      <w:r w:rsidRPr="00CB2957">
        <w:rPr>
          <w:rFonts w:ascii="Times New Roman" w:hAnsi="Times New Roman" w:cs="Times New Roman"/>
          <w:sz w:val="24"/>
          <w:szCs w:val="24"/>
        </w:rPr>
        <w:t xml:space="preserve"> internetowa składa się w większości z jasnych i oczywistych zasad. Nieco więcej uwagi wymaga jedynie </w:t>
      </w:r>
      <w:proofErr w:type="spellStart"/>
      <w:r w:rsidRPr="00CB2957">
        <w:rPr>
          <w:rFonts w:ascii="Times New Roman" w:hAnsi="Times New Roman" w:cs="Times New Roman"/>
          <w:sz w:val="24"/>
          <w:szCs w:val="24"/>
        </w:rPr>
        <w:t>netykieta</w:t>
      </w:r>
      <w:proofErr w:type="spellEnd"/>
      <w:r w:rsidRPr="00CB2957">
        <w:rPr>
          <w:rFonts w:ascii="Times New Roman" w:hAnsi="Times New Roman" w:cs="Times New Roman"/>
          <w:sz w:val="24"/>
          <w:szCs w:val="24"/>
        </w:rPr>
        <w:t xml:space="preserve"> poczty elektronicznej, której znajomość na pewno przyda się w pracy i w życiu prywatnym. Internet tworzą jego użytkownicy. Uważając na zasady </w:t>
      </w:r>
      <w:proofErr w:type="spellStart"/>
      <w:r w:rsidRPr="00CB2957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B2957">
        <w:rPr>
          <w:rFonts w:ascii="Times New Roman" w:hAnsi="Times New Roman" w:cs="Times New Roman"/>
          <w:sz w:val="24"/>
          <w:szCs w:val="24"/>
        </w:rPr>
        <w:t>, zaczniemy go zmieniać na lepsze.</w:t>
      </w:r>
    </w:p>
    <w:p w:rsidR="00004348" w:rsidRPr="00F14CF5" w:rsidRDefault="00004348" w:rsidP="00004348">
      <w:pPr>
        <w:rPr>
          <w:rFonts w:ascii="Times New Roman" w:hAnsi="Times New Roman" w:cs="Times New Roman"/>
          <w:sz w:val="24"/>
          <w:szCs w:val="24"/>
        </w:rPr>
      </w:pPr>
    </w:p>
    <w:p w:rsidR="00004348" w:rsidRPr="00E67717" w:rsidRDefault="00004348" w:rsidP="00E67717">
      <w:pPr>
        <w:jc w:val="center"/>
        <w:rPr>
          <w:rFonts w:ascii="Comic Sans MS" w:hAnsi="Comic Sans MS" w:cs="Times New Roman"/>
          <w:color w:val="FF0000"/>
          <w:sz w:val="40"/>
          <w:szCs w:val="40"/>
        </w:rPr>
      </w:pPr>
    </w:p>
    <w:p w:rsidR="002170D8" w:rsidRDefault="002170D8"/>
    <w:sectPr w:rsidR="002170D8" w:rsidSect="00E67717">
      <w:pgSz w:w="11906" w:h="16838"/>
      <w:pgMar w:top="1417" w:right="1417" w:bottom="1417" w:left="1417" w:header="708" w:footer="708" w:gutter="0"/>
      <w:pgBorders w:offsetFrom="page">
        <w:top w:val="triple" w:sz="12" w:space="24" w:color="002060"/>
        <w:left w:val="triple" w:sz="12" w:space="24" w:color="002060"/>
        <w:bottom w:val="triple" w:sz="12" w:space="24" w:color="002060"/>
        <w:right w:val="triple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CA9"/>
    <w:multiLevelType w:val="hybridMultilevel"/>
    <w:tmpl w:val="9BD4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802"/>
    <w:multiLevelType w:val="hybridMultilevel"/>
    <w:tmpl w:val="91447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F46D2"/>
    <w:multiLevelType w:val="hybridMultilevel"/>
    <w:tmpl w:val="39B09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6466F"/>
    <w:multiLevelType w:val="hybridMultilevel"/>
    <w:tmpl w:val="C068E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E4B6A"/>
    <w:multiLevelType w:val="hybridMultilevel"/>
    <w:tmpl w:val="CEB0C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7083C"/>
    <w:multiLevelType w:val="hybridMultilevel"/>
    <w:tmpl w:val="50BA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B4BB2"/>
    <w:multiLevelType w:val="hybridMultilevel"/>
    <w:tmpl w:val="703E9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4778E"/>
    <w:multiLevelType w:val="hybridMultilevel"/>
    <w:tmpl w:val="CA14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B1378"/>
    <w:multiLevelType w:val="hybridMultilevel"/>
    <w:tmpl w:val="4FB68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F01EF"/>
    <w:multiLevelType w:val="hybridMultilevel"/>
    <w:tmpl w:val="CE86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75327"/>
    <w:multiLevelType w:val="hybridMultilevel"/>
    <w:tmpl w:val="944E0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A395D"/>
    <w:multiLevelType w:val="hybridMultilevel"/>
    <w:tmpl w:val="A33CA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7717"/>
    <w:rsid w:val="00004348"/>
    <w:rsid w:val="002170D8"/>
    <w:rsid w:val="004C63DD"/>
    <w:rsid w:val="00576152"/>
    <w:rsid w:val="00641278"/>
    <w:rsid w:val="00673DEA"/>
    <w:rsid w:val="006B04F5"/>
    <w:rsid w:val="008737A0"/>
    <w:rsid w:val="008D00FB"/>
    <w:rsid w:val="009446FB"/>
    <w:rsid w:val="00BD14E8"/>
    <w:rsid w:val="00DA2FC0"/>
    <w:rsid w:val="00E67717"/>
    <w:rsid w:val="00F3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11</cp:revision>
  <dcterms:created xsi:type="dcterms:W3CDTF">2020-05-27T20:50:00Z</dcterms:created>
  <dcterms:modified xsi:type="dcterms:W3CDTF">2020-05-27T21:32:00Z</dcterms:modified>
</cp:coreProperties>
</file>