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54" w:rsidRDefault="00786A54" w:rsidP="00994087">
      <w:pPr>
        <w:spacing w:after="0" w:line="240" w:lineRule="auto"/>
        <w:rPr>
          <w:rFonts w:ascii="Arial" w:eastAsia="Times New Roman" w:hAnsi="Arial" w:cs="Arial"/>
          <w:b/>
          <w:bCs/>
          <w:color w:val="212529"/>
          <w:sz w:val="35"/>
          <w:szCs w:val="35"/>
          <w:shd w:val="clear" w:color="auto" w:fill="FFFFFF"/>
          <w:lang w:eastAsia="pl-PL"/>
        </w:rPr>
      </w:pPr>
    </w:p>
    <w:p w:rsidR="00786A54" w:rsidRPr="00786A54" w:rsidRDefault="00786A54" w:rsidP="00786A54">
      <w:pPr>
        <w:spacing w:after="0" w:line="240" w:lineRule="auto"/>
        <w:jc w:val="center"/>
        <w:rPr>
          <w:rFonts w:ascii="Times New Roman" w:eastAsia="Times New Roman" w:hAnsi="Times New Roman" w:cs="Times New Roman"/>
          <w:b/>
          <w:bCs/>
          <w:i/>
          <w:color w:val="FF0000"/>
          <w:sz w:val="52"/>
          <w:szCs w:val="52"/>
          <w:shd w:val="clear" w:color="auto" w:fill="FFFFFF"/>
          <w:lang w:eastAsia="pl-PL"/>
        </w:rPr>
      </w:pPr>
      <w:r w:rsidRPr="00786A54">
        <w:rPr>
          <w:rFonts w:ascii="Times New Roman" w:eastAsia="Times New Roman" w:hAnsi="Times New Roman" w:cs="Times New Roman"/>
          <w:b/>
          <w:bCs/>
          <w:i/>
          <w:color w:val="FF0000"/>
          <w:sz w:val="52"/>
          <w:szCs w:val="52"/>
          <w:shd w:val="clear" w:color="auto" w:fill="FFFFFF"/>
          <w:lang w:eastAsia="pl-PL"/>
        </w:rPr>
        <w:t>Bezpieczne Wakacje To Rozsądne Wakacje</w:t>
      </w:r>
    </w:p>
    <w:p w:rsidR="00786A54" w:rsidRPr="00786A54" w:rsidRDefault="00786A54" w:rsidP="00786A54">
      <w:pPr>
        <w:spacing w:after="0" w:line="240" w:lineRule="auto"/>
        <w:jc w:val="center"/>
        <w:rPr>
          <w:rFonts w:ascii="Times New Roman" w:eastAsia="Times New Roman" w:hAnsi="Times New Roman" w:cs="Times New Roman"/>
          <w:b/>
          <w:bCs/>
          <w:i/>
          <w:color w:val="FF0000"/>
          <w:sz w:val="40"/>
          <w:szCs w:val="40"/>
          <w:shd w:val="clear" w:color="auto" w:fill="FFFFFF"/>
          <w:lang w:eastAsia="pl-PL"/>
        </w:rPr>
      </w:pPr>
    </w:p>
    <w:p w:rsidR="00994087" w:rsidRPr="00994087" w:rsidRDefault="00994087" w:rsidP="00786A54">
      <w:pPr>
        <w:spacing w:after="0" w:line="240" w:lineRule="auto"/>
        <w:jc w:val="both"/>
        <w:rPr>
          <w:rFonts w:ascii="Times New Roman" w:eastAsia="Times New Roman" w:hAnsi="Times New Roman" w:cs="Times New Roman"/>
          <w:sz w:val="28"/>
          <w:szCs w:val="28"/>
          <w:lang w:eastAsia="pl-PL"/>
        </w:rPr>
      </w:pPr>
      <w:r w:rsidRPr="00994087">
        <w:rPr>
          <w:rFonts w:ascii="Times New Roman" w:eastAsia="Times New Roman" w:hAnsi="Times New Roman" w:cs="Times New Roman"/>
          <w:bCs/>
          <w:color w:val="212529"/>
          <w:sz w:val="28"/>
          <w:szCs w:val="28"/>
          <w:shd w:val="clear" w:color="auto" w:fill="FFFFFF"/>
          <w:lang w:eastAsia="pl-PL"/>
        </w:rPr>
        <w:t>Wakacje to przede wszystkim czas zabawy i odpoczynku. Każdy z nas ma swój pomysł i sposób na spędzenie wolnego czasu. Jedni udają się na rodzinne wyjazdy, inni wybierają wyjazdy zorganizowane takie jak kolonie lub kursy językowe. Ważne jednak, by w każdym miejscu pamiętać o bezpieczeństw</w:t>
      </w:r>
      <w:r w:rsidR="00786A54" w:rsidRPr="00786A54">
        <w:rPr>
          <w:rFonts w:ascii="Times New Roman" w:eastAsia="Times New Roman" w:hAnsi="Times New Roman" w:cs="Times New Roman"/>
          <w:bCs/>
          <w:color w:val="212529"/>
          <w:sz w:val="28"/>
          <w:szCs w:val="28"/>
          <w:shd w:val="clear" w:color="auto" w:fill="FFFFFF"/>
          <w:lang w:eastAsia="pl-PL"/>
        </w:rPr>
        <w:t>i</w:t>
      </w:r>
      <w:r w:rsidRPr="00994087">
        <w:rPr>
          <w:rFonts w:ascii="Times New Roman" w:eastAsia="Times New Roman" w:hAnsi="Times New Roman" w:cs="Times New Roman"/>
          <w:bCs/>
          <w:color w:val="212529"/>
          <w:sz w:val="28"/>
          <w:szCs w:val="28"/>
          <w:shd w:val="clear" w:color="auto" w:fill="FFFFFF"/>
          <w:lang w:eastAsia="pl-PL"/>
        </w:rPr>
        <w:t>e i zachowaniu odpowiedniej ostrożności. </w:t>
      </w:r>
    </w:p>
    <w:p w:rsidR="00994087" w:rsidRPr="00994087" w:rsidRDefault="00994087" w:rsidP="00786A54">
      <w:pPr>
        <w:shd w:val="clear" w:color="auto" w:fill="FFFFFF"/>
        <w:spacing w:before="670" w:after="251" w:line="240" w:lineRule="auto"/>
        <w:jc w:val="both"/>
        <w:outlineLvl w:val="1"/>
        <w:rPr>
          <w:rFonts w:ascii="Times New Roman" w:eastAsia="Times New Roman" w:hAnsi="Times New Roman" w:cs="Times New Roman"/>
          <w:b/>
          <w:bCs/>
          <w:color w:val="FF0000"/>
          <w:sz w:val="36"/>
          <w:szCs w:val="36"/>
          <w:u w:val="single"/>
          <w:lang w:eastAsia="pl-PL"/>
        </w:rPr>
      </w:pPr>
      <w:r w:rsidRPr="00994087">
        <w:rPr>
          <w:rFonts w:ascii="Times New Roman" w:eastAsia="Times New Roman" w:hAnsi="Times New Roman" w:cs="Times New Roman"/>
          <w:b/>
          <w:bCs/>
          <w:color w:val="FF0000"/>
          <w:sz w:val="36"/>
          <w:szCs w:val="36"/>
          <w:u w:val="single"/>
          <w:lang w:eastAsia="pl-PL"/>
        </w:rPr>
        <w:t>Nad morzem</w:t>
      </w:r>
      <w:r w:rsidR="00786A54">
        <w:rPr>
          <w:rFonts w:ascii="Times New Roman" w:eastAsia="Times New Roman" w:hAnsi="Times New Roman" w:cs="Times New Roman"/>
          <w:b/>
          <w:bCs/>
          <w:color w:val="FF0000"/>
          <w:sz w:val="36"/>
          <w:szCs w:val="36"/>
          <w:u w:val="single"/>
          <w:lang w:eastAsia="pl-PL"/>
        </w:rPr>
        <w:t>, jeziorem czy zalewem</w:t>
      </w:r>
    </w:p>
    <w:p w:rsidR="00786A54" w:rsidRPr="00786A54" w:rsidRDefault="00786A54" w:rsidP="00786A54">
      <w:pPr>
        <w:spacing w:after="0" w:line="240" w:lineRule="auto"/>
        <w:rPr>
          <w:rFonts w:ascii="Times New Roman" w:eastAsia="Times New Roman" w:hAnsi="Times New Roman" w:cs="Times New Roman"/>
          <w:sz w:val="28"/>
          <w:szCs w:val="28"/>
          <w:lang w:eastAsia="pl-PL"/>
        </w:rPr>
      </w:pPr>
      <w:r w:rsidRPr="00786A54">
        <w:rPr>
          <w:rFonts w:ascii="Times New Roman" w:eastAsia="Times New Roman" w:hAnsi="Times New Roman" w:cs="Times New Roman"/>
          <w:color w:val="212529"/>
          <w:sz w:val="28"/>
          <w:szCs w:val="28"/>
          <w:shd w:val="clear" w:color="auto" w:fill="FFFFFF"/>
          <w:lang w:eastAsia="pl-PL"/>
        </w:rPr>
        <w:t>Morze to potężny żywioł, z którym trzeba się liczyć</w:t>
      </w:r>
      <w:r>
        <w:rPr>
          <w:rFonts w:ascii="Times New Roman" w:eastAsia="Times New Roman" w:hAnsi="Times New Roman" w:cs="Times New Roman"/>
          <w:color w:val="212529"/>
          <w:sz w:val="28"/>
          <w:szCs w:val="28"/>
          <w:shd w:val="clear" w:color="auto" w:fill="FFFFFF"/>
          <w:lang w:eastAsia="pl-PL"/>
        </w:rPr>
        <w:t xml:space="preserve"> i czuć przed nim respekt</w:t>
      </w:r>
      <w:r w:rsidRPr="00786A54">
        <w:rPr>
          <w:rFonts w:ascii="Times New Roman" w:eastAsia="Times New Roman" w:hAnsi="Times New Roman" w:cs="Times New Roman"/>
          <w:color w:val="212529"/>
          <w:sz w:val="28"/>
          <w:szCs w:val="28"/>
          <w:shd w:val="clear" w:color="auto" w:fill="FFFFFF"/>
          <w:lang w:eastAsia="pl-PL"/>
        </w:rPr>
        <w:t>. Pamiętajmy zatem o kilku istotnych regułach:</w:t>
      </w:r>
      <w:r w:rsidRPr="00786A54">
        <w:rPr>
          <w:rFonts w:ascii="Times New Roman" w:eastAsia="Times New Roman" w:hAnsi="Times New Roman" w:cs="Times New Roman"/>
          <w:color w:val="212529"/>
          <w:sz w:val="28"/>
          <w:szCs w:val="28"/>
          <w:lang w:eastAsia="pl-PL"/>
        </w:rPr>
        <w:br/>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Kąpmy się tylko w miejscach dozwolonych i pod opieką dorosłych. Jeśli miejsca strzeże ratownik – zawsze stosujmy się do jego poleceń.</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Miejsce na kąpiel musi być bezpieczne. Dlatego nie wolno się kąpać przy śluzach, mostach, budowlach wodnych, portach, zaporach, a także w brudnej wodzie i tam, gdzie są silne wiry i prądy.</w:t>
      </w:r>
      <w:r w:rsidRPr="00786A54">
        <w:rPr>
          <w:rFonts w:ascii="Times New Roman" w:eastAsia="Times New Roman" w:hAnsi="Times New Roman" w:cs="Times New Roman"/>
          <w:color w:val="212529"/>
          <w:sz w:val="28"/>
          <w:szCs w:val="28"/>
          <w:lang w:eastAsia="pl-PL"/>
        </w:rPr>
        <w:br/>
      </w:r>
    </w:p>
    <w:p w:rsid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Nigdy nie kąpmy się w rwących rzekach, bo wystarczy poślizgnąć się na kamieniu, żeby porwał nas nurt</w:t>
      </w:r>
      <w:r>
        <w:rPr>
          <w:rFonts w:ascii="Times New Roman" w:eastAsia="Times New Roman" w:hAnsi="Times New Roman" w:cs="Times New Roman"/>
          <w:color w:val="212529"/>
          <w:sz w:val="28"/>
          <w:szCs w:val="28"/>
          <w:lang w:eastAsia="pl-PL"/>
        </w:rPr>
        <w:t xml:space="preserve"> wody</w:t>
      </w:r>
      <w:r w:rsidRPr="00786A54">
        <w:rPr>
          <w:rFonts w:ascii="Times New Roman" w:eastAsia="Times New Roman" w:hAnsi="Times New Roman" w:cs="Times New Roman"/>
          <w:color w:val="212529"/>
          <w:sz w:val="28"/>
          <w:szCs w:val="28"/>
          <w:lang w:eastAsia="pl-PL"/>
        </w:rPr>
        <w:t>.</w:t>
      </w:r>
      <w:r>
        <w:rPr>
          <w:rFonts w:ascii="Times New Roman" w:eastAsia="Times New Roman" w:hAnsi="Times New Roman" w:cs="Times New Roman"/>
          <w:color w:val="212529"/>
          <w:sz w:val="28"/>
          <w:szCs w:val="28"/>
          <w:lang w:eastAsia="pl-PL"/>
        </w:rPr>
        <w:t xml:space="preserve"> </w:t>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Idąc na plażę, nie zapominajmy o kremie z filtrem UV. Ciało nasmarujmy już około 20–30 minut przed wyjściem na słońce, czynność tę powtarzając co 2–3 godziny i po każdym wyjściu z wody.</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Chcąc uchronić się przed udarem, między godziną 11 a 16 ukryjmy się w cieniu.</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Nie zapominajmy o okularach przeciwsłonecznych i lekkim nakryciu głowy. </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Pamiętajmy, by zabrać ze sobą wodę oraz coś do jedzenia. </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Nie wchodźmy do morza podczas burzy, deszczu lub mgły.</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lastRenderedPageBreak/>
        <w:t>Jeśli długo przebywaliśmy na słońcu – poczekajmy chwilę w cieniu, zanim wejdziemy do wody. Pozwoli nam to uniknąć szoku termicznego.</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Nie pływajmy w pobliżu wodorostów. Zwracajmy uwagę na dno i ukształtowanie zbiornika.</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Pływajmy wyłącznie w obszarze wyznaczonym przez boje.</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Skoki do wody wydają się świetną rozrywką, ale przy odrobinie pecha mogą skończyć się trwałym kalectwem. </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Wybierając się na kajaki, łódki czy rowery wodne, zawsze zakładajmy kapok. Pamiętajmy też, aby nie pływać wieczorem i po zmroku. To niebezpieczne i łatwo zgubić się na wodzie.</w:t>
      </w:r>
    </w:p>
    <w:p w:rsidR="00786A54" w:rsidRPr="00786A54" w:rsidRDefault="00786A54" w:rsidP="00786A54">
      <w:pPr>
        <w:shd w:val="clear" w:color="auto" w:fill="FFFFFF"/>
        <w:spacing w:before="670" w:after="251" w:line="240" w:lineRule="auto"/>
        <w:outlineLvl w:val="1"/>
        <w:rPr>
          <w:rFonts w:ascii="Times New Roman" w:eastAsia="Times New Roman" w:hAnsi="Times New Roman" w:cs="Times New Roman"/>
          <w:b/>
          <w:bCs/>
          <w:color w:val="FF0000"/>
          <w:sz w:val="36"/>
          <w:szCs w:val="36"/>
          <w:u w:val="single"/>
          <w:lang w:eastAsia="pl-PL"/>
        </w:rPr>
      </w:pPr>
      <w:r w:rsidRPr="00786A54">
        <w:rPr>
          <w:rFonts w:ascii="Times New Roman" w:eastAsia="Times New Roman" w:hAnsi="Times New Roman" w:cs="Times New Roman"/>
          <w:b/>
          <w:bCs/>
          <w:color w:val="FF0000"/>
          <w:sz w:val="36"/>
          <w:szCs w:val="36"/>
          <w:u w:val="single"/>
          <w:lang w:eastAsia="pl-PL"/>
        </w:rPr>
        <w:t>W górach</w:t>
      </w:r>
    </w:p>
    <w:p w:rsidR="00786A54" w:rsidRPr="00786A54" w:rsidRDefault="00786A54" w:rsidP="00430FE4">
      <w:pPr>
        <w:spacing w:after="0" w:line="240" w:lineRule="auto"/>
        <w:jc w:val="both"/>
        <w:rPr>
          <w:rFonts w:ascii="Times New Roman" w:eastAsia="Times New Roman" w:hAnsi="Times New Roman" w:cs="Times New Roman"/>
          <w:sz w:val="28"/>
          <w:szCs w:val="28"/>
          <w:lang w:eastAsia="pl-PL"/>
        </w:rPr>
      </w:pPr>
      <w:r w:rsidRPr="00786A54">
        <w:rPr>
          <w:rFonts w:ascii="Times New Roman" w:eastAsia="Times New Roman" w:hAnsi="Times New Roman" w:cs="Times New Roman"/>
          <w:color w:val="212529"/>
          <w:sz w:val="28"/>
          <w:szCs w:val="28"/>
          <w:shd w:val="clear" w:color="auto" w:fill="FFFFFF"/>
          <w:lang w:eastAsia="pl-PL"/>
        </w:rPr>
        <w:t>Jednym z największych zagrożeń w górach jest zmieniająca się w szybkim tempie pogoda</w:t>
      </w:r>
      <w:r>
        <w:rPr>
          <w:rFonts w:ascii="Times New Roman" w:eastAsia="Times New Roman" w:hAnsi="Times New Roman" w:cs="Times New Roman"/>
          <w:color w:val="212529"/>
          <w:sz w:val="28"/>
          <w:szCs w:val="28"/>
          <w:shd w:val="clear" w:color="auto" w:fill="FFFFFF"/>
          <w:lang w:eastAsia="pl-PL"/>
        </w:rPr>
        <w:t xml:space="preserve"> a przy tym niepostrzeżenie </w:t>
      </w:r>
      <w:r w:rsidRPr="00786A54">
        <w:rPr>
          <w:rFonts w:ascii="Times New Roman" w:eastAsia="Times New Roman" w:hAnsi="Times New Roman" w:cs="Times New Roman"/>
          <w:color w:val="212529"/>
          <w:sz w:val="28"/>
          <w:szCs w:val="28"/>
          <w:shd w:val="clear" w:color="auto" w:fill="FFFFFF"/>
          <w:lang w:eastAsia="pl-PL"/>
        </w:rPr>
        <w:t>. Przed każdą górską wycieczką dowiedzmy się, jakie są przewidywane warunki atmosferyczne!</w:t>
      </w:r>
      <w:r w:rsidRPr="00786A54">
        <w:rPr>
          <w:rFonts w:ascii="Times New Roman" w:eastAsia="Times New Roman" w:hAnsi="Times New Roman" w:cs="Times New Roman"/>
          <w:color w:val="212529"/>
          <w:sz w:val="28"/>
          <w:szCs w:val="28"/>
          <w:lang w:eastAsia="pl-PL"/>
        </w:rPr>
        <w:br/>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b/>
          <w:bCs/>
          <w:color w:val="212529"/>
          <w:sz w:val="28"/>
          <w:szCs w:val="28"/>
          <w:lang w:eastAsia="pl-PL"/>
        </w:rPr>
        <w:t>Zawsze pamiętajmy o naładowanej komórce z numerem GOPR – 601 100 300</w:t>
      </w:r>
      <w:r w:rsidRPr="00786A54">
        <w:rPr>
          <w:rFonts w:ascii="Times New Roman" w:eastAsia="Times New Roman" w:hAnsi="Times New Roman" w:cs="Times New Roman"/>
          <w:color w:val="212529"/>
          <w:sz w:val="28"/>
          <w:szCs w:val="28"/>
          <w:lang w:eastAsia="pl-PL"/>
        </w:rPr>
        <w:t>.</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Najlepiej wyruszajmy już wczesnym rankiem. </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Zaplanujmy trasę, uwzględniając swoje umiejętności, pogodę oraz godzinę zachodu słońca. </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Sprawdźmy, czy na wybranym przez nas szlaku są jakieś schroniska, szałasy, leśniczówki itp., w których można się schronić, jeśli nagle zmieni się pogoda. </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Przed górską wędrówką spakujmy do plecaka mapę. </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Zabierzmy ze sobą: zapasowe skarpetki, czapkę, koszulę lub inne okrycie z długim rękawem, pelerynę, kurtkę lub płaszcz przeciwdeszczowy.</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b/>
          <w:bCs/>
          <w:color w:val="212529"/>
          <w:sz w:val="28"/>
          <w:szCs w:val="28"/>
          <w:lang w:eastAsia="pl-PL"/>
        </w:rPr>
        <w:lastRenderedPageBreak/>
        <w:t>Pamiętajmy o prowiancie</w:t>
      </w:r>
      <w:r w:rsidRPr="00786A54">
        <w:rPr>
          <w:rFonts w:ascii="Times New Roman" w:eastAsia="Times New Roman" w:hAnsi="Times New Roman" w:cs="Times New Roman"/>
          <w:color w:val="212529"/>
          <w:sz w:val="28"/>
          <w:szCs w:val="28"/>
          <w:lang w:eastAsia="pl-PL"/>
        </w:rPr>
        <w:t> –</w:t>
      </w:r>
      <w:r w:rsidR="00430FE4">
        <w:rPr>
          <w:rFonts w:ascii="Times New Roman" w:eastAsia="Times New Roman" w:hAnsi="Times New Roman" w:cs="Times New Roman"/>
          <w:color w:val="212529"/>
          <w:sz w:val="28"/>
          <w:szCs w:val="28"/>
          <w:lang w:eastAsia="pl-PL"/>
        </w:rPr>
        <w:t xml:space="preserve">najlepiej </w:t>
      </w:r>
      <w:r w:rsidRPr="00786A54">
        <w:rPr>
          <w:rFonts w:ascii="Times New Roman" w:eastAsia="Times New Roman" w:hAnsi="Times New Roman" w:cs="Times New Roman"/>
          <w:color w:val="212529"/>
          <w:sz w:val="28"/>
          <w:szCs w:val="28"/>
          <w:lang w:eastAsia="pl-PL"/>
        </w:rPr>
        <w:t>produkty z dużą zawartością węglowodanów, np. czekoladę lub baton energetyczny.</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Nie zapominajmy o  okularach przeciwsłonecznych.</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Przed wyjściem w góry poinformujmy kogoś, gdzie się wybieramy, jakim szlakiem i o jakiej porze planujemy wrócić. </w:t>
      </w:r>
    </w:p>
    <w:p w:rsidR="00786A54" w:rsidRPr="00786A54" w:rsidRDefault="00786A54" w:rsidP="00430FE4">
      <w:pPr>
        <w:spacing w:after="0" w:line="240" w:lineRule="auto"/>
        <w:jc w:val="both"/>
        <w:rPr>
          <w:rFonts w:ascii="Times New Roman" w:eastAsia="Times New Roman" w:hAnsi="Times New Roman" w:cs="Times New Roman"/>
          <w:sz w:val="28"/>
          <w:szCs w:val="28"/>
          <w:lang w:eastAsia="pl-PL"/>
        </w:rPr>
      </w:pPr>
      <w:r w:rsidRPr="00786A54">
        <w:rPr>
          <w:rFonts w:ascii="Times New Roman" w:eastAsia="Times New Roman" w:hAnsi="Times New Roman" w:cs="Times New Roman"/>
          <w:b/>
          <w:bCs/>
          <w:color w:val="212529"/>
          <w:sz w:val="28"/>
          <w:szCs w:val="28"/>
          <w:shd w:val="clear" w:color="auto" w:fill="FFFFFF"/>
          <w:lang w:eastAsia="pl-PL"/>
        </w:rPr>
        <w:t>W razie nagłej zmiany pogody</w:t>
      </w:r>
      <w:r w:rsidRPr="00786A54">
        <w:rPr>
          <w:rFonts w:ascii="Times New Roman" w:eastAsia="Times New Roman" w:hAnsi="Times New Roman" w:cs="Times New Roman"/>
          <w:color w:val="212529"/>
          <w:sz w:val="28"/>
          <w:szCs w:val="28"/>
          <w:shd w:val="clear" w:color="auto" w:fill="FFFFFF"/>
          <w:lang w:eastAsia="pl-PL"/>
        </w:rPr>
        <w:t>, szukajmy podstawowych oznaczeń szlaku turystycznego</w:t>
      </w:r>
      <w:r w:rsidRPr="00786A54">
        <w:rPr>
          <w:rFonts w:ascii="Times New Roman" w:eastAsia="Times New Roman" w:hAnsi="Times New Roman" w:cs="Times New Roman"/>
          <w:b/>
          <w:color w:val="FF0000"/>
          <w:sz w:val="28"/>
          <w:szCs w:val="28"/>
          <w:shd w:val="clear" w:color="auto" w:fill="FFFFFF"/>
          <w:lang w:eastAsia="pl-PL"/>
        </w:rPr>
        <w:t>. Jest to prostokątny znak – kolorowy pasek, oznaczający kolor szlaku, pomiędzy dwoma białymi paskami</w:t>
      </w:r>
      <w:r w:rsidRPr="00786A54">
        <w:rPr>
          <w:rFonts w:ascii="Times New Roman" w:eastAsia="Times New Roman" w:hAnsi="Times New Roman" w:cs="Times New Roman"/>
          <w:color w:val="212529"/>
          <w:sz w:val="28"/>
          <w:szCs w:val="28"/>
          <w:shd w:val="clear" w:color="auto" w:fill="FFFFFF"/>
          <w:lang w:eastAsia="pl-PL"/>
        </w:rPr>
        <w:t>. W Polsce mamy 5 kolorów szlaków: </w:t>
      </w:r>
      <w:r w:rsidRPr="00786A54">
        <w:rPr>
          <w:rFonts w:ascii="Times New Roman" w:eastAsia="Times New Roman" w:hAnsi="Times New Roman" w:cs="Times New Roman"/>
          <w:color w:val="212529"/>
          <w:sz w:val="28"/>
          <w:szCs w:val="28"/>
          <w:lang w:eastAsia="pl-PL"/>
        </w:rPr>
        <w:br/>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b/>
          <w:bCs/>
          <w:color w:val="212529"/>
          <w:sz w:val="28"/>
          <w:szCs w:val="28"/>
          <w:lang w:eastAsia="pl-PL"/>
        </w:rPr>
        <w:t>czerwony </w:t>
      </w:r>
      <w:r w:rsidRPr="00786A54">
        <w:rPr>
          <w:rFonts w:ascii="Times New Roman" w:eastAsia="Times New Roman" w:hAnsi="Times New Roman" w:cs="Times New Roman"/>
          <w:color w:val="212529"/>
          <w:sz w:val="28"/>
          <w:szCs w:val="28"/>
          <w:lang w:eastAsia="pl-PL"/>
        </w:rPr>
        <w:t>- szlak główny dla danych gór, zwykle prowadzi przez najwyższe i najciekawsze szczyty pasma;</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b/>
          <w:bCs/>
          <w:color w:val="212529"/>
          <w:sz w:val="28"/>
          <w:szCs w:val="28"/>
          <w:lang w:eastAsia="pl-PL"/>
        </w:rPr>
        <w:t>niebieski </w:t>
      </w:r>
      <w:r w:rsidRPr="00786A54">
        <w:rPr>
          <w:rFonts w:ascii="Times New Roman" w:eastAsia="Times New Roman" w:hAnsi="Times New Roman" w:cs="Times New Roman"/>
          <w:color w:val="212529"/>
          <w:sz w:val="28"/>
          <w:szCs w:val="28"/>
          <w:lang w:eastAsia="pl-PL"/>
        </w:rPr>
        <w:t>– trasy dalekobieżne, warto planować nimi wyprawy, gdy nie chcemy schodzić z gór i planujemy nocować w schronisku;</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b/>
          <w:bCs/>
          <w:color w:val="212529"/>
          <w:sz w:val="28"/>
          <w:szCs w:val="28"/>
          <w:lang w:eastAsia="pl-PL"/>
        </w:rPr>
        <w:t>zielony </w:t>
      </w:r>
      <w:r w:rsidRPr="00786A54">
        <w:rPr>
          <w:rFonts w:ascii="Times New Roman" w:eastAsia="Times New Roman" w:hAnsi="Times New Roman" w:cs="Times New Roman"/>
          <w:color w:val="212529"/>
          <w:sz w:val="28"/>
          <w:szCs w:val="28"/>
          <w:lang w:eastAsia="pl-PL"/>
        </w:rPr>
        <w:t>i </w:t>
      </w:r>
      <w:r w:rsidRPr="00786A54">
        <w:rPr>
          <w:rFonts w:ascii="Times New Roman" w:eastAsia="Times New Roman" w:hAnsi="Times New Roman" w:cs="Times New Roman"/>
          <w:b/>
          <w:bCs/>
          <w:color w:val="212529"/>
          <w:sz w:val="28"/>
          <w:szCs w:val="28"/>
          <w:lang w:eastAsia="pl-PL"/>
        </w:rPr>
        <w:t>żółty </w:t>
      </w:r>
      <w:r w:rsidRPr="00786A54">
        <w:rPr>
          <w:rFonts w:ascii="Times New Roman" w:eastAsia="Times New Roman" w:hAnsi="Times New Roman" w:cs="Times New Roman"/>
          <w:color w:val="212529"/>
          <w:sz w:val="28"/>
          <w:szCs w:val="28"/>
          <w:lang w:eastAsia="pl-PL"/>
        </w:rPr>
        <w:t>– krótkie szlaki, które zwykle krzyżują się z innymi szlakami;</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b/>
          <w:bCs/>
          <w:color w:val="212529"/>
          <w:sz w:val="28"/>
          <w:szCs w:val="28"/>
          <w:lang w:eastAsia="pl-PL"/>
        </w:rPr>
        <w:t>czarny </w:t>
      </w:r>
      <w:r w:rsidRPr="00786A54">
        <w:rPr>
          <w:rFonts w:ascii="Times New Roman" w:eastAsia="Times New Roman" w:hAnsi="Times New Roman" w:cs="Times New Roman"/>
          <w:color w:val="212529"/>
          <w:sz w:val="28"/>
          <w:szCs w:val="28"/>
          <w:lang w:eastAsia="pl-PL"/>
        </w:rPr>
        <w:t>– krótkie szlaki dojściowe.</w:t>
      </w:r>
    </w:p>
    <w:p w:rsidR="00786A54" w:rsidRPr="00786A54" w:rsidRDefault="00786A54" w:rsidP="00786A54">
      <w:pPr>
        <w:shd w:val="clear" w:color="auto" w:fill="FFFFFF"/>
        <w:spacing w:before="670" w:after="251" w:line="240" w:lineRule="auto"/>
        <w:outlineLvl w:val="1"/>
        <w:rPr>
          <w:rFonts w:ascii="Times New Roman" w:eastAsia="Times New Roman" w:hAnsi="Times New Roman" w:cs="Times New Roman"/>
          <w:b/>
          <w:bCs/>
          <w:color w:val="FF0000"/>
          <w:sz w:val="36"/>
          <w:szCs w:val="36"/>
          <w:lang w:eastAsia="pl-PL"/>
        </w:rPr>
      </w:pPr>
      <w:r w:rsidRPr="00786A54">
        <w:rPr>
          <w:rFonts w:ascii="Times New Roman" w:eastAsia="Times New Roman" w:hAnsi="Times New Roman" w:cs="Times New Roman"/>
          <w:b/>
          <w:bCs/>
          <w:color w:val="FF0000"/>
          <w:sz w:val="36"/>
          <w:szCs w:val="36"/>
          <w:lang w:eastAsia="pl-PL"/>
        </w:rPr>
        <w:t>Spacer do lasu lub na łąkę</w:t>
      </w:r>
    </w:p>
    <w:p w:rsidR="00786A54" w:rsidRPr="00786A54" w:rsidRDefault="00786A54" w:rsidP="00430FE4">
      <w:pPr>
        <w:spacing w:after="0" w:line="240" w:lineRule="auto"/>
        <w:jc w:val="both"/>
        <w:rPr>
          <w:rFonts w:ascii="Times New Roman" w:eastAsia="Times New Roman" w:hAnsi="Times New Roman" w:cs="Times New Roman"/>
          <w:sz w:val="28"/>
          <w:szCs w:val="28"/>
          <w:lang w:eastAsia="pl-PL"/>
        </w:rPr>
      </w:pPr>
      <w:r w:rsidRPr="00786A54">
        <w:rPr>
          <w:rFonts w:ascii="Times New Roman" w:eastAsia="Times New Roman" w:hAnsi="Times New Roman" w:cs="Times New Roman"/>
          <w:color w:val="212529"/>
          <w:sz w:val="28"/>
          <w:szCs w:val="28"/>
          <w:shd w:val="clear" w:color="auto" w:fill="FFFFFF"/>
          <w:lang w:eastAsia="pl-PL"/>
        </w:rPr>
        <w:t>Wchodząc do lasu, poruszajmy się po wydeptanych ścieżkach. Każde miejsce wygląda podobnie, więc łatwo się zgubić, chodząc na przełaj. Jeśli dostrzeżemy dzikie zwierzę, nie zbliżajmy się do niego. Jeśli to ono idzie w naszym kierunku, zatrzymajmy się i poczekajmy lub zróbmy powoli kilka kroków do tyłu. Nie rzucajmy się do ucieczki (zwierzę może ruszyć w pościg), nie patrzmy zwierzęciu w oczy ani nie pokazujmy mu zębów (odczyta to jako przejaw agresji).</w:t>
      </w:r>
      <w:r w:rsidRPr="00786A54">
        <w:rPr>
          <w:rFonts w:ascii="Times New Roman" w:eastAsia="Times New Roman" w:hAnsi="Times New Roman" w:cs="Times New Roman"/>
          <w:color w:val="212529"/>
          <w:sz w:val="28"/>
          <w:szCs w:val="28"/>
          <w:lang w:eastAsia="pl-PL"/>
        </w:rPr>
        <w:br/>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Nie dokarmiajmy dzikich zwierząt! To dla nich niezdrowe.</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lastRenderedPageBreak/>
        <w:t>Stosujmy preparaty przeciw komarom, kleszczom, szerszeniom oraz osom.</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Nie rozpalajmy ognisk w lesie i jego pobliżu.</w:t>
      </w:r>
      <w:r w:rsidRPr="00786A54">
        <w:rPr>
          <w:rFonts w:ascii="Times New Roman" w:eastAsia="Times New Roman" w:hAnsi="Times New Roman" w:cs="Times New Roman"/>
          <w:color w:val="212529"/>
          <w:sz w:val="28"/>
          <w:szCs w:val="28"/>
          <w:lang w:eastAsia="pl-PL"/>
        </w:rPr>
        <w:br/>
      </w:r>
    </w:p>
    <w:p w:rsidR="00430FE4" w:rsidRDefault="00786A54" w:rsidP="00430FE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Jeśli zauważymy pożar – dzwońmy po straż pożarną. Nie podchodźmy do ognia.</w:t>
      </w:r>
    </w:p>
    <w:p w:rsidR="00430FE4" w:rsidRDefault="00430FE4" w:rsidP="00430FE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Pr>
          <w:rFonts w:ascii="Times New Roman" w:eastAsia="Times New Roman" w:hAnsi="Times New Roman" w:cs="Times New Roman"/>
          <w:color w:val="212529"/>
          <w:sz w:val="28"/>
          <w:szCs w:val="28"/>
          <w:lang w:eastAsia="pl-PL"/>
        </w:rPr>
        <w:t xml:space="preserve">Po powrocie z lasu, obejrzyj swoje ciało, czy w Twoje ciało nie wkuł  się kleszcz. Kleszcze lubią miejsca najmniej dostępne gołym okiem (pachwina, pacha, ucho pępek) co nie oznacza, że w innych miejscach też znajdzie sobie miejsce. </w:t>
      </w:r>
    </w:p>
    <w:p w:rsidR="00430FE4" w:rsidRPr="00786A54" w:rsidRDefault="00430FE4" w:rsidP="00430FE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Pr>
          <w:rFonts w:ascii="Times New Roman" w:eastAsia="Times New Roman" w:hAnsi="Times New Roman" w:cs="Times New Roman"/>
          <w:color w:val="212529"/>
          <w:sz w:val="28"/>
          <w:szCs w:val="28"/>
          <w:lang w:eastAsia="pl-PL"/>
        </w:rPr>
        <w:t xml:space="preserve">Jeśli zauważysz kleszcza na swoim ciele, należy udać się do osoby dorosłej. NIE WYRYWAJ KLESZCZA RĘKAMI, NIE DRAP…. </w:t>
      </w:r>
    </w:p>
    <w:p w:rsidR="00786A54" w:rsidRPr="00786A54" w:rsidRDefault="00786A54" w:rsidP="00786A54">
      <w:pPr>
        <w:shd w:val="clear" w:color="auto" w:fill="FFFFFF"/>
        <w:spacing w:before="670" w:after="251" w:line="240" w:lineRule="auto"/>
        <w:outlineLvl w:val="1"/>
        <w:rPr>
          <w:rFonts w:ascii="Times New Roman" w:eastAsia="Times New Roman" w:hAnsi="Times New Roman" w:cs="Times New Roman"/>
          <w:b/>
          <w:bCs/>
          <w:color w:val="FF0000"/>
          <w:sz w:val="36"/>
          <w:szCs w:val="36"/>
          <w:lang w:eastAsia="pl-PL"/>
        </w:rPr>
      </w:pPr>
      <w:r w:rsidRPr="00786A54">
        <w:rPr>
          <w:rFonts w:ascii="Times New Roman" w:eastAsia="Times New Roman" w:hAnsi="Times New Roman" w:cs="Times New Roman"/>
          <w:b/>
          <w:bCs/>
          <w:color w:val="FF0000"/>
          <w:sz w:val="36"/>
          <w:szCs w:val="36"/>
          <w:lang w:eastAsia="pl-PL"/>
        </w:rPr>
        <w:t>Wyprawa rowerowa</w:t>
      </w:r>
    </w:p>
    <w:p w:rsidR="00786A54" w:rsidRPr="00786A54" w:rsidRDefault="00786A54" w:rsidP="00786A5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Starajmy się nie podróżować solo.</w:t>
      </w:r>
      <w:r w:rsidRPr="00786A54">
        <w:rPr>
          <w:rFonts w:ascii="Times New Roman" w:eastAsia="Times New Roman" w:hAnsi="Times New Roman" w:cs="Times New Roman"/>
          <w:color w:val="212529"/>
          <w:sz w:val="28"/>
          <w:szCs w:val="28"/>
          <w:lang w:eastAsia="pl-PL"/>
        </w:rPr>
        <w:br/>
      </w:r>
    </w:p>
    <w:p w:rsidR="00430FE4" w:rsidRDefault="00786A54" w:rsidP="00430FE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 xml:space="preserve">Zawsze </w:t>
      </w:r>
      <w:r w:rsidR="00430FE4" w:rsidRPr="00786A54">
        <w:rPr>
          <w:rFonts w:ascii="Times New Roman" w:eastAsia="Times New Roman" w:hAnsi="Times New Roman" w:cs="Times New Roman"/>
          <w:color w:val="212529"/>
          <w:sz w:val="28"/>
          <w:szCs w:val="28"/>
          <w:lang w:eastAsia="pl-PL"/>
        </w:rPr>
        <w:t>jeździmy</w:t>
      </w:r>
      <w:r w:rsidRPr="00786A54">
        <w:rPr>
          <w:rFonts w:ascii="Times New Roman" w:eastAsia="Times New Roman" w:hAnsi="Times New Roman" w:cs="Times New Roman"/>
          <w:color w:val="212529"/>
          <w:sz w:val="28"/>
          <w:szCs w:val="28"/>
          <w:lang w:eastAsia="pl-PL"/>
        </w:rPr>
        <w:t xml:space="preserve"> w kasku.</w:t>
      </w:r>
    </w:p>
    <w:p w:rsidR="00430FE4" w:rsidRPr="00430FE4" w:rsidRDefault="00430FE4" w:rsidP="00430FE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p>
    <w:p w:rsidR="00786A54" w:rsidRPr="00786A54" w:rsidRDefault="00430FE4" w:rsidP="00786A5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Pr>
          <w:rFonts w:ascii="Times New Roman" w:eastAsia="Times New Roman" w:hAnsi="Times New Roman" w:cs="Times New Roman"/>
          <w:color w:val="212529"/>
          <w:sz w:val="28"/>
          <w:szCs w:val="28"/>
          <w:lang w:eastAsia="pl-PL"/>
        </w:rPr>
        <w:t>Pamiętaj by rower był wyposażony w oświetlenie i sprawne hamulce oraz miał dobry stan techniczny.</w:t>
      </w:r>
      <w:r w:rsidR="00786A54"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Miejmy przy sobie apteczkę. </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Sygnalizujmy ręką kierunek, w którym chcemy jechać. </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Zwalniajmy na krętych drogach. </w:t>
      </w:r>
      <w:r w:rsidRPr="00786A54">
        <w:rPr>
          <w:rFonts w:ascii="Times New Roman" w:eastAsia="Times New Roman" w:hAnsi="Times New Roman" w:cs="Times New Roman"/>
          <w:color w:val="212529"/>
          <w:sz w:val="28"/>
          <w:szCs w:val="28"/>
          <w:lang w:eastAsia="pl-PL"/>
        </w:rPr>
        <w:br/>
      </w:r>
    </w:p>
    <w:p w:rsidR="00786A54" w:rsidRPr="00786A54" w:rsidRDefault="00786A54" w:rsidP="00786A5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pl-PL"/>
        </w:rPr>
      </w:pPr>
      <w:r w:rsidRPr="00786A54">
        <w:rPr>
          <w:rFonts w:ascii="Times New Roman" w:eastAsia="Times New Roman" w:hAnsi="Times New Roman" w:cs="Times New Roman"/>
          <w:color w:val="212529"/>
          <w:sz w:val="28"/>
          <w:szCs w:val="28"/>
          <w:lang w:eastAsia="pl-PL"/>
        </w:rPr>
        <w:t>Słuchajmy i obserwujmy, czy nie zbliża się do nas inny pojazd, czy nie nadjeżdża pociąg lub tramwaj.</w:t>
      </w:r>
    </w:p>
    <w:p w:rsidR="00467B42" w:rsidRDefault="00786A54" w:rsidP="00430FE4">
      <w:pPr>
        <w:spacing w:after="0" w:line="240" w:lineRule="auto"/>
        <w:jc w:val="both"/>
        <w:rPr>
          <w:rFonts w:ascii="Times New Roman" w:eastAsia="Times New Roman" w:hAnsi="Times New Roman" w:cs="Times New Roman"/>
          <w:sz w:val="28"/>
          <w:szCs w:val="28"/>
          <w:lang w:eastAsia="pl-PL"/>
        </w:rPr>
      </w:pPr>
      <w:r w:rsidRPr="00786A54">
        <w:rPr>
          <w:rFonts w:ascii="Times New Roman" w:eastAsia="Times New Roman" w:hAnsi="Times New Roman" w:cs="Times New Roman"/>
          <w:color w:val="212529"/>
          <w:sz w:val="28"/>
          <w:szCs w:val="28"/>
          <w:shd w:val="clear" w:color="auto" w:fill="FFFFFF"/>
          <w:lang w:eastAsia="pl-PL"/>
        </w:rPr>
        <w:t xml:space="preserve">Gdziekolwiek planujemy się wybrać, pamiętajmy o naładowaniu przed wyjściem telefonu lub noszeniu ze sobą przenośnej ładowarki typu </w:t>
      </w:r>
      <w:proofErr w:type="spellStart"/>
      <w:r w:rsidRPr="00786A54">
        <w:rPr>
          <w:rFonts w:ascii="Times New Roman" w:eastAsia="Times New Roman" w:hAnsi="Times New Roman" w:cs="Times New Roman"/>
          <w:color w:val="212529"/>
          <w:sz w:val="28"/>
          <w:szCs w:val="28"/>
          <w:shd w:val="clear" w:color="auto" w:fill="FFFFFF"/>
          <w:lang w:eastAsia="pl-PL"/>
        </w:rPr>
        <w:t>power</w:t>
      </w:r>
      <w:proofErr w:type="spellEnd"/>
      <w:r w:rsidRPr="00786A54">
        <w:rPr>
          <w:rFonts w:ascii="Times New Roman" w:eastAsia="Times New Roman" w:hAnsi="Times New Roman" w:cs="Times New Roman"/>
          <w:color w:val="212529"/>
          <w:sz w:val="28"/>
          <w:szCs w:val="28"/>
          <w:shd w:val="clear" w:color="auto" w:fill="FFFFFF"/>
          <w:lang w:eastAsia="pl-PL"/>
        </w:rPr>
        <w:t xml:space="preserve"> bank – tym bardziej, jeśli planujemy dłuższą wędrówkę, spacer, podróż. Dodatkowo zawsze miejmy w telefonie zapisane numery alarmowe, a także w odpowiedni sposób zapisane numery bliskich osób. Przed imieniem bliskiej osoby powinno znaleźć się słowo „ICE”. Jest to znak dla ratownikó</w:t>
      </w:r>
      <w:r w:rsidR="00430FE4">
        <w:rPr>
          <w:rFonts w:ascii="Times New Roman" w:eastAsia="Times New Roman" w:hAnsi="Times New Roman" w:cs="Times New Roman"/>
          <w:color w:val="212529"/>
          <w:sz w:val="28"/>
          <w:szCs w:val="28"/>
          <w:shd w:val="clear" w:color="auto" w:fill="FFFFFF"/>
          <w:lang w:eastAsia="pl-PL"/>
        </w:rPr>
        <w:t xml:space="preserve">w medycznych, kogo poinformować </w:t>
      </w:r>
      <w:r w:rsidRPr="00786A54">
        <w:rPr>
          <w:rFonts w:ascii="Times New Roman" w:eastAsia="Times New Roman" w:hAnsi="Times New Roman" w:cs="Times New Roman"/>
          <w:color w:val="212529"/>
          <w:sz w:val="28"/>
          <w:szCs w:val="28"/>
          <w:shd w:val="clear" w:color="auto" w:fill="FFFFFF"/>
          <w:lang w:eastAsia="pl-PL"/>
        </w:rPr>
        <w:t>w razie wypadku.</w:t>
      </w:r>
      <w:r w:rsidRPr="00786A54">
        <w:rPr>
          <w:rFonts w:ascii="Times New Roman" w:eastAsia="Times New Roman" w:hAnsi="Times New Roman" w:cs="Times New Roman"/>
          <w:color w:val="212529"/>
          <w:sz w:val="28"/>
          <w:szCs w:val="28"/>
          <w:lang w:eastAsia="pl-PL"/>
        </w:rPr>
        <w:br/>
      </w:r>
      <w:r w:rsidRPr="00786A54">
        <w:rPr>
          <w:rFonts w:ascii="Times New Roman" w:eastAsia="Times New Roman" w:hAnsi="Times New Roman" w:cs="Times New Roman"/>
          <w:color w:val="212529"/>
          <w:sz w:val="28"/>
          <w:szCs w:val="28"/>
          <w:lang w:eastAsia="pl-PL"/>
        </w:rPr>
        <w:br/>
      </w:r>
    </w:p>
    <w:p w:rsidR="00467B42" w:rsidRDefault="00467B42" w:rsidP="00430FE4">
      <w:pPr>
        <w:spacing w:after="0" w:line="240" w:lineRule="auto"/>
        <w:jc w:val="both"/>
        <w:rPr>
          <w:rFonts w:ascii="Times New Roman" w:eastAsia="Times New Roman" w:hAnsi="Times New Roman" w:cs="Times New Roman"/>
          <w:b/>
          <w:color w:val="FF0000"/>
          <w:sz w:val="28"/>
          <w:szCs w:val="28"/>
          <w:lang w:eastAsia="pl-PL"/>
        </w:rPr>
      </w:pPr>
      <w:r w:rsidRPr="00467B42">
        <w:rPr>
          <w:rFonts w:ascii="Times New Roman" w:eastAsia="Times New Roman" w:hAnsi="Times New Roman" w:cs="Times New Roman"/>
          <w:b/>
          <w:color w:val="FF0000"/>
          <w:sz w:val="28"/>
          <w:szCs w:val="28"/>
          <w:lang w:eastAsia="pl-PL"/>
        </w:rPr>
        <w:lastRenderedPageBreak/>
        <w:t xml:space="preserve">PONIŻEJ PRZYDATNE NUMERY ALARMOWE ORAZ BARDZO PRZYDATNE LINKI DO FOLMIKÓW </w:t>
      </w:r>
    </w:p>
    <w:p w:rsidR="00467B42" w:rsidRDefault="00467B42" w:rsidP="00430FE4">
      <w:pPr>
        <w:spacing w:after="0" w:line="240" w:lineRule="auto"/>
        <w:jc w:val="both"/>
        <w:rPr>
          <w:rFonts w:ascii="Times New Roman" w:eastAsia="Times New Roman" w:hAnsi="Times New Roman" w:cs="Times New Roman"/>
          <w:b/>
          <w:color w:val="FF0000"/>
          <w:sz w:val="28"/>
          <w:szCs w:val="28"/>
          <w:lang w:eastAsia="pl-PL"/>
        </w:rPr>
      </w:pPr>
    </w:p>
    <w:p w:rsidR="00786A54" w:rsidRPr="00BF217A" w:rsidRDefault="00467B42" w:rsidP="00430FE4">
      <w:pPr>
        <w:spacing w:after="0" w:line="240" w:lineRule="auto"/>
        <w:jc w:val="both"/>
        <w:rPr>
          <w:rFonts w:ascii="Times New Roman" w:eastAsia="Times New Roman" w:hAnsi="Times New Roman" w:cs="Times New Roman"/>
          <w:b/>
          <w:sz w:val="28"/>
          <w:szCs w:val="28"/>
          <w:lang w:eastAsia="pl-PL"/>
        </w:rPr>
      </w:pPr>
      <w:r w:rsidRPr="00BF217A">
        <w:rPr>
          <w:rFonts w:ascii="Times New Roman" w:eastAsia="Times New Roman" w:hAnsi="Times New Roman" w:cs="Times New Roman"/>
          <w:b/>
          <w:sz w:val="28"/>
          <w:szCs w:val="28"/>
          <w:lang w:eastAsia="pl-PL"/>
        </w:rPr>
        <w:t>– ZAPRASZAM i pozdrawiam życząc udanych i bezpiecznych wakacji  Magdalena Łukasiewicz</w:t>
      </w:r>
      <w:r w:rsidR="00BF217A">
        <w:rPr>
          <w:rFonts w:ascii="Times New Roman" w:eastAsia="Times New Roman" w:hAnsi="Times New Roman" w:cs="Times New Roman"/>
          <w:b/>
          <w:sz w:val="28"/>
          <w:szCs w:val="28"/>
          <w:lang w:eastAsia="pl-PL"/>
        </w:rPr>
        <w:t xml:space="preserve"> </w:t>
      </w:r>
      <w:r w:rsidR="00BF217A" w:rsidRPr="00BF217A">
        <w:rPr>
          <w:rFonts w:ascii="Times New Roman" w:eastAsia="Times New Roman" w:hAnsi="Times New Roman" w:cs="Times New Roman"/>
          <w:b/>
          <w:sz w:val="28"/>
          <w:szCs w:val="28"/>
          <w:lang w:eastAsia="pl-PL"/>
        </w:rPr>
        <w:sym w:font="Wingdings" w:char="F04A"/>
      </w:r>
    </w:p>
    <w:p w:rsidR="00467B42" w:rsidRPr="00BF217A" w:rsidRDefault="00467B42" w:rsidP="00430FE4">
      <w:pPr>
        <w:spacing w:after="0" w:line="240" w:lineRule="auto"/>
        <w:jc w:val="both"/>
        <w:rPr>
          <w:rFonts w:ascii="Times New Roman" w:eastAsia="Times New Roman" w:hAnsi="Times New Roman" w:cs="Times New Roman"/>
          <w:b/>
          <w:sz w:val="28"/>
          <w:szCs w:val="28"/>
          <w:lang w:eastAsia="pl-PL"/>
        </w:rPr>
      </w:pPr>
    </w:p>
    <w:p w:rsidR="00467B42" w:rsidRDefault="00467B42" w:rsidP="00430FE4">
      <w:pPr>
        <w:spacing w:after="0" w:line="240" w:lineRule="auto"/>
        <w:jc w:val="both"/>
        <w:rPr>
          <w:rFonts w:ascii="Times New Roman" w:eastAsia="Times New Roman" w:hAnsi="Times New Roman" w:cs="Times New Roman"/>
          <w:b/>
          <w:color w:val="FF0000"/>
          <w:sz w:val="28"/>
          <w:szCs w:val="28"/>
          <w:lang w:eastAsia="pl-PL"/>
        </w:rPr>
      </w:pPr>
    </w:p>
    <w:p w:rsidR="00467B42" w:rsidRPr="00BF217A" w:rsidRDefault="00BF217A" w:rsidP="00BF217A">
      <w:pPr>
        <w:spacing w:after="0" w:line="240" w:lineRule="auto"/>
        <w:jc w:val="center"/>
        <w:rPr>
          <w:rFonts w:ascii="Times New Roman" w:eastAsia="Times New Roman" w:hAnsi="Times New Roman" w:cs="Times New Roman"/>
          <w:b/>
          <w:color w:val="FF0000"/>
          <w:sz w:val="48"/>
          <w:szCs w:val="48"/>
          <w:lang w:eastAsia="pl-PL"/>
        </w:rPr>
      </w:pPr>
      <w:r w:rsidRPr="00BF217A">
        <w:rPr>
          <w:rFonts w:ascii="Times New Roman" w:eastAsia="Times New Roman" w:hAnsi="Times New Roman" w:cs="Times New Roman"/>
          <w:b/>
          <w:color w:val="FF0000"/>
          <w:sz w:val="48"/>
          <w:szCs w:val="48"/>
          <w:lang w:eastAsia="pl-PL"/>
        </w:rPr>
        <w:t>601 100 100 – numer alarmowy nad wodą</w:t>
      </w:r>
    </w:p>
    <w:p w:rsidR="00BF217A" w:rsidRDefault="00BF217A" w:rsidP="00430FE4">
      <w:pPr>
        <w:spacing w:after="0" w:line="240" w:lineRule="auto"/>
        <w:jc w:val="both"/>
        <w:rPr>
          <w:rFonts w:ascii="Times New Roman" w:eastAsia="Times New Roman" w:hAnsi="Times New Roman" w:cs="Times New Roman"/>
          <w:b/>
          <w:color w:val="FF0000"/>
          <w:sz w:val="28"/>
          <w:szCs w:val="28"/>
          <w:lang w:eastAsia="pl-PL"/>
        </w:rPr>
      </w:pPr>
    </w:p>
    <w:p w:rsidR="00BF217A" w:rsidRPr="00786A54" w:rsidRDefault="00BF217A" w:rsidP="00430FE4">
      <w:pPr>
        <w:spacing w:after="0" w:line="240" w:lineRule="auto"/>
        <w:jc w:val="both"/>
        <w:rPr>
          <w:rFonts w:ascii="Times New Roman" w:eastAsia="Times New Roman" w:hAnsi="Times New Roman" w:cs="Times New Roman"/>
          <w:b/>
          <w:color w:val="FF0000"/>
          <w:sz w:val="28"/>
          <w:szCs w:val="28"/>
          <w:lang w:eastAsia="pl-PL"/>
        </w:rPr>
      </w:pPr>
    </w:p>
    <w:p w:rsidR="00786A54" w:rsidRPr="00786A54" w:rsidRDefault="00786A54" w:rsidP="00786A54">
      <w:pPr>
        <w:shd w:val="clear" w:color="auto" w:fill="FFFFFF"/>
        <w:spacing w:after="100" w:afterAutospacing="1" w:line="240" w:lineRule="auto"/>
        <w:jc w:val="center"/>
        <w:rPr>
          <w:rFonts w:ascii="Arial" w:eastAsia="Times New Roman" w:hAnsi="Arial" w:cs="Arial"/>
          <w:color w:val="212529"/>
          <w:sz w:val="32"/>
          <w:szCs w:val="32"/>
          <w:lang w:eastAsia="pl-PL"/>
        </w:rPr>
      </w:pPr>
      <w:r>
        <w:rPr>
          <w:rFonts w:ascii="Arial" w:eastAsia="Times New Roman" w:hAnsi="Arial" w:cs="Arial"/>
          <w:noProof/>
          <w:color w:val="212529"/>
          <w:sz w:val="32"/>
          <w:szCs w:val="32"/>
          <w:lang w:eastAsia="pl-PL"/>
        </w:rPr>
        <w:drawing>
          <wp:inline distT="0" distB="0" distL="0" distR="0">
            <wp:extent cx="5347970" cy="5060950"/>
            <wp:effectExtent l="19050" t="0" r="5080" b="0"/>
            <wp:docPr id="1" name="Obraz 1" descr="art_colonnade_grafika1_1206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_colonnade_grafika1_12062019.jpg"/>
                    <pic:cNvPicPr>
                      <a:picLocks noChangeAspect="1" noChangeArrowheads="1"/>
                    </pic:cNvPicPr>
                  </pic:nvPicPr>
                  <pic:blipFill>
                    <a:blip r:embed="rId5" cstate="print"/>
                    <a:srcRect/>
                    <a:stretch>
                      <a:fillRect/>
                    </a:stretch>
                  </pic:blipFill>
                  <pic:spPr bwMode="auto">
                    <a:xfrm>
                      <a:off x="0" y="0"/>
                      <a:ext cx="5347970" cy="5060950"/>
                    </a:xfrm>
                    <a:prstGeom prst="rect">
                      <a:avLst/>
                    </a:prstGeom>
                    <a:noFill/>
                    <a:ln w="9525">
                      <a:noFill/>
                      <a:miter lim="800000"/>
                      <a:headEnd/>
                      <a:tailEnd/>
                    </a:ln>
                  </pic:spPr>
                </pic:pic>
              </a:graphicData>
            </a:graphic>
          </wp:inline>
        </w:drawing>
      </w:r>
    </w:p>
    <w:p w:rsidR="00D07DDC" w:rsidRDefault="00F93AB4" w:rsidP="00786A54">
      <w:pPr>
        <w:rPr>
          <w:rFonts w:ascii="Arial" w:eastAsia="Times New Roman" w:hAnsi="Arial" w:cs="Arial"/>
          <w:color w:val="212529"/>
          <w:sz w:val="32"/>
          <w:szCs w:val="32"/>
          <w:shd w:val="clear" w:color="auto" w:fill="FFFFFF"/>
          <w:lang w:eastAsia="pl-PL"/>
        </w:rPr>
      </w:pPr>
    </w:p>
    <w:p w:rsidR="00467B42" w:rsidRDefault="00467B42" w:rsidP="00786A54">
      <w:pPr>
        <w:rPr>
          <w:rFonts w:ascii="Arial" w:eastAsia="Times New Roman" w:hAnsi="Arial" w:cs="Arial"/>
          <w:color w:val="212529"/>
          <w:sz w:val="32"/>
          <w:szCs w:val="32"/>
          <w:shd w:val="clear" w:color="auto" w:fill="FFFFFF"/>
          <w:lang w:eastAsia="pl-PL"/>
        </w:rPr>
      </w:pPr>
    </w:p>
    <w:p w:rsidR="00467B42" w:rsidRDefault="00F715F3" w:rsidP="00786A54">
      <w:hyperlink r:id="rId6" w:history="1">
        <w:r w:rsidR="00467B42">
          <w:rPr>
            <w:rStyle w:val="Hipercze"/>
          </w:rPr>
          <w:t>https://www.youtube.com/watch?v=Ui-ndYWcThA</w:t>
        </w:r>
      </w:hyperlink>
    </w:p>
    <w:p w:rsidR="00BF217A" w:rsidRDefault="00BF217A" w:rsidP="00786A54"/>
    <w:p w:rsidR="00BF217A" w:rsidRDefault="00F715F3" w:rsidP="00786A54">
      <w:hyperlink r:id="rId7" w:history="1">
        <w:r w:rsidR="00BF217A">
          <w:rPr>
            <w:rStyle w:val="Hipercze"/>
          </w:rPr>
          <w:t>https://www.youtube.com/watch?v=Ui-ndYWcThA</w:t>
        </w:r>
      </w:hyperlink>
    </w:p>
    <w:sectPr w:rsidR="00BF217A" w:rsidSect="00AC05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49FE"/>
    <w:multiLevelType w:val="multilevel"/>
    <w:tmpl w:val="F8F2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AF64EC"/>
    <w:multiLevelType w:val="multilevel"/>
    <w:tmpl w:val="167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591EEC"/>
    <w:multiLevelType w:val="multilevel"/>
    <w:tmpl w:val="DEDC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B4530A"/>
    <w:multiLevelType w:val="multilevel"/>
    <w:tmpl w:val="EE2A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F77763A"/>
    <w:multiLevelType w:val="multilevel"/>
    <w:tmpl w:val="E354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994087"/>
    <w:rsid w:val="00430FE4"/>
    <w:rsid w:val="00467B42"/>
    <w:rsid w:val="00786A54"/>
    <w:rsid w:val="00994087"/>
    <w:rsid w:val="009D11E8"/>
    <w:rsid w:val="00A27011"/>
    <w:rsid w:val="00AC0579"/>
    <w:rsid w:val="00BF217A"/>
    <w:rsid w:val="00EA2F69"/>
    <w:rsid w:val="00F715F3"/>
    <w:rsid w:val="00F93A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0579"/>
  </w:style>
  <w:style w:type="paragraph" w:styleId="Nagwek2">
    <w:name w:val="heading 2"/>
    <w:basedOn w:val="Normalny"/>
    <w:link w:val="Nagwek2Znak"/>
    <w:uiPriority w:val="9"/>
    <w:qFormat/>
    <w:rsid w:val="0099408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94087"/>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786A5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86A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6A54"/>
    <w:rPr>
      <w:rFonts w:ascii="Tahoma" w:hAnsi="Tahoma" w:cs="Tahoma"/>
      <w:sz w:val="16"/>
      <w:szCs w:val="16"/>
    </w:rPr>
  </w:style>
  <w:style w:type="character" w:styleId="Hipercze">
    <w:name w:val="Hyperlink"/>
    <w:basedOn w:val="Domylnaczcionkaakapitu"/>
    <w:uiPriority w:val="99"/>
    <w:semiHidden/>
    <w:unhideWhenUsed/>
    <w:rsid w:val="00467B42"/>
    <w:rPr>
      <w:color w:val="0000FF"/>
      <w:u w:val="single"/>
    </w:rPr>
  </w:style>
</w:styles>
</file>

<file path=word/webSettings.xml><?xml version="1.0" encoding="utf-8"?>
<w:webSettings xmlns:r="http://schemas.openxmlformats.org/officeDocument/2006/relationships" xmlns:w="http://schemas.openxmlformats.org/wordprocessingml/2006/main">
  <w:divs>
    <w:div w:id="940181888">
      <w:bodyDiv w:val="1"/>
      <w:marLeft w:val="0"/>
      <w:marRight w:val="0"/>
      <w:marTop w:val="0"/>
      <w:marBottom w:val="0"/>
      <w:divBdr>
        <w:top w:val="none" w:sz="0" w:space="0" w:color="auto"/>
        <w:left w:val="none" w:sz="0" w:space="0" w:color="auto"/>
        <w:bottom w:val="none" w:sz="0" w:space="0" w:color="auto"/>
        <w:right w:val="none" w:sz="0" w:space="0" w:color="auto"/>
      </w:divBdr>
    </w:div>
    <w:div w:id="107501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i-ndYWcT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i-ndYWcTh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850</Words>
  <Characters>5100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Monika</cp:lastModifiedBy>
  <cp:revision>2</cp:revision>
  <dcterms:created xsi:type="dcterms:W3CDTF">2020-06-22T13:03:00Z</dcterms:created>
  <dcterms:modified xsi:type="dcterms:W3CDTF">2020-06-22T13:03:00Z</dcterms:modified>
</cp:coreProperties>
</file>