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C4" w:rsidRPr="004673AD" w:rsidRDefault="001F05FE">
      <w:r w:rsidRPr="004673AD">
        <w:t xml:space="preserve">Temat: </w:t>
      </w:r>
      <w:r w:rsidR="004673AD">
        <w:t>Zdr</w:t>
      </w:r>
      <w:r w:rsidR="004673AD" w:rsidRPr="004673AD">
        <w:t>owie jako wartość część 2</w:t>
      </w:r>
    </w:p>
    <w:p w:rsidR="00F94285" w:rsidRPr="004673AD" w:rsidRDefault="00F94285"/>
    <w:p w:rsidR="00993239" w:rsidRDefault="00F94285">
      <w:r>
        <w:t>Bardzo p</w:t>
      </w:r>
      <w:r w:rsidR="00993239">
        <w:t xml:space="preserve">roszę </w:t>
      </w:r>
      <w:r w:rsidR="004673AD">
        <w:t>o przeczytanie na dzisiejszej lekcji treści w podręczniku od strony 124-128</w:t>
      </w:r>
    </w:p>
    <w:p w:rsidR="004673AD" w:rsidRPr="00AC2A20" w:rsidRDefault="004673AD">
      <w:r>
        <w:t xml:space="preserve">Przypominam o odesłaniu zadanej wcześniej prezentacji. Przypominam o zasadach tworzenia prezentacji multimedialnych oraz o prawach autorskich innych osób. </w:t>
      </w:r>
      <w:bookmarkStart w:id="0" w:name="_GoBack"/>
      <w:bookmarkEnd w:id="0"/>
    </w:p>
    <w:sectPr w:rsidR="004673AD" w:rsidRPr="00AC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60"/>
    <w:rsid w:val="001F05FE"/>
    <w:rsid w:val="002675DF"/>
    <w:rsid w:val="004673AD"/>
    <w:rsid w:val="005E1660"/>
    <w:rsid w:val="0064660E"/>
    <w:rsid w:val="007006A3"/>
    <w:rsid w:val="0096430B"/>
    <w:rsid w:val="00993239"/>
    <w:rsid w:val="00AC2A20"/>
    <w:rsid w:val="00CD342B"/>
    <w:rsid w:val="00EC191E"/>
    <w:rsid w:val="00EC43C4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50BD-7D7F-4822-A2F6-6812FF1D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</dc:creator>
  <cp:keywords/>
  <dc:description/>
  <cp:lastModifiedBy>Anetta</cp:lastModifiedBy>
  <cp:revision>11</cp:revision>
  <dcterms:created xsi:type="dcterms:W3CDTF">2020-04-02T06:14:00Z</dcterms:created>
  <dcterms:modified xsi:type="dcterms:W3CDTF">2020-04-23T05:55:00Z</dcterms:modified>
</cp:coreProperties>
</file>