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99" w:rsidRDefault="004C3C74">
      <w:r>
        <w:t>Temat: Soczewki – powiększenie obrazu.</w:t>
      </w:r>
    </w:p>
    <w:p w:rsidR="004C3C74" w:rsidRDefault="004C3C74"/>
    <w:p w:rsidR="004C3C74" w:rsidRDefault="00A256CB" w:rsidP="004C3C74">
      <w:pPr>
        <w:rPr>
          <w:rFonts w:eastAsiaTheme="minorEastAsia"/>
        </w:rPr>
      </w:pPr>
      <w:r>
        <w:t>1.</w:t>
      </w:r>
      <w:r w:rsidR="004C3C74">
        <w:t>Powiększenie=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wysokość obrazu</m:t>
            </m:r>
          </m:num>
          <m:den>
            <m:r>
              <w:rPr>
                <w:rFonts w:ascii="Cambria Math" w:hAnsi="Cambria Math"/>
              </w:rPr>
              <m:t>wysokość przedmiotu</m:t>
            </m:r>
          </m:den>
        </m:f>
      </m:oMath>
      <w:r w:rsidR="004C3C74">
        <w:rPr>
          <w:rFonts w:eastAsiaTheme="minorEastAsia"/>
        </w:rPr>
        <w:t xml:space="preserve">                                               </w:t>
      </w:r>
      <w:r w:rsidR="004C3C74">
        <w:t>p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h2</m:t>
            </m:r>
          </m:num>
          <m:den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</w:rPr>
              <m:t>1</m:t>
            </m:r>
          </m:den>
        </m:f>
      </m:oMath>
    </w:p>
    <w:p w:rsidR="004C3C74" w:rsidRDefault="004C3C74" w:rsidP="004C3C74">
      <w:pPr>
        <w:rPr>
          <w:rFonts w:eastAsiaTheme="minorEastAsia"/>
        </w:rPr>
      </w:pPr>
    </w:p>
    <w:p w:rsidR="004C3C74" w:rsidRDefault="004C3C74" w:rsidP="004C3C74">
      <w:r>
        <w:rPr>
          <w:rFonts w:eastAsiaTheme="minorEastAsia"/>
        </w:rPr>
        <w:t>lub</w:t>
      </w:r>
    </w:p>
    <w:p w:rsidR="004C3C74" w:rsidRDefault="004C3C74" w:rsidP="004C3C74">
      <w:pPr>
        <w:rPr>
          <w:rFonts w:eastAsiaTheme="minorEastAsia"/>
        </w:rPr>
      </w:pPr>
      <w:r>
        <w:t>Powiększenie=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odległość obrazu od soczewki</m:t>
            </m:r>
          </m:num>
          <m:den>
            <m:r>
              <w:rPr>
                <w:rFonts w:ascii="Cambria Math" w:hAnsi="Cambria Math"/>
              </w:rPr>
              <m:t>odległość przedmiotu od soczewki</m:t>
            </m:r>
          </m:den>
        </m:f>
      </m:oMath>
      <w:r>
        <w:rPr>
          <w:rFonts w:eastAsiaTheme="minorEastAsia"/>
        </w:rPr>
        <w:t xml:space="preserve">                                 </w:t>
      </w:r>
      <w:r>
        <w:t>p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:rsidR="00051CA8" w:rsidRDefault="00051CA8" w:rsidP="004C3C74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051CA8" w:rsidRDefault="00051CA8" w:rsidP="004C3C74">
      <w:pPr>
        <w:rPr>
          <w:rFonts w:eastAsiaTheme="minorEastAsia"/>
        </w:rPr>
      </w:pPr>
    </w:p>
    <w:p w:rsidR="00051CA8" w:rsidRDefault="00051CA8" w:rsidP="004C3C74">
      <w:pPr>
        <w:rPr>
          <w:rFonts w:eastAsiaTheme="minorEastAsia"/>
        </w:rPr>
      </w:pPr>
      <w:r>
        <w:rPr>
          <w:rFonts w:eastAsiaTheme="minorEastAsia"/>
        </w:rPr>
        <w:t>Gdy p˃1 obraz jest powiększony, gdy p˂1 obraz jest pomniejszony</w:t>
      </w:r>
      <w:r w:rsidR="00A256CB">
        <w:rPr>
          <w:rFonts w:eastAsiaTheme="minorEastAsia"/>
        </w:rPr>
        <w:t>, gdy p=1 obraz jest tej samej wielkości co przedmiot.</w:t>
      </w:r>
    </w:p>
    <w:p w:rsidR="00A256CB" w:rsidRDefault="00A256CB" w:rsidP="004C3C74">
      <w:pPr>
        <w:rPr>
          <w:rFonts w:eastAsiaTheme="minorEastAsia"/>
        </w:rPr>
      </w:pPr>
      <w:r>
        <w:rPr>
          <w:rFonts w:eastAsiaTheme="minorEastAsia"/>
        </w:rPr>
        <w:t>2.Przykład: Przedmiot jest w odległości 10 cm od soczewki. W jakiej odległości powstał obraz, gdy jego powiększenie wynosiło 1,5?</w:t>
      </w:r>
    </w:p>
    <w:p w:rsidR="00A256CB" w:rsidRDefault="00A256CB" w:rsidP="004C3C74">
      <w:pPr>
        <w:rPr>
          <w:rFonts w:eastAsiaTheme="minorEastAsia"/>
        </w:rPr>
      </w:pPr>
      <w:r>
        <w:t>p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    1,5=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10cm</m:t>
            </m:r>
          </m:den>
        </m:f>
      </m:oMath>
      <w:r>
        <w:rPr>
          <w:rFonts w:eastAsiaTheme="minorEastAsia"/>
        </w:rPr>
        <w:t xml:space="preserve"> ,     y=10cmx1,5=15cm</w:t>
      </w:r>
    </w:p>
    <w:p w:rsidR="00A256CB" w:rsidRDefault="00A256CB" w:rsidP="004C3C74">
      <w:pPr>
        <w:rPr>
          <w:rFonts w:eastAsiaTheme="minorEastAsia"/>
        </w:rPr>
      </w:pPr>
      <w:r>
        <w:rPr>
          <w:rFonts w:eastAsiaTheme="minorEastAsia"/>
        </w:rPr>
        <w:t>Odp. Obraz powstał w odległości 15 cm od soczewki.</w:t>
      </w:r>
    </w:p>
    <w:p w:rsidR="00A256CB" w:rsidRDefault="00A256CB" w:rsidP="004C3C74">
      <w:pPr>
        <w:rPr>
          <w:rFonts w:eastAsiaTheme="minorEastAsia"/>
        </w:rPr>
      </w:pPr>
      <w:r>
        <w:rPr>
          <w:rFonts w:eastAsiaTheme="minorEastAsia"/>
        </w:rPr>
        <w:t>Nie ma zadania do odesłania.</w:t>
      </w:r>
    </w:p>
    <w:p w:rsidR="004C3C74" w:rsidRDefault="004C3C74" w:rsidP="004C3C74">
      <w:pPr>
        <w:tabs>
          <w:tab w:val="left" w:pos="1960"/>
        </w:tabs>
      </w:pPr>
    </w:p>
    <w:sectPr w:rsidR="004C3C74" w:rsidSect="00077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C3C74"/>
    <w:rsid w:val="00051CA8"/>
    <w:rsid w:val="00077399"/>
    <w:rsid w:val="004C3C74"/>
    <w:rsid w:val="00A2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3C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3</cp:revision>
  <dcterms:created xsi:type="dcterms:W3CDTF">2020-05-10T13:32:00Z</dcterms:created>
  <dcterms:modified xsi:type="dcterms:W3CDTF">2020-05-10T13:50:00Z</dcterms:modified>
</cp:coreProperties>
</file>