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F1" w:rsidRDefault="001E1304">
      <w:r>
        <w:t>28.05.2020r.</w:t>
      </w:r>
    </w:p>
    <w:p w:rsidR="001E1304" w:rsidRDefault="001E1304">
      <w:r>
        <w:t xml:space="preserve">J. polski klasa 8 </w:t>
      </w:r>
    </w:p>
    <w:p w:rsidR="003F1E2D" w:rsidRDefault="001E1304" w:rsidP="00372328">
      <w:pPr>
        <w:pStyle w:val="NormalnyWeb"/>
        <w:spacing w:after="200"/>
      </w:pPr>
      <w:r>
        <w:t>Temat: Epika i dr</w:t>
      </w:r>
      <w:r w:rsidR="0009779D">
        <w:t>amat/ powtórka przed egzaminem/2godz./</w:t>
      </w:r>
    </w:p>
    <w:p w:rsidR="00372328" w:rsidRPr="00372328" w:rsidRDefault="00372328" w:rsidP="00372328">
      <w:pPr>
        <w:pStyle w:val="NormalnyWeb"/>
        <w:spacing w:after="200"/>
        <w:rPr>
          <w:rFonts w:eastAsia="Times New Roman"/>
          <w:lang w:eastAsia="pl-PL"/>
        </w:rPr>
      </w:pPr>
      <w:bookmarkStart w:id="0" w:name="_GoBack"/>
      <w:bookmarkEnd w:id="0"/>
      <w:r w:rsidRPr="00372328">
        <w:rPr>
          <w:rFonts w:eastAsia="Times New Roman"/>
          <w:b/>
          <w:bCs/>
          <w:i/>
          <w:iCs/>
          <w:lang w:eastAsia="pl-PL"/>
        </w:rPr>
        <w:t xml:space="preserve"> </w:t>
      </w:r>
      <w:r w:rsidRPr="00372328">
        <w:rPr>
          <w:rFonts w:eastAsia="Times New Roman"/>
          <w:b/>
          <w:bCs/>
          <w:i/>
          <w:iCs/>
          <w:sz w:val="22"/>
          <w:szCs w:val="22"/>
          <w:lang w:eastAsia="pl-PL"/>
        </w:rPr>
        <w:t>Temat : Bohaterowie naszych lektur  przed egzaminem ósmoklasisty.</w:t>
      </w:r>
    </w:p>
    <w:p w:rsidR="00372328" w:rsidRPr="00372328" w:rsidRDefault="00372328" w:rsidP="0037232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3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72328" w:rsidRPr="00372328" w:rsidRDefault="00372328" w:rsidP="0037232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328">
        <w:rPr>
          <w:rFonts w:ascii="Times New Roman" w:eastAsia="Times New Roman" w:hAnsi="Times New Roman" w:cs="Times New Roman"/>
          <w:lang w:eastAsia="pl-PL"/>
        </w:rPr>
        <w:t>Skopiujcie sobie tabelę i uzupełnijcie brakującą rubrykę. Wydrukujcie i wklejcie ją do zeszytu.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1105"/>
        <w:gridCol w:w="1623"/>
        <w:gridCol w:w="2136"/>
        <w:gridCol w:w="2886"/>
      </w:tblGrid>
      <w:tr w:rsidR="00372328" w:rsidRPr="00372328" w:rsidTr="00372328"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Autor, tytuł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literacki</w:t>
            </w:r>
          </w:p>
        </w:tc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Gatunek literacki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Bohaterowie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Lekturę można wykorzystać w wypowiedziach dotyczących: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Adam Mickiewicz </w:t>
            </w:r>
            <w:r w:rsidRPr="0037232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Pan Tadeusz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lang w:eastAsia="pl-PL"/>
              </w:rPr>
              <w:t>EPIKA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lang w:eastAsia="pl-PL"/>
              </w:rPr>
              <w:t>EPOPEJA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-zemsty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-walki o niepodległość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-miłości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-przemiany bohatera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-przyrody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-historii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-tradycji szlacheckiej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Charles Dickens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Opowieść  wigilijna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EPIKA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OPOWIADANIE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-dobra i zła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-sensu życia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-biedy i bogactwa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-miłości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-rodziny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-samotności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-przemiany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Henryk Sienkiewicz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Latarnik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EPIKA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NOWELA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-emigracji, tułaczki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-tęsknoty za utraconą ojczyzną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-życia jako wiecznej wędrówki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-nadziei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-starości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-samotności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lastRenderedPageBreak/>
              <w:t>-hartu ducha, bohaterstwa, odwagi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-funkcji literatury w życiu człowieka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 xml:space="preserve">Henryk Sienkiewicz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Quo </w:t>
            </w:r>
            <w:proofErr w:type="spellStart"/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vadis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EPIKA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POWIEŚĆ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-przemiana bohatera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-walka dobra ze złem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-winy i odkupienia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-cierpienia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-młodości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-solidarności/ wspólnoty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-nadziei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-wiary, Boga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-przyjaźni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-obrazu władcy tyrana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-miłości, która pokonała przeszkody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Stefan Żeromski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Syzyfowe prace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EPIKA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POWIEŚĆ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-rusyfikacji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-dzieciństwa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-dobra i zła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-dojrzewania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-patriotyzmu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-miłości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-roli literatury w życiu człowieka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Aleksander Kamiński 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Kamienie na szaniec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EPIKA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 xml:space="preserve">LITERATURA FAKTU 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(reportaż, powieść inspirowana faktami, wspomnienia)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-poświęcenia dla ojczyzny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-walki w obronie kraju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-wojny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-patriotyzmu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-odwagi, męstwa, bohaterstwa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lastRenderedPageBreak/>
              <w:t>-młodości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-dojrzewania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-przyjaźni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-dobra i zła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-cierpienia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Antoine</w:t>
            </w:r>
            <w:proofErr w:type="spellEnd"/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de Saint- </w:t>
            </w:r>
            <w:proofErr w:type="spellStart"/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Exupery</w:t>
            </w:r>
            <w:proofErr w:type="spellEnd"/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Mały Książę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EPIKA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BAŚŃ + PRZYPOWIEŚĆ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-podróży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-dorastania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-miłości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-przyjaźni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-mądrości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-samotności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-władzy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-próżności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-chciwości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-sensu życia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-odpowiedzialności za innych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-buntu przeciw dorosłym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Adam Mickiewicz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Dziady </w:t>
            </w:r>
            <w:proofErr w:type="spellStart"/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cz.II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DRAMAT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DRAMAT ROMANTYCZNY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-dobra i zła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-winy i kary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-pełni człowieczeństwa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-cierpienia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Juliusz Słowacki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Balladyna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DRAMAT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TRAGEDIA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-władzy i władcy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-dobra i zła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-winy i kary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-zbrodni i jej konsekwencji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-zdrady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-sprawiedliwości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-matki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-miłości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lastRenderedPageBreak/>
              <w:t>-ludowej moralności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 xml:space="preserve">Aleksander Fredro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Zemsta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 xml:space="preserve">DRAMAT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KOMEDIA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-miłości, która napotyka przeszkody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-ludzkich wad i słabości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-zemsty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-sąsiedzkiej niezgody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-obrazu polskiej szlachty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-utworów, które bawią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Jan Kochanowski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Pieśni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LIRYKA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PIEŚŃ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----------------------------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-szczęścia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-radości życia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-boga i wiary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-zmienności losu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-natury człowieka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-umiejętności cieszenia się chwilą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-wartości dóbr materialnych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Jan Kochanowski </w:t>
            </w: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Fraszki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LIRYKA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FRASZKA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--------------------------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-domu, rodziny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-natury, przyrody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-wartości ważnych w życiu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-pochwały codzienności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Jan Kochanowski Treny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 xml:space="preserve">LIRYKA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TREN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-------------------------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-rozpaczy i cierpienia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-nagłej śmierci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-obrazu dziecka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-miłości rodzicielskiej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-wizerunku ojca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-motywów mitologicznych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-sposobów wyrażania żalu</w:t>
            </w:r>
          </w:p>
        </w:tc>
      </w:tr>
      <w:tr w:rsidR="00372328" w:rsidRPr="00372328" w:rsidTr="00372328"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Adam Mickiewicz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Stepy akermańskie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LIRYKA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SONET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---------------------------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-przyrody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-zachwytu nad pięknem natury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lastRenderedPageBreak/>
              <w:t>-podróży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-egzotycznego krajobrazu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 xml:space="preserve">-tęsknoty za ojczyzną 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-osamotnienia</w:t>
            </w:r>
          </w:p>
        </w:tc>
      </w:tr>
    </w:tbl>
    <w:p w:rsidR="00372328" w:rsidRPr="00372328" w:rsidRDefault="00372328" w:rsidP="0037232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3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3016"/>
        <w:gridCol w:w="3022"/>
      </w:tblGrid>
      <w:tr w:rsidR="00372328" w:rsidRPr="00372328" w:rsidTr="00372328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LIRYKA CECHY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EPIKA CECHY</w:t>
            </w:r>
          </w:p>
        </w:tc>
        <w:tc>
          <w:tcPr>
            <w:tcW w:w="3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DRAMAT CECHY</w:t>
            </w:r>
          </w:p>
        </w:tc>
      </w:tr>
      <w:tr w:rsidR="00372328" w:rsidRPr="00372328" w:rsidTr="00372328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-bogactwo środków stylistycznych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-zazwyczaj podział na wersy i strofy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-często występowanie rymów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-obecność podmiotu lirycznego, który przekazuje swoje przeżycia i doznania w formie monologu lirycznego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-o wydarzeniach opowiada narrator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-wypowiadają się także bohaterowie ( dialogi, monologi)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-świat przedstawiony ma charakter fabuły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-przeznaczony najczęściej do wystawiania na scenie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-napisany z podziałem na akty i sceny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-zbudowany z dialogów i monologów ( tekst główny) oraz wskazówek inscenizacyjnych ( tekst poboczny – didaskalia)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-pozbawiony narratora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-wyraźnie zarysowana akcja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Ukazana przez wypowiedzi i działania bohaterów</w:t>
            </w:r>
          </w:p>
        </w:tc>
      </w:tr>
      <w:tr w:rsidR="00372328" w:rsidRPr="00372328" w:rsidTr="00372328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LIRYKA GATUNKI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EPIKA GATUNKI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b/>
                <w:bCs/>
                <w:lang w:eastAsia="pl-PL"/>
              </w:rPr>
              <w:t>DRAMAT GATUNKI</w:t>
            </w:r>
          </w:p>
        </w:tc>
      </w:tr>
      <w:tr w:rsidR="00372328" w:rsidRPr="00372328" w:rsidTr="00372328">
        <w:trPr>
          <w:trHeight w:val="5462"/>
        </w:trPr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lastRenderedPageBreak/>
              <w:t>-pieśń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-hymn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-tren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-fraszka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-sonet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-elegia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 xml:space="preserve">-bajka 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-baśń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-epopeja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-legenda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-nowela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-opowiadanie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-powieść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-mit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-dziennik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-pamiętnik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-tragedia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-komedia</w:t>
            </w:r>
          </w:p>
          <w:p w:rsidR="00372328" w:rsidRPr="00372328" w:rsidRDefault="00372328" w:rsidP="003723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328">
              <w:rPr>
                <w:rFonts w:ascii="Calibri" w:eastAsia="Times New Roman" w:hAnsi="Calibri" w:cs="Calibri"/>
                <w:lang w:eastAsia="pl-PL"/>
              </w:rPr>
              <w:t>-dramat romantyczny</w:t>
            </w:r>
          </w:p>
        </w:tc>
      </w:tr>
    </w:tbl>
    <w:p w:rsidR="00372328" w:rsidRPr="00372328" w:rsidRDefault="00372328" w:rsidP="0037232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3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5E25" w:rsidRPr="00745E25" w:rsidRDefault="00745E25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>Dzisiejszy dzień poświęćcie  na powtórkę z treści lektur obowiązkowych. Zapoznajcie się</w:t>
      </w:r>
      <w:r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filmikami z cyklu </w:t>
      </w:r>
      <w:r w:rsidRPr="00745E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Wiedza z wami. </w:t>
      </w:r>
      <w:r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jakąś lekturę pominęłam, proszę o  obejrzenie jej omówienia.</w:t>
      </w:r>
    </w:p>
    <w:p w:rsidR="00745E25" w:rsidRPr="00745E25" w:rsidRDefault="00745E25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https://www.youtube.com/watch?v=dn1sL8yzDR8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https://www.youtube.com/watch?v=u8x_V5fvsQc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https://www.youtube.com/watch?v=Lbv0jVrPldE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https://www.youtube.com/watch?v=KZ6zizbkh3c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https://www.youtube.com/watch?v=owyxubf8s-U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https://www.youtube.com/watch?v=uvssySf52Eg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https://www.youtube.com/watch?v=LItBAdfLuxM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https://www.youtube.com/watch?v=PGEbLgZAjnY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https://www.youtube.com/watch?v=S-W4cJVj2J4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https://www.youtube.com/watch?v=OkLxzuRXVcw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https://www.youtube.com/watch?v=PkrEoGnLaz0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https://www.youtube.com/watch?v=2xQTwPpjxPI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https://www.youtube.com/watch?v=YmXhwqsv47A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https://www.youtube.com/watch?v=M4BIBXwhw88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https://www.youtube.com/watch?v=c15M0XRyPDc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5E25" w:rsidRPr="00745E25" w:rsidRDefault="003F1E2D" w:rsidP="00745E2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history="1">
        <w:r w:rsidR="00745E25" w:rsidRPr="00745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https://www.youtube.com/watch?v=oY3lD2mDtPU</w:t>
        </w:r>
      </w:hyperlink>
      <w:r w:rsidR="00745E25" w:rsidRPr="00745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3C67" w:rsidRPr="00372328" w:rsidRDefault="00B63C67" w:rsidP="00B63C6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328" w:rsidRPr="00372328" w:rsidRDefault="00372328" w:rsidP="00B63C6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1304" w:rsidRDefault="001E1304"/>
    <w:p w:rsidR="00372328" w:rsidRDefault="00372328"/>
    <w:p w:rsidR="00372328" w:rsidRDefault="00372328"/>
    <w:sectPr w:rsidR="0037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04"/>
    <w:rsid w:val="0009779D"/>
    <w:rsid w:val="001E1304"/>
    <w:rsid w:val="00372328"/>
    <w:rsid w:val="003F1E2D"/>
    <w:rsid w:val="005A1FF1"/>
    <w:rsid w:val="00745E25"/>
    <w:rsid w:val="00B6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E0EFC-BB36-417E-8D29-F0C791AC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23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wyxubf8s-U" TargetMode="External"/><Relationship Id="rId13" Type="http://schemas.openxmlformats.org/officeDocument/2006/relationships/hyperlink" Target="https://www.youtube.com/watch?v=OkLxzuRXVcw" TargetMode="External"/><Relationship Id="rId18" Type="http://schemas.openxmlformats.org/officeDocument/2006/relationships/hyperlink" Target="https://www.youtube.com/watch?v=c15M0XRyPD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KZ6zizbkh3c" TargetMode="External"/><Relationship Id="rId12" Type="http://schemas.openxmlformats.org/officeDocument/2006/relationships/hyperlink" Target="https://www.youtube.com/watch?v=S-W4cJVj2J4" TargetMode="External"/><Relationship Id="rId17" Type="http://schemas.openxmlformats.org/officeDocument/2006/relationships/hyperlink" Target="https://www.youtube.com/watch?v=M4BIBXwhw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mXhwqsv47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bv0jVrPldE" TargetMode="External"/><Relationship Id="rId11" Type="http://schemas.openxmlformats.org/officeDocument/2006/relationships/hyperlink" Target="https://www.youtube.com/watch?v=PGEbLgZAjnY" TargetMode="External"/><Relationship Id="rId5" Type="http://schemas.openxmlformats.org/officeDocument/2006/relationships/hyperlink" Target="https://www.youtube.com/watch?v=u8x_V5fvsQc" TargetMode="External"/><Relationship Id="rId15" Type="http://schemas.openxmlformats.org/officeDocument/2006/relationships/hyperlink" Target="https://www.youtube.com/watch?v=2xQTwPpjxPI" TargetMode="External"/><Relationship Id="rId10" Type="http://schemas.openxmlformats.org/officeDocument/2006/relationships/hyperlink" Target="https://www.youtube.com/watch?v=LItBAdfLuxM" TargetMode="External"/><Relationship Id="rId19" Type="http://schemas.openxmlformats.org/officeDocument/2006/relationships/hyperlink" Target="https://www.youtube.com/watch?v=oY3lD2mDtPU" TargetMode="External"/><Relationship Id="rId4" Type="http://schemas.openxmlformats.org/officeDocument/2006/relationships/hyperlink" Target="https://www.youtube.com/watch?v=dn1sL8yzDR8" TargetMode="External"/><Relationship Id="rId9" Type="http://schemas.openxmlformats.org/officeDocument/2006/relationships/hyperlink" Target="https://www.youtube.com/watch?v=uvssySf52Eg" TargetMode="External"/><Relationship Id="rId14" Type="http://schemas.openxmlformats.org/officeDocument/2006/relationships/hyperlink" Target="https://www.youtube.com/watch?v=PkrEoGnLaz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2020-05-27T11:14:00Z</dcterms:created>
  <dcterms:modified xsi:type="dcterms:W3CDTF">2020-05-27T13:08:00Z</dcterms:modified>
</cp:coreProperties>
</file>