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B5" w:rsidRDefault="00D655EA">
      <w:r>
        <w:t>3.06.polski 6</w:t>
      </w:r>
    </w:p>
    <w:p w:rsidR="00471193" w:rsidRDefault="00471193">
      <w:r>
        <w:t>Temat: Malarskie przedstawianie zawłaszczania przyrody przez człowieka. Obraz „Wtargnięcie”.</w:t>
      </w:r>
    </w:p>
    <w:p w:rsidR="00653D96" w:rsidRDefault="00653D96">
      <w:r>
        <w:t xml:space="preserve">Cel lekcji: analiza obrazu „Wtargnięcie” </w:t>
      </w:r>
      <w:proofErr w:type="spellStart"/>
      <w:r>
        <w:t>Yvonne</w:t>
      </w:r>
      <w:proofErr w:type="spellEnd"/>
      <w:r>
        <w:t xml:space="preserve"> </w:t>
      </w:r>
      <w:proofErr w:type="spellStart"/>
      <w:r>
        <w:t>Delvo</w:t>
      </w:r>
      <w:proofErr w:type="spellEnd"/>
      <w:r>
        <w:t>; refleksje nad relacją człowieka ze środowiskiem;</w:t>
      </w:r>
    </w:p>
    <w:p w:rsidR="00653D96" w:rsidRDefault="00653D96">
      <w:r>
        <w:t xml:space="preserve">Dziś chwila refleksji nad naszym (ludzi) miejscem w przyrodzie. Czy na pewno ludzie są w niej najważniejsi? Czy mają prawo robić ze środowiskiem, co tylko chcą? </w:t>
      </w:r>
    </w:p>
    <w:p w:rsidR="00653D96" w:rsidRDefault="00653D96">
      <w:r>
        <w:t>Zobaczcie obraz pt. „Wtargnięcie” w podręczniku str. 291</w:t>
      </w:r>
    </w:p>
    <w:p w:rsidR="00653D96" w:rsidRDefault="00653D96">
      <w:r>
        <w:t xml:space="preserve">Dlaczego „Wtargnięcie”? Kto, gdzie wtargnął? </w:t>
      </w:r>
    </w:p>
    <w:p w:rsidR="00653D96" w:rsidRDefault="00CD792B">
      <w:r>
        <w:t>Poszukajcie w słowniku, co oznacza słowo „urbanizacja” i zapiszcie do zeszytu.</w:t>
      </w:r>
    </w:p>
    <w:p w:rsidR="00653D96" w:rsidRDefault="00653D96">
      <w:r>
        <w:t>Zastanówcie się i odpowiedzcie (nie piszcie) na pytania od 1 do 6.</w:t>
      </w:r>
    </w:p>
    <w:p w:rsidR="00CD792B" w:rsidRDefault="00CD792B">
      <w:r>
        <w:t>Na koniec straszny film. Straszny, bo pokazuje, co my , ludzie robimy przyrodzie i czym to się skończy. Pomyślmy.</w:t>
      </w:r>
    </w:p>
    <w:p w:rsidR="00471193" w:rsidRDefault="003873F0">
      <w:hyperlink r:id="rId4" w:history="1">
        <w:r w:rsidR="00471193" w:rsidRPr="005E18E7">
          <w:rPr>
            <w:rStyle w:val="Hipercze"/>
          </w:rPr>
          <w:t>https://www.youtube.c</w:t>
        </w:r>
        <w:r w:rsidR="00471193" w:rsidRPr="005E18E7">
          <w:rPr>
            <w:rStyle w:val="Hipercze"/>
          </w:rPr>
          <w:t>o</w:t>
        </w:r>
        <w:r w:rsidR="00471193" w:rsidRPr="005E18E7">
          <w:rPr>
            <w:rStyle w:val="Hipercze"/>
          </w:rPr>
          <w:t>m/watch?v=YkKaphRWJ2M</w:t>
        </w:r>
      </w:hyperlink>
      <w:r w:rsidR="00CD792B">
        <w:t xml:space="preserve">  </w:t>
      </w:r>
    </w:p>
    <w:p w:rsidR="00471193" w:rsidRDefault="00471193"/>
    <w:sectPr w:rsidR="00471193" w:rsidSect="004F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1193"/>
    <w:rsid w:val="003873F0"/>
    <w:rsid w:val="00471193"/>
    <w:rsid w:val="004F4BB5"/>
    <w:rsid w:val="00653D96"/>
    <w:rsid w:val="00CD792B"/>
    <w:rsid w:val="00D6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19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79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kKaphRWJ2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2020-06-02T09:20:00Z</dcterms:created>
  <dcterms:modified xsi:type="dcterms:W3CDTF">2020-06-02T11:32:00Z</dcterms:modified>
</cp:coreProperties>
</file>