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5778B7" w:rsidRDefault="003B46EC" w:rsidP="005778B7"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956591">
        <w:t>Pole dowolnego wielokąta</w:t>
      </w:r>
    </w:p>
    <w:p w:rsidR="005778B7" w:rsidRDefault="009A6C4F" w:rsidP="005778B7">
      <w:r>
        <w:t>Celem lekcji</w:t>
      </w:r>
      <w:r w:rsidR="003B46EC">
        <w:t xml:space="preserve"> </w:t>
      </w:r>
      <w:r>
        <w:t>będzie poznanie metod i sposobów na obliczanie pól różnych figur składających się z innych figur wyodrębnionych poprzez podział na inne figury</w:t>
      </w:r>
      <w:r w:rsidR="005778B7">
        <w:t>.</w:t>
      </w:r>
    </w:p>
    <w:p w:rsidR="005778B7" w:rsidRDefault="00956591" w:rsidP="005778B7">
      <w:r>
        <w:t>Otwórzcie ksiażkę na temacie Pole dowolnego wielokąta (narazie nie mam podręcznika, tylko wirtualny, więc nie mogę wam podać numeru strony, znajdziecie sobie w spisie t</w:t>
      </w:r>
      <w:r w:rsidR="003B46EC">
        <w:t>r</w:t>
      </w:r>
      <w:r>
        <w:t xml:space="preserve">eści), </w:t>
      </w:r>
    </w:p>
    <w:p w:rsidR="005778B7" w:rsidRDefault="00956591" w:rsidP="005778B7">
      <w:r>
        <w:t xml:space="preserve">Przeanalizujcie dokładnie Przykład 2 i 3, a następnie zróbcie zadania 9 i 10 i 11 </w:t>
      </w:r>
      <w:r w:rsidR="005778B7">
        <w:t>w swoim zeszycie.</w:t>
      </w:r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  <w:bookmarkStart w:id="0" w:name="_GoBack"/>
      <w:bookmarkEnd w:id="0"/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3B46EC"/>
    <w:rsid w:val="005778B7"/>
    <w:rsid w:val="00956591"/>
    <w:rsid w:val="009A6C4F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2020-03-24T16:29:00Z</dcterms:created>
  <dcterms:modified xsi:type="dcterms:W3CDTF">2020-03-24T17:03:00Z</dcterms:modified>
</cp:coreProperties>
</file>