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2A" w:rsidRDefault="009A7DD5">
      <w:r>
        <w:t>19.05 polski 6</w:t>
      </w:r>
    </w:p>
    <w:p w:rsidR="009A7DD5" w:rsidRDefault="009A7DD5">
      <w:r>
        <w:t xml:space="preserve">Temat: Jak to się dzieje, że mówimy ? </w:t>
      </w:r>
      <w:r w:rsidR="00D82A2B">
        <w:t xml:space="preserve"> Głoski dźwięczne i bezdźwięczne, rola głoski „i”.</w:t>
      </w:r>
    </w:p>
    <w:p w:rsidR="00D82A2B" w:rsidRDefault="00D82A2B"/>
    <w:p w:rsidR="00D82A2B" w:rsidRDefault="00D82A2B">
      <w:r>
        <w:t>Cele lekcji: budowa i działanie narządów mowy, podział głosek ze względu na dźwięczność.</w:t>
      </w:r>
    </w:p>
    <w:p w:rsidR="00D82A2B" w:rsidRDefault="00D82A2B">
      <w:r>
        <w:t>Dziś trochę o tym, jak to się dzieje, że mówimy?</w:t>
      </w:r>
    </w:p>
    <w:p w:rsidR="00D82A2B" w:rsidRDefault="00D82A2B">
      <w:r>
        <w:t>Zobaczcie:</w:t>
      </w:r>
    </w:p>
    <w:p w:rsidR="009A7DD5" w:rsidRDefault="009A7DD5">
      <w:hyperlink r:id="rId4" w:history="1">
        <w:r w:rsidRPr="00517A3F">
          <w:rPr>
            <w:rStyle w:val="Hipercze"/>
          </w:rPr>
          <w:t>https://www.youtube.com/watch?v=-rKsVgrky6M</w:t>
        </w:r>
      </w:hyperlink>
      <w:r w:rsidR="00D82A2B">
        <w:t xml:space="preserve">  </w:t>
      </w:r>
    </w:p>
    <w:p w:rsidR="00D82A2B" w:rsidRDefault="00D82A2B">
      <w:r>
        <w:t>Teraz trochę powtórki i … nowa rzecz – kłopotliwa głoska „i”</w:t>
      </w:r>
    </w:p>
    <w:p w:rsidR="00D82A2B" w:rsidRDefault="00D82A2B">
      <w:r>
        <w:t>Obejrzyjcie kolejny filmik:</w:t>
      </w:r>
    </w:p>
    <w:p w:rsidR="00D82A2B" w:rsidRDefault="00D82A2B">
      <w:hyperlink r:id="rId5" w:history="1">
        <w:r w:rsidRPr="00517A3F">
          <w:rPr>
            <w:rStyle w:val="Hipercze"/>
          </w:rPr>
          <w:t>https://www.youtube.com/watch?v=3-a5ixwsFgY</w:t>
        </w:r>
      </w:hyperlink>
      <w:r>
        <w:t xml:space="preserve"> </w:t>
      </w:r>
    </w:p>
    <w:p w:rsidR="00D82A2B" w:rsidRDefault="00D82A2B">
      <w:r>
        <w:t>Teraz czas na podział głosek:</w:t>
      </w:r>
    </w:p>
    <w:p w:rsidR="0069646B" w:rsidRDefault="0069646B" w:rsidP="0069646B">
      <w:r>
        <w:t>Jak zbadać, czy głoska jest dźwięczna, czy bezdźwięczna?</w:t>
      </w:r>
    </w:p>
    <w:p w:rsidR="008D6246" w:rsidRDefault="0069646B" w:rsidP="008D6246">
      <w:r>
        <w:t>Nic prostszego. Kładziemy dłoń na swojej szyi, w okolicach krtani i wypowiadamy głoskę. Jeśli czujemy drżenie więzadeł głosowych, to znaczy, że głoska jest dźwięczna, ponieważ powietrze , przeciskając się przez nie, wprawia je w drgania, w efekcie czego powstaje dźwięk. Brak drgania oznacza głoskę bezdźwięczną, ponieważ więzadła głosowe są rozsunięte i powietrze przepływa swobodnie. Wówczas powstaje szmer.</w:t>
      </w:r>
      <w:r w:rsidR="008D6246">
        <w:t xml:space="preserve"> </w:t>
      </w:r>
    </w:p>
    <w:p w:rsidR="008D6246" w:rsidRDefault="008D6246" w:rsidP="008D6246">
      <w:r>
        <w:t>Tu mamy podział głosek:</w:t>
      </w:r>
    </w:p>
    <w:p w:rsidR="008D6246" w:rsidRDefault="008D6246" w:rsidP="008D6246">
      <w:r w:rsidRPr="008D6246">
        <w:t xml:space="preserve"> </w:t>
      </w:r>
      <w:hyperlink r:id="rId6" w:history="1">
        <w:r w:rsidRPr="00517A3F">
          <w:rPr>
            <w:rStyle w:val="Hipercze"/>
          </w:rPr>
          <w:t>https://www.youtube.com/watch?v=icL-6sL8JsU</w:t>
        </w:r>
      </w:hyperlink>
      <w:r>
        <w:t xml:space="preserve"> </w:t>
      </w:r>
    </w:p>
    <w:p w:rsidR="008D6246" w:rsidRDefault="008D6246" w:rsidP="0069646B">
      <w:r>
        <w:t>Poćwiczcie podział głosek . Na pewno się uda.</w:t>
      </w:r>
    </w:p>
    <w:p w:rsidR="008D6246" w:rsidRDefault="008D6246" w:rsidP="0069646B">
      <w:hyperlink r:id="rId7" w:history="1">
        <w:r w:rsidRPr="00517A3F">
          <w:rPr>
            <w:rStyle w:val="Hipercze"/>
          </w:rPr>
          <w:t>https://epodreczniki.pl/a/dzwieczna-czy-bezdzwieczna/DHQWs2ArI</w:t>
        </w:r>
      </w:hyperlink>
    </w:p>
    <w:p w:rsidR="008D6246" w:rsidRDefault="008D6246" w:rsidP="0069646B"/>
    <w:p w:rsidR="008D6246" w:rsidRDefault="008D6246" w:rsidP="0069646B"/>
    <w:p w:rsidR="0069646B" w:rsidRDefault="0069646B" w:rsidP="0069646B"/>
    <w:p w:rsidR="00D82A2B" w:rsidRDefault="00D82A2B"/>
    <w:p w:rsidR="009A7DD5" w:rsidRDefault="009A7DD5"/>
    <w:sectPr w:rsidR="009A7DD5" w:rsidSect="006D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7DD5"/>
    <w:rsid w:val="0069646B"/>
    <w:rsid w:val="006D462A"/>
    <w:rsid w:val="008D6246"/>
    <w:rsid w:val="009A7DD5"/>
    <w:rsid w:val="00D8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7DD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D624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podreczniki.pl/a/dzwieczna-czy-bezdzwieczna/DHQWs2Ar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cL-6sL8JsU" TargetMode="External"/><Relationship Id="rId5" Type="http://schemas.openxmlformats.org/officeDocument/2006/relationships/hyperlink" Target="https://www.youtube.com/watch?v=3-a5ixwsFgY" TargetMode="External"/><Relationship Id="rId4" Type="http://schemas.openxmlformats.org/officeDocument/2006/relationships/hyperlink" Target="https://www.youtube.com/watch?v=-rKsVgrky6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3</cp:revision>
  <dcterms:created xsi:type="dcterms:W3CDTF">2020-05-18T09:33:00Z</dcterms:created>
  <dcterms:modified xsi:type="dcterms:W3CDTF">2020-05-18T10:36:00Z</dcterms:modified>
</cp:coreProperties>
</file>