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593D9E">
      <w:r>
        <w:t>Celem dzisiejszej lekcji jest poznanie wydarzeń jakie miały miejsce w Polsce po uchwaleniu Konstytucji 3 Maja.</w:t>
      </w:r>
    </w:p>
    <w:p w:rsidR="00593D9E" w:rsidRDefault="00593D9E">
      <w:r>
        <w:t>Temat: II rozbiór Polski.</w:t>
      </w:r>
    </w:p>
    <w:p w:rsidR="00593D9E" w:rsidRDefault="00593D9E" w:rsidP="00593D9E">
      <w:pPr>
        <w:pStyle w:val="Akapitzlist"/>
        <w:numPr>
          <w:ilvl w:val="0"/>
          <w:numId w:val="1"/>
        </w:numPr>
      </w:pPr>
      <w:r>
        <w:t xml:space="preserve">Na początek prześledzimy zmiany terytorialne i polityczne za panowania ostatniego króla Polski. Obejrzyj filmik   </w:t>
      </w:r>
      <w:hyperlink r:id="rId5" w:history="1">
        <w:r w:rsidRPr="00593D9E">
          <w:rPr>
            <w:rStyle w:val="Hipercze"/>
          </w:rPr>
          <w:t>https://www.youtube.com/watch?v=ZBx40SBSvoU</w:t>
        </w:r>
      </w:hyperlink>
    </w:p>
    <w:p w:rsidR="00593D9E" w:rsidRDefault="00AD6DBC" w:rsidP="00593D9E">
      <w:pPr>
        <w:pStyle w:val="Akapitzlist"/>
        <w:numPr>
          <w:ilvl w:val="0"/>
          <w:numId w:val="1"/>
        </w:numPr>
      </w:pPr>
      <w:r>
        <w:t xml:space="preserve">Proponuję trochę humorystyczne spojrzenie na historię Polski związaną z rozbiorami. Sami się domyślcie czego w filmie nie powinno być. </w:t>
      </w:r>
      <w:hyperlink r:id="rId6" w:history="1">
        <w:r w:rsidRPr="00AD6DBC">
          <w:rPr>
            <w:rStyle w:val="Hipercze"/>
          </w:rPr>
          <w:t>https://www.youtube.com/watch?v=7oRiaD0EI3A</w:t>
        </w:r>
      </w:hyperlink>
    </w:p>
    <w:p w:rsidR="00AD6DBC" w:rsidRDefault="00AD6DBC" w:rsidP="00593D9E">
      <w:pPr>
        <w:pStyle w:val="Akapitzlist"/>
        <w:numPr>
          <w:ilvl w:val="0"/>
          <w:numId w:val="1"/>
        </w:numPr>
      </w:pPr>
      <w:r>
        <w:t xml:space="preserve">Napisz w zeszycie odpowiedzi na pytania A,B,C ze str. 217 podręcznika. Odpowiedzi nie muszą być długie, nie przepisuj podręcznika ani tym bardziej źródeł internetowych. Wybierz z podręcznika to, co najważniejsze i napisz własnymi słowami. </w:t>
      </w:r>
    </w:p>
    <w:p w:rsidR="00AD6DBC" w:rsidRDefault="00AD6DBC" w:rsidP="00AD6DBC">
      <w:pPr>
        <w:pStyle w:val="Akapitzlist"/>
      </w:pPr>
      <w:r>
        <w:t xml:space="preserve">Zdjęcie notatki wyślij na adres </w:t>
      </w:r>
      <w:hyperlink r:id="rId7" w:history="1">
        <w:r w:rsidRPr="000E4319">
          <w:rPr>
            <w:rStyle w:val="Hipercze"/>
          </w:rPr>
          <w:t>agata3kaczmarczyk@gmail.com</w:t>
        </w:r>
      </w:hyperlink>
    </w:p>
    <w:p w:rsidR="00AD6DBC" w:rsidRDefault="00AD6DBC" w:rsidP="00AD6DBC">
      <w:pPr>
        <w:pStyle w:val="Akapitzlist"/>
      </w:pPr>
      <w:r>
        <w:t xml:space="preserve">Za tydzień będzie sprawdzian z tematów od 28( czasy stanisławowskie) 29( Konstytucja 3 Maja) i 30 ( II rozbiór Polski). Sprawdzian będzie </w:t>
      </w:r>
      <w:r w:rsidR="00B34E90">
        <w:t xml:space="preserve">udostępniony na platformie Office 365 tylko przez określony czas, więc proszę się przygotować bo raczej nie będzie czasu na poszukiwania w podręczniku. Kiedy sprawdzian będzie dostępny napiszę w oddzielnej wiadomości. </w:t>
      </w:r>
      <w:bookmarkStart w:id="0" w:name="_GoBack"/>
      <w:bookmarkEnd w:id="0"/>
    </w:p>
    <w:sectPr w:rsidR="00AD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5894"/>
    <w:multiLevelType w:val="hybridMultilevel"/>
    <w:tmpl w:val="32069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9E"/>
    <w:rsid w:val="00593D9E"/>
    <w:rsid w:val="006D0A67"/>
    <w:rsid w:val="0077314F"/>
    <w:rsid w:val="00AD6DBC"/>
    <w:rsid w:val="00B3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99B4C-5F69-4BB6-B06A-6639982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3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ta3kaczmarczy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oRiaD0EI3A" TargetMode="External"/><Relationship Id="rId5" Type="http://schemas.openxmlformats.org/officeDocument/2006/relationships/hyperlink" Target="https://www.youtube.com/watch?v=ZBx40SBSvo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2020-05-02T18:42:00Z</dcterms:created>
  <dcterms:modified xsi:type="dcterms:W3CDTF">2020-05-02T19:17:00Z</dcterms:modified>
</cp:coreProperties>
</file>