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17" w:rsidRDefault="00A71E49">
      <w:pPr>
        <w:rPr>
          <w:rFonts w:ascii="Arial" w:hAnsi="Arial" w:cs="Arial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57E41216" wp14:editId="6396C7F5">
            <wp:simplePos x="0" y="0"/>
            <wp:positionH relativeFrom="column">
              <wp:posOffset>5453380</wp:posOffset>
            </wp:positionH>
            <wp:positionV relativeFrom="paragraph">
              <wp:posOffset>59690</wp:posOffset>
            </wp:positionV>
            <wp:extent cx="1085850" cy="637427"/>
            <wp:effectExtent l="0" t="0" r="0" b="0"/>
            <wp:wrapNone/>
            <wp:docPr id="13" name="Obraz 13" descr="Rower Klipart | k11784970 | Foto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ower Klipart | k11784970 | Fotosear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3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808" w:rsidRPr="00981808">
        <w:rPr>
          <w:rFonts w:ascii="Arial" w:hAnsi="Arial" w:cs="Arial"/>
          <w:sz w:val="32"/>
          <w:szCs w:val="32"/>
        </w:rPr>
        <w:t>Temat: Zamierzam jeździ</w:t>
      </w:r>
      <w:r w:rsidR="00D1091C">
        <w:rPr>
          <w:rFonts w:ascii="Arial" w:hAnsi="Arial" w:cs="Arial"/>
          <w:sz w:val="32"/>
          <w:szCs w:val="32"/>
        </w:rPr>
        <w:t>ć rowerem-bezpieczny rowerzysta</w:t>
      </w:r>
    </w:p>
    <w:p w:rsidR="00981808" w:rsidRPr="009042D4" w:rsidRDefault="00981808">
      <w:pPr>
        <w:rPr>
          <w:rFonts w:cstheme="minorHAnsi"/>
        </w:rPr>
      </w:pPr>
      <w:r>
        <w:rPr>
          <w:rFonts w:ascii="Arial" w:hAnsi="Arial" w:cs="Arial"/>
          <w:sz w:val="32"/>
          <w:szCs w:val="32"/>
        </w:rPr>
        <w:t xml:space="preserve">Cel:                                                                                                         </w:t>
      </w:r>
      <w:r w:rsidR="0062410C" w:rsidRPr="009042D4">
        <w:rPr>
          <w:rFonts w:cstheme="minorHAnsi"/>
        </w:rPr>
        <w:t>-</w:t>
      </w:r>
      <w:r w:rsidR="0062410C" w:rsidRPr="009042D4">
        <w:rPr>
          <w:rFonts w:cstheme="minorHAnsi"/>
          <w:color w:val="000000"/>
          <w:shd w:val="clear" w:color="auto" w:fill="FFFFFF"/>
        </w:rPr>
        <w:t>wdrażanie uczniów do samodzielnego korzystania z materiałów o tematyce ruchu drogowego;</w:t>
      </w:r>
      <w:r w:rsidR="0062410C" w:rsidRPr="009042D4">
        <w:rPr>
          <w:rFonts w:cstheme="minorHAnsi"/>
          <w:color w:val="000000"/>
        </w:rPr>
        <w:br/>
      </w:r>
      <w:r w:rsidR="0062410C" w:rsidRPr="009042D4">
        <w:rPr>
          <w:rFonts w:cstheme="minorHAnsi"/>
          <w:color w:val="000000"/>
          <w:shd w:val="clear" w:color="auto" w:fill="FFFFFF"/>
        </w:rPr>
        <w:t xml:space="preserve">- wdrażanie do zdyscyplinowania i utrwalania prawidłowych nawyków </w:t>
      </w:r>
      <w:proofErr w:type="spellStart"/>
      <w:r w:rsidR="0062410C" w:rsidRPr="009042D4">
        <w:rPr>
          <w:rFonts w:cstheme="minorHAnsi"/>
          <w:color w:val="000000"/>
          <w:shd w:val="clear" w:color="auto" w:fill="FFFFFF"/>
        </w:rPr>
        <w:t>zachowań</w:t>
      </w:r>
      <w:proofErr w:type="spellEnd"/>
      <w:r w:rsidR="0062410C" w:rsidRPr="009042D4">
        <w:rPr>
          <w:rFonts w:cstheme="minorHAnsi"/>
          <w:color w:val="000000"/>
          <w:shd w:val="clear" w:color="auto" w:fill="FFFFFF"/>
        </w:rPr>
        <w:t xml:space="preserve"> na drodze;</w:t>
      </w:r>
      <w:r w:rsidR="0062410C" w:rsidRPr="009042D4">
        <w:rPr>
          <w:rFonts w:cstheme="minorHAnsi"/>
          <w:color w:val="000000"/>
        </w:rPr>
        <w:br/>
      </w:r>
      <w:r w:rsidR="0062410C" w:rsidRPr="009042D4">
        <w:rPr>
          <w:rFonts w:cstheme="minorHAnsi"/>
          <w:color w:val="000000"/>
          <w:shd w:val="clear" w:color="auto" w:fill="FFFFFF"/>
        </w:rPr>
        <w:t>- wzbogacanie zasobu podstawowych pojęć i definicji z dziedziny ruchu drogowego zawartych w Ustawie „Prawo o ruchu drogowym”;</w:t>
      </w:r>
      <w:r w:rsidR="0062410C" w:rsidRPr="009042D4">
        <w:rPr>
          <w:rFonts w:cstheme="minorHAnsi"/>
          <w:color w:val="000000"/>
        </w:rPr>
        <w:br/>
      </w:r>
      <w:r w:rsidR="0062410C" w:rsidRPr="009042D4">
        <w:rPr>
          <w:rFonts w:cstheme="minorHAnsi"/>
          <w:color w:val="000000"/>
          <w:shd w:val="clear" w:color="auto" w:fill="FFFFFF"/>
        </w:rPr>
        <w:t>- poznanie przepisów o zasadach ruchu kolumn rowerowych;</w:t>
      </w:r>
      <w:r w:rsidR="009042D4" w:rsidRPr="009042D4">
        <w:rPr>
          <w:rFonts w:cstheme="minorHAnsi"/>
        </w:rPr>
        <w:t xml:space="preserve">                                                                                          </w:t>
      </w:r>
      <w:r w:rsidRPr="009042D4">
        <w:rPr>
          <w:rFonts w:cstheme="minorHAnsi"/>
        </w:rPr>
        <w:t>- kształtowanie bezpiecznego zachowania w ruchu drogowym oraz poszanowania i przestrzegania prawa                                                                                                                                                                                     - zapoznanie z procedurą uzyskiwania karty rowerowej</w:t>
      </w:r>
    </w:p>
    <w:p w:rsidR="00C8326C" w:rsidRPr="002B09D7" w:rsidRDefault="002B09D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  <w:u w:val="single"/>
        </w:rPr>
        <w:t xml:space="preserve">Wprowadzenie  </w:t>
      </w:r>
      <w:r>
        <w:rPr>
          <w:color w:val="FF0000"/>
          <w:sz w:val="32"/>
          <w:szCs w:val="32"/>
        </w:rPr>
        <w:t xml:space="preserve">( </w:t>
      </w:r>
      <w:r w:rsidRPr="00B10745">
        <w:rPr>
          <w:b/>
          <w:color w:val="FF0000"/>
          <w:sz w:val="32"/>
          <w:szCs w:val="32"/>
        </w:rPr>
        <w:t>przeczytaj ze zrozumieniem poniższe treści</w:t>
      </w:r>
      <w:r>
        <w:rPr>
          <w:color w:val="FF0000"/>
          <w:sz w:val="32"/>
          <w:szCs w:val="32"/>
        </w:rPr>
        <w:t>)</w:t>
      </w:r>
    </w:p>
    <w:p w:rsidR="00C8326C" w:rsidRPr="00115DD1" w:rsidRDefault="00C8326C">
      <w:pPr>
        <w:rPr>
          <w:b/>
          <w:color w:val="4472C4" w:themeColor="accent5"/>
          <w:sz w:val="24"/>
          <w:szCs w:val="24"/>
        </w:rPr>
      </w:pPr>
      <w:r w:rsidRPr="00115DD1">
        <w:rPr>
          <w:b/>
          <w:color w:val="4472C4" w:themeColor="accent5"/>
          <w:sz w:val="24"/>
          <w:szCs w:val="24"/>
        </w:rPr>
        <w:t xml:space="preserve">Poznanie przez uczniów uprawnień do poruszania się rowerem po drodze publicznej: </w:t>
      </w:r>
    </w:p>
    <w:p w:rsidR="00B06912" w:rsidRP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B06912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Najważniejsze zasady jazdy rowerem - o czym trzeba pamiętać?</w:t>
      </w:r>
    </w:p>
    <w:p w:rsidR="00B06912" w:rsidRDefault="00B06912" w:rsidP="00B06912">
      <w:pPr>
        <w:rPr>
          <w:rFonts w:ascii="Arial" w:hAnsi="Arial" w:cs="Arial"/>
          <w:color w:val="222222"/>
        </w:rPr>
      </w:pPr>
      <w:r w:rsidRPr="00B06912">
        <w:rPr>
          <w:rFonts w:ascii="Arial" w:eastAsia="Times New Roman" w:hAnsi="Arial" w:cs="Arial"/>
          <w:b/>
          <w:bCs/>
          <w:noProof/>
          <w:color w:val="222222"/>
          <w:sz w:val="33"/>
          <w:szCs w:val="33"/>
          <w:lang w:eastAsia="pl-PL"/>
        </w:rPr>
        <w:drawing>
          <wp:anchor distT="0" distB="0" distL="114300" distR="114300" simplePos="0" relativeHeight="251658240" behindDoc="0" locked="0" layoutInCell="1" allowOverlap="1" wp14:anchorId="5954FD0A" wp14:editId="2C7C4492">
            <wp:simplePos x="0" y="0"/>
            <wp:positionH relativeFrom="margin">
              <wp:posOffset>3150870</wp:posOffset>
            </wp:positionH>
            <wp:positionV relativeFrom="paragraph">
              <wp:posOffset>608330</wp:posOffset>
            </wp:positionV>
            <wp:extent cx="2771775" cy="26098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7893">
        <w:rPr>
          <w:rFonts w:ascii="Arial" w:hAnsi="Arial" w:cs="Arial"/>
        </w:rPr>
        <w:t xml:space="preserve">Rowerzyści powinni najpierw jechać po </w:t>
      </w:r>
      <w:r w:rsidRPr="00CF7893">
        <w:rPr>
          <w:rFonts w:ascii="Arial" w:hAnsi="Arial" w:cs="Arial"/>
          <w:color w:val="FF0000"/>
        </w:rPr>
        <w:t>drodze(ścieżce) lub pasie dla rowerów</w:t>
      </w:r>
      <w:r w:rsidRPr="00CF7893">
        <w:rPr>
          <w:rFonts w:ascii="Arial" w:hAnsi="Arial" w:cs="Arial"/>
        </w:rPr>
        <w:t xml:space="preserve">, gdy ich brak to po </w:t>
      </w:r>
      <w:r w:rsidRPr="00CF7893">
        <w:rPr>
          <w:rFonts w:ascii="Arial" w:hAnsi="Arial" w:cs="Arial"/>
          <w:color w:val="FF0000"/>
        </w:rPr>
        <w:t>poboczu</w:t>
      </w:r>
      <w:r w:rsidRPr="00CF7893">
        <w:rPr>
          <w:rFonts w:ascii="Arial" w:hAnsi="Arial" w:cs="Arial"/>
        </w:rPr>
        <w:t xml:space="preserve">, a gdy ono nie nadaje się do jazdy to po </w:t>
      </w:r>
      <w:r w:rsidRPr="00CF7893">
        <w:rPr>
          <w:rFonts w:ascii="Arial" w:hAnsi="Arial" w:cs="Arial"/>
          <w:color w:val="FF0000"/>
        </w:rPr>
        <w:t>jezdni</w:t>
      </w:r>
      <w:r w:rsidRPr="00CF7893">
        <w:rPr>
          <w:rFonts w:ascii="Arial" w:hAnsi="Arial" w:cs="Arial"/>
          <w:color w:val="222222"/>
        </w:rPr>
        <w:t xml:space="preserve">  stosując się do </w:t>
      </w:r>
      <w:r w:rsidRPr="00CF7893">
        <w:rPr>
          <w:rFonts w:ascii="Arial" w:hAnsi="Arial" w:cs="Arial"/>
          <w:b/>
          <w:bCs/>
          <w:color w:val="222222"/>
        </w:rPr>
        <w:t>ruchu prawostronnego</w:t>
      </w:r>
      <w:r w:rsidRPr="00CF7893">
        <w:rPr>
          <w:rFonts w:ascii="Arial" w:hAnsi="Arial" w:cs="Arial"/>
          <w:color w:val="222222"/>
        </w:rPr>
        <w:t>, a to oznacza, że powinno się jechać możliwie blisko prawej krawędzi jezdni</w:t>
      </w:r>
      <w:r>
        <w:rPr>
          <w:rFonts w:ascii="Arial" w:hAnsi="Arial" w:cs="Arial"/>
          <w:color w:val="222222"/>
        </w:rPr>
        <w:t>.</w:t>
      </w: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014424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E769A06" wp14:editId="46FFA821">
            <wp:simplePos x="0" y="0"/>
            <wp:positionH relativeFrom="column">
              <wp:posOffset>-309245</wp:posOffset>
            </wp:positionH>
            <wp:positionV relativeFrom="paragraph">
              <wp:posOffset>99060</wp:posOffset>
            </wp:positionV>
            <wp:extent cx="3291840" cy="1371600"/>
            <wp:effectExtent l="0" t="0" r="3810" b="0"/>
            <wp:wrapNone/>
            <wp:docPr id="6" name="Obraz 6" descr="Potrzebujemy zwyczajnych ścieżek rowerow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trzebujemy zwyczajnych ścieżek rowerowy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C8326C" w:rsidRDefault="00C8326C">
      <w:r>
        <w:t>• Informacja  o poruszaniu się rowerem po drogach publicznych:</w:t>
      </w:r>
    </w:p>
    <w:p w:rsidR="00C8326C" w:rsidRDefault="00C8326C">
      <w:r w:rsidRPr="00C911FC">
        <w:rPr>
          <w:b/>
          <w:color w:val="4472C4" w:themeColor="accent5"/>
        </w:rPr>
        <w:t>Poniżej 10 roku</w:t>
      </w:r>
      <w:r w:rsidRPr="00C911FC">
        <w:rPr>
          <w:color w:val="4472C4" w:themeColor="accent5"/>
        </w:rPr>
        <w:t xml:space="preserve"> </w:t>
      </w:r>
      <w:r>
        <w:t xml:space="preserve">życia dzieci mogą jeździć na rowerze wyłącznie </w:t>
      </w:r>
      <w:r w:rsidR="00C911FC">
        <w:t xml:space="preserve">pod opieką osób starszych </w:t>
      </w:r>
      <w:r>
        <w:t xml:space="preserve"> p</w:t>
      </w:r>
      <w:r w:rsidR="00C911FC">
        <w:t>o chodniku i są traktowani jako piesi</w:t>
      </w:r>
      <w:r>
        <w:t>. Mogą</w:t>
      </w:r>
      <w:r w:rsidR="00C911FC">
        <w:t xml:space="preserve"> też poruszać się</w:t>
      </w:r>
      <w:r>
        <w:t xml:space="preserve"> pod opieką oso</w:t>
      </w:r>
      <w:r w:rsidR="00C911FC">
        <w:t xml:space="preserve">by dorosłej kierującej rowerem lewą stroną jezdni </w:t>
      </w:r>
    </w:p>
    <w:p w:rsidR="00C8326C" w:rsidRDefault="00C8326C">
      <w:r w:rsidRPr="00C911FC">
        <w:rPr>
          <w:b/>
          <w:color w:val="4472C4" w:themeColor="accent5"/>
        </w:rPr>
        <w:t>Dzieci i młodzież w wieku 10-18 lat</w:t>
      </w:r>
      <w:r>
        <w:t xml:space="preserve"> mogą samodzielnie poruszać się po drogach publicznych. Warunkiem jest posiadanie karty rowerowej. </w:t>
      </w:r>
      <w:r w:rsidR="00C911FC">
        <w:t xml:space="preserve">                                                                                                  </w:t>
      </w:r>
      <w:r w:rsidRPr="00C911FC">
        <w:rPr>
          <w:b/>
          <w:color w:val="4472C4" w:themeColor="accent5"/>
        </w:rPr>
        <w:t>Osoba powyżej 18</w:t>
      </w:r>
      <w:r w:rsidRPr="00C911FC">
        <w:rPr>
          <w:color w:val="4472C4" w:themeColor="accent5"/>
        </w:rPr>
        <w:t xml:space="preserve"> </w:t>
      </w:r>
      <w:r>
        <w:t>roku życia nie potrzebuje uprawnień do kierowania rowerem.</w:t>
      </w:r>
    </w:p>
    <w:p w:rsidR="004637E5" w:rsidRDefault="004637E5">
      <w:r>
        <w:t>Dokumentem stwierdzającym uprawnienie do ki</w:t>
      </w:r>
      <w:r w:rsidR="009F256E">
        <w:t>erowania przez osobę, która ukończyła 10</w:t>
      </w:r>
      <w:r w:rsidR="00C911FC">
        <w:t xml:space="preserve"> lat </w:t>
      </w:r>
      <w:r>
        <w:t>rowerem i wózkiem rowerowy</w:t>
      </w:r>
      <w:r w:rsidR="009F256E">
        <w:t xml:space="preserve">m - jest </w:t>
      </w:r>
      <w:r w:rsidR="009F256E" w:rsidRPr="009042D4">
        <w:rPr>
          <w:b/>
        </w:rPr>
        <w:t>karta rowerowa</w:t>
      </w:r>
      <w:r w:rsidR="009F256E">
        <w:t>. Kartę rowerową wydaje nieodpłatnie dyrektor szkoły podstawowej.</w:t>
      </w:r>
    </w:p>
    <w:p w:rsidR="00E87556" w:rsidRPr="006F6893" w:rsidRDefault="00E87556" w:rsidP="00E87556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  <w:u w:val="single"/>
        </w:rPr>
      </w:pPr>
      <w:r w:rsidRPr="006F6893">
        <w:rPr>
          <w:rFonts w:ascii="Arial" w:hAnsi="Arial" w:cs="Arial"/>
          <w:color w:val="222222"/>
          <w:sz w:val="33"/>
          <w:szCs w:val="33"/>
          <w:u w:val="single"/>
        </w:rPr>
        <w:lastRenderedPageBreak/>
        <w:t>Schodzenie z roweru na przejściu</w:t>
      </w:r>
    </w:p>
    <w:p w:rsidR="00E87556" w:rsidRDefault="00E87556" w:rsidP="00E87556">
      <w:pPr>
        <w:pStyle w:val="artparagraph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 w:rsidRPr="00B768A5">
        <w:rPr>
          <w:rFonts w:ascii="Arial" w:hAnsi="Arial" w:cs="Arial"/>
          <w:color w:val="FF0000"/>
          <w:sz w:val="27"/>
          <w:szCs w:val="27"/>
        </w:rPr>
        <w:t xml:space="preserve">Przejeżdżanie przez przejście dla pieszych jest co do zasady zabronione. </w:t>
      </w:r>
      <w:r>
        <w:rPr>
          <w:rFonts w:ascii="Arial" w:hAnsi="Arial" w:cs="Arial"/>
          <w:color w:val="222222"/>
          <w:sz w:val="27"/>
          <w:szCs w:val="27"/>
        </w:rPr>
        <w:t>Powinno się zejść z roweru i go przeprowadzić. Wyjątkiem jest sytuacja, kiedy jedziemy drogą rowerową, a na pasach wymalowany jest </w:t>
      </w:r>
      <w:hyperlink r:id="rId8" w:history="1">
        <w:r>
          <w:rPr>
            <w:rStyle w:val="Hipercze"/>
            <w:rFonts w:ascii="Arial" w:hAnsi="Arial" w:cs="Arial"/>
            <w:color w:val="222222"/>
            <w:sz w:val="27"/>
            <w:szCs w:val="27"/>
          </w:rPr>
          <w:t>przejazd rowerowy</w:t>
        </w:r>
      </w:hyperlink>
      <w:r>
        <w:rPr>
          <w:rFonts w:ascii="Arial" w:hAnsi="Arial" w:cs="Arial"/>
          <w:color w:val="222222"/>
          <w:sz w:val="27"/>
          <w:szCs w:val="27"/>
        </w:rPr>
        <w:t>.</w:t>
      </w:r>
    </w:p>
    <w:p w:rsidR="00E87556" w:rsidRDefault="00E87556" w:rsidP="00E87556">
      <w:pPr>
        <w:pStyle w:val="Nagwek2"/>
        <w:tabs>
          <w:tab w:val="center" w:pos="4536"/>
        </w:tabs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  <w:r w:rsidRPr="00E87556">
        <w:rPr>
          <w:noProof/>
        </w:rPr>
        <w:drawing>
          <wp:anchor distT="0" distB="0" distL="114300" distR="114300" simplePos="0" relativeHeight="251660288" behindDoc="0" locked="0" layoutInCell="1" allowOverlap="1" wp14:anchorId="26012D27" wp14:editId="162DFDAC">
            <wp:simplePos x="0" y="0"/>
            <wp:positionH relativeFrom="column">
              <wp:posOffset>2757805</wp:posOffset>
            </wp:positionH>
            <wp:positionV relativeFrom="paragraph">
              <wp:posOffset>74295</wp:posOffset>
            </wp:positionV>
            <wp:extent cx="2771140" cy="164719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556">
        <w:rPr>
          <w:noProof/>
        </w:rPr>
        <w:drawing>
          <wp:anchor distT="0" distB="0" distL="114300" distR="114300" simplePos="0" relativeHeight="251659264" behindDoc="0" locked="0" layoutInCell="1" allowOverlap="1" wp14:anchorId="6482C434" wp14:editId="07ADF0A3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2533333" cy="1809524"/>
            <wp:effectExtent l="0" t="0" r="635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33"/>
          <w:szCs w:val="33"/>
        </w:rPr>
        <w:tab/>
      </w: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712DF2" w:rsidRDefault="00014424" w:rsidP="00712DF2">
      <w:pPr>
        <w:pStyle w:val="NormalnyWeb"/>
        <w:rPr>
          <w:rFonts w:ascii="Arial" w:hAnsi="Arial" w:cs="Arial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999443" wp14:editId="28D985DD">
            <wp:simplePos x="0" y="0"/>
            <wp:positionH relativeFrom="margin">
              <wp:align>right</wp:align>
            </wp:positionH>
            <wp:positionV relativeFrom="paragraph">
              <wp:posOffset>661034</wp:posOffset>
            </wp:positionV>
            <wp:extent cx="2689015" cy="3800475"/>
            <wp:effectExtent l="0" t="0" r="0" b="0"/>
            <wp:wrapNone/>
            <wp:docPr id="5" name="Obraz 5" descr="ROBERT MIELESZCZUK - ZAJĘCIA TECHNICZNE I KOMPUTEROWE W S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BERT MIELESZCZUK - ZAJĘCIA TECHNICZNE I KOMPUTEROWE W SP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1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DF2" w:rsidRPr="00CA3B41">
        <w:rPr>
          <w:rFonts w:ascii="Arial" w:hAnsi="Arial" w:cs="Arial"/>
          <w:b/>
          <w:color w:val="4472C4" w:themeColor="accent5"/>
          <w:sz w:val="26"/>
          <w:szCs w:val="26"/>
        </w:rPr>
        <w:t>Liczba rowerów lub wózków rowerowych</w:t>
      </w:r>
      <w:r w:rsidR="00712DF2" w:rsidRPr="00CA3B41">
        <w:rPr>
          <w:rFonts w:ascii="Arial" w:hAnsi="Arial" w:cs="Arial"/>
          <w:color w:val="4472C4" w:themeColor="accent5"/>
          <w:sz w:val="26"/>
          <w:szCs w:val="26"/>
        </w:rPr>
        <w:t xml:space="preserve">  </w:t>
      </w:r>
      <w:r w:rsidR="00712DF2">
        <w:rPr>
          <w:rFonts w:ascii="Arial" w:hAnsi="Arial" w:cs="Arial"/>
          <w:color w:val="000000"/>
          <w:sz w:val="26"/>
          <w:szCs w:val="26"/>
        </w:rPr>
        <w:t xml:space="preserve">jadących w zorganizowanej kolumnie nie może przekraczać </w:t>
      </w:r>
      <w:r w:rsidR="00712DF2" w:rsidRPr="00C02C35">
        <w:rPr>
          <w:rFonts w:ascii="Arial" w:hAnsi="Arial" w:cs="Arial"/>
          <w:b/>
          <w:color w:val="000000"/>
          <w:sz w:val="26"/>
          <w:szCs w:val="26"/>
          <w:u w:val="single"/>
        </w:rPr>
        <w:t>15</w:t>
      </w:r>
      <w:r w:rsidR="00712DF2" w:rsidRPr="00712DF2">
        <w:rPr>
          <w:rFonts w:ascii="Arial" w:hAnsi="Arial" w:cs="Arial"/>
          <w:color w:val="000000"/>
          <w:sz w:val="26"/>
          <w:szCs w:val="26"/>
        </w:rPr>
        <w:t xml:space="preserve"> </w:t>
      </w:r>
      <w:r w:rsidR="00712DF2">
        <w:rPr>
          <w:rFonts w:ascii="Arial" w:hAnsi="Arial" w:cs="Arial"/>
          <w:color w:val="000000"/>
          <w:sz w:val="26"/>
          <w:szCs w:val="26"/>
        </w:rPr>
        <w:t xml:space="preserve">a odległość między jadącymi kolumnami nie może być mniejsza niż </w:t>
      </w:r>
      <w:r w:rsidR="00712DF2" w:rsidRPr="00C02C35">
        <w:rPr>
          <w:rFonts w:ascii="Arial" w:hAnsi="Arial" w:cs="Arial"/>
          <w:b/>
          <w:color w:val="000000"/>
          <w:sz w:val="26"/>
          <w:szCs w:val="26"/>
          <w:u w:val="single"/>
        </w:rPr>
        <w:t>200 m</w:t>
      </w:r>
      <w:r w:rsidR="00712DF2">
        <w:rPr>
          <w:rFonts w:ascii="Arial" w:hAnsi="Arial" w:cs="Arial"/>
          <w:color w:val="000000"/>
          <w:sz w:val="26"/>
          <w:szCs w:val="26"/>
        </w:rPr>
        <w:t>.</w:t>
      </w:r>
    </w:p>
    <w:p w:rsidR="00014424" w:rsidRDefault="00CA3B41" w:rsidP="00014424">
      <w:pPr>
        <w:tabs>
          <w:tab w:val="left" w:pos="5400"/>
        </w:tabs>
        <w:rPr>
          <w:rFonts w:ascii="Arial" w:hAnsi="Arial" w:cs="Arial"/>
        </w:rPr>
      </w:pPr>
      <w:r w:rsidRPr="00CA3B41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8FE2479" wp14:editId="28CA22E8">
            <wp:simplePos x="0" y="0"/>
            <wp:positionH relativeFrom="column">
              <wp:posOffset>-137795</wp:posOffset>
            </wp:positionH>
            <wp:positionV relativeFrom="paragraph">
              <wp:posOffset>137160</wp:posOffset>
            </wp:positionV>
            <wp:extent cx="3104762" cy="1476190"/>
            <wp:effectExtent l="0" t="0" r="63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424">
        <w:rPr>
          <w:rFonts w:ascii="Arial" w:hAnsi="Arial" w:cs="Arial"/>
        </w:rPr>
        <w:tab/>
      </w: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Default="00014424" w:rsidP="00014424">
      <w:pPr>
        <w:rPr>
          <w:rFonts w:ascii="Arial" w:hAnsi="Arial" w:cs="Arial"/>
        </w:rPr>
      </w:pPr>
    </w:p>
    <w:p w:rsidR="008617D3" w:rsidRDefault="00014424" w:rsidP="00014424">
      <w:pPr>
        <w:tabs>
          <w:tab w:val="left" w:pos="11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4424" w:rsidRDefault="00014424" w:rsidP="00866162">
      <w:pPr>
        <w:tabs>
          <w:tab w:val="left" w:pos="1155"/>
        </w:tabs>
        <w:jc w:val="center"/>
        <w:rPr>
          <w:rFonts w:ascii="Arial" w:hAnsi="Arial" w:cs="Arial"/>
        </w:rPr>
      </w:pPr>
    </w:p>
    <w:p w:rsidR="00014424" w:rsidRDefault="00014424" w:rsidP="00014424">
      <w:pPr>
        <w:tabs>
          <w:tab w:val="left" w:pos="1155"/>
        </w:tabs>
        <w:rPr>
          <w:rFonts w:ascii="Arial" w:hAnsi="Arial" w:cs="Arial"/>
        </w:rPr>
      </w:pPr>
    </w:p>
    <w:p w:rsidR="00014424" w:rsidRDefault="00014424" w:rsidP="00014424">
      <w:pPr>
        <w:tabs>
          <w:tab w:val="left" w:pos="1155"/>
        </w:tabs>
        <w:rPr>
          <w:rFonts w:ascii="Arial" w:hAnsi="Arial" w:cs="Arial"/>
        </w:rPr>
      </w:pPr>
    </w:p>
    <w:p w:rsidR="00014424" w:rsidRDefault="00014424" w:rsidP="00014424">
      <w:pPr>
        <w:tabs>
          <w:tab w:val="left" w:pos="1155"/>
        </w:tabs>
        <w:rPr>
          <w:rFonts w:ascii="Arial" w:hAnsi="Arial" w:cs="Arial"/>
        </w:rPr>
      </w:pPr>
    </w:p>
    <w:p w:rsidR="00014424" w:rsidRDefault="00014424" w:rsidP="00014424">
      <w:pPr>
        <w:tabs>
          <w:tab w:val="left" w:pos="1155"/>
        </w:tabs>
        <w:rPr>
          <w:rFonts w:ascii="Arial" w:hAnsi="Arial" w:cs="Arial"/>
        </w:rPr>
      </w:pPr>
    </w:p>
    <w:p w:rsidR="00014424" w:rsidRPr="00B10745" w:rsidRDefault="00014424" w:rsidP="00B1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38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l-PL"/>
        </w:rPr>
        <w:lastRenderedPageBreak/>
        <w:t>Rowerzysta z telefonem:</w:t>
      </w:r>
      <w:r w:rsidR="00B10745" w:rsidRPr="003313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Rowerzysta</w:t>
      </w:r>
      <w:r w:rsidR="00B10745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jadąc</w:t>
      </w:r>
      <w:r w:rsidRPr="00D60FA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może korzystać</w:t>
      </w:r>
      <w:r w:rsidRPr="00D60FA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telefonu (w domyśle komó</w:t>
      </w:r>
      <w:r w:rsidR="003313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rkowego, satelitarnego)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za pomocą zestawu głośnomówiącego</w:t>
      </w:r>
      <w:r w:rsidR="00B10745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</w:p>
    <w:p w:rsidR="00014424" w:rsidRDefault="00014424" w:rsidP="00014424">
      <w:pPr>
        <w:pStyle w:val="artparagraph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Jadąc rowerem możesz trzymać co najmniej jedną rękę na kierownicy i stopy na pedałach. Możesz też jad</w:t>
      </w:r>
      <w:r w:rsidR="00331381">
        <w:rPr>
          <w:rFonts w:ascii="Arial" w:hAnsi="Arial" w:cs="Arial"/>
          <w:color w:val="222222"/>
          <w:sz w:val="27"/>
          <w:szCs w:val="27"/>
        </w:rPr>
        <w:t>ąc rowerem spożywać pokarm i pić</w:t>
      </w:r>
      <w:r>
        <w:rPr>
          <w:rFonts w:ascii="Arial" w:hAnsi="Arial" w:cs="Arial"/>
          <w:color w:val="222222"/>
          <w:sz w:val="27"/>
          <w:szCs w:val="27"/>
        </w:rPr>
        <w:t xml:space="preserve"> napoje.</w:t>
      </w:r>
    </w:p>
    <w:p w:rsidR="00DB7753" w:rsidRPr="004215C0" w:rsidRDefault="00DB7753" w:rsidP="00DB77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FF0000"/>
          <w:sz w:val="36"/>
          <w:szCs w:val="36"/>
          <w:lang w:eastAsia="pl-PL"/>
        </w:rPr>
        <w:t>Utrwal i zapamiętaj</w:t>
      </w:r>
      <w:r w:rsidRPr="004215C0">
        <w:rPr>
          <w:rFonts w:ascii="Arial" w:eastAsia="Times New Roman" w:hAnsi="Arial" w:cs="Arial"/>
          <w:color w:val="FF0000"/>
          <w:sz w:val="36"/>
          <w:szCs w:val="36"/>
          <w:lang w:eastAsia="pl-PL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36"/>
          <w:lang w:eastAsia="pl-PL"/>
        </w:rPr>
        <w:t>w miarę swoich możliwości  pojęcia</w:t>
      </w:r>
      <w:r w:rsidRPr="004215C0">
        <w:rPr>
          <w:rFonts w:ascii="Arial" w:eastAsia="Times New Roman" w:hAnsi="Arial" w:cs="Arial"/>
          <w:color w:val="FF0000"/>
          <w:sz w:val="36"/>
          <w:szCs w:val="36"/>
          <w:lang w:eastAsia="pl-PL"/>
        </w:rPr>
        <w:t xml:space="preserve">  z lekcji  </w:t>
      </w:r>
      <w:r>
        <w:rPr>
          <w:rFonts w:ascii="Arial" w:eastAsia="Times New Roman" w:hAnsi="Arial" w:cs="Arial"/>
          <w:color w:val="FF0000"/>
          <w:sz w:val="36"/>
          <w:szCs w:val="36"/>
          <w:lang w:eastAsia="pl-PL"/>
        </w:rPr>
        <w:t xml:space="preserve">        </w:t>
      </w:r>
    </w:p>
    <w:p w:rsidR="00DB7753" w:rsidRDefault="00DB7753" w:rsidP="00014424">
      <w:pPr>
        <w:tabs>
          <w:tab w:val="left" w:pos="1155"/>
        </w:tabs>
        <w:rPr>
          <w:rFonts w:ascii="Arial" w:hAnsi="Arial" w:cs="Arial"/>
          <w:b/>
          <w:color w:val="FF0000"/>
        </w:rPr>
      </w:pPr>
    </w:p>
    <w:p w:rsidR="005C71B8" w:rsidRDefault="00543043" w:rsidP="005C71B8">
      <w:pPr>
        <w:spacing w:line="360" w:lineRule="auto"/>
      </w:pPr>
      <w:r w:rsidRPr="009C3AC8">
        <w:rPr>
          <w:rFonts w:ascii="Arial" w:hAnsi="Arial" w:cs="Arial"/>
          <w:b/>
          <w:color w:val="FF0000"/>
        </w:rPr>
        <w:t>Ćwiczenie</w:t>
      </w:r>
      <w:r w:rsidR="00591829" w:rsidRPr="009C3AC8">
        <w:rPr>
          <w:rFonts w:ascii="Arial" w:hAnsi="Arial" w:cs="Arial"/>
          <w:b/>
          <w:color w:val="FF0000"/>
        </w:rPr>
        <w:t>1</w:t>
      </w:r>
      <w:r w:rsidRPr="009C3AC8">
        <w:rPr>
          <w:rFonts w:ascii="Arial" w:hAnsi="Arial" w:cs="Arial"/>
          <w:b/>
          <w:color w:val="FF0000"/>
        </w:rPr>
        <w:t>:</w:t>
      </w:r>
      <w:r w:rsidRPr="009C3AC8">
        <w:rPr>
          <w:rFonts w:ascii="Arial" w:hAnsi="Arial" w:cs="Arial"/>
          <w:color w:val="FF0000"/>
        </w:rPr>
        <w:t xml:space="preserve"> </w:t>
      </w:r>
      <w:r w:rsidR="005C71B8">
        <w:t>Uzupełnij zdania:</w:t>
      </w:r>
    </w:p>
    <w:p w:rsidR="005C71B8" w:rsidRDefault="005C71B8" w:rsidP="005C71B8">
      <w:pPr>
        <w:spacing w:line="360" w:lineRule="auto"/>
      </w:pPr>
      <w:r>
        <w:t>* Rower jest to… o szerokości …………… poruszanym………. mięśni…………….jadącej lub może być wyposażony w………………………………………</w:t>
      </w:r>
    </w:p>
    <w:p w:rsidR="005C71B8" w:rsidRDefault="005C71B8" w:rsidP="005C71B8">
      <w:pPr>
        <w:spacing w:line="360" w:lineRule="auto"/>
      </w:pPr>
      <w:r>
        <w:t xml:space="preserve"> * Wózek rowerowy jest to………………… o szerokości ……………………………………..     poruszanym………. mięśni…………….jadącej lub może być wyposażony w……………………………………………………………….</w:t>
      </w:r>
    </w:p>
    <w:p w:rsidR="005C71B8" w:rsidRDefault="005C71B8" w:rsidP="005C71B8">
      <w:pPr>
        <w:spacing w:line="360" w:lineRule="auto"/>
      </w:pPr>
      <w:r>
        <w:t xml:space="preserve">W ruchu drogowym rowerem może kierować osoba, która ukończyła……… lat </w:t>
      </w:r>
    </w:p>
    <w:p w:rsidR="00591829" w:rsidRPr="005C71B8" w:rsidRDefault="005C71B8" w:rsidP="005C71B8">
      <w:pPr>
        <w:spacing w:line="360" w:lineRule="auto"/>
        <w:jc w:val="both"/>
      </w:pPr>
      <w:r>
        <w:t>i posiada ………………………. ……………………</w:t>
      </w:r>
    </w:p>
    <w:p w:rsidR="00591829" w:rsidRPr="00591829" w:rsidRDefault="00591829" w:rsidP="00543043">
      <w:pPr>
        <w:rPr>
          <w:rFonts w:ascii="Arial" w:hAnsi="Arial" w:cs="Arial"/>
          <w:b/>
        </w:rPr>
      </w:pPr>
      <w:r w:rsidRPr="009C3AC8">
        <w:rPr>
          <w:rFonts w:ascii="Arial" w:hAnsi="Arial" w:cs="Arial"/>
          <w:b/>
          <w:color w:val="FF0000"/>
        </w:rPr>
        <w:t>Ćwiczenie2:</w:t>
      </w:r>
      <w:r w:rsidRPr="00591829">
        <w:rPr>
          <w:rFonts w:ascii="Arial" w:hAnsi="Arial" w:cs="Arial"/>
          <w:b/>
        </w:rPr>
        <w:t xml:space="preserve"> Na rysunku</w:t>
      </w:r>
      <w:r>
        <w:rPr>
          <w:rFonts w:ascii="Arial" w:hAnsi="Arial" w:cs="Arial"/>
          <w:b/>
        </w:rPr>
        <w:t xml:space="preserve"> poniżej</w:t>
      </w:r>
      <w:r w:rsidRPr="00591829">
        <w:rPr>
          <w:rFonts w:ascii="Arial" w:hAnsi="Arial" w:cs="Arial"/>
          <w:b/>
        </w:rPr>
        <w:t xml:space="preserve"> zaznaczona jest </w:t>
      </w:r>
      <w:r w:rsidRPr="009C3AC8">
        <w:rPr>
          <w:rFonts w:ascii="Arial" w:hAnsi="Arial" w:cs="Arial"/>
          <w:b/>
          <w:color w:val="FF0000"/>
        </w:rPr>
        <w:t xml:space="preserve">X </w:t>
      </w:r>
      <w:r w:rsidRPr="00591829">
        <w:rPr>
          <w:rFonts w:ascii="Arial" w:hAnsi="Arial" w:cs="Arial"/>
          <w:b/>
        </w:rPr>
        <w:t xml:space="preserve">przerwa między kolumnami rowerowymi. Podaj </w:t>
      </w:r>
      <w:r w:rsidR="009C3AC8">
        <w:rPr>
          <w:rFonts w:ascii="Arial" w:hAnsi="Arial" w:cs="Arial"/>
          <w:b/>
        </w:rPr>
        <w:t>jej wartość liczbową i jednostkę</w:t>
      </w:r>
      <w:r>
        <w:rPr>
          <w:rFonts w:ascii="Arial" w:hAnsi="Arial" w:cs="Arial"/>
          <w:b/>
        </w:rPr>
        <w:t xml:space="preserve"> </w:t>
      </w:r>
      <w:r w:rsidRPr="009C3AC8">
        <w:rPr>
          <w:rFonts w:ascii="Arial" w:hAnsi="Arial" w:cs="Arial"/>
          <w:b/>
          <w:color w:val="FF0000"/>
        </w:rPr>
        <w:t>X=</w:t>
      </w:r>
      <w:r>
        <w:rPr>
          <w:rFonts w:ascii="Arial" w:hAnsi="Arial" w:cs="Arial"/>
          <w:b/>
        </w:rPr>
        <w:t xml:space="preserve"> ….</w:t>
      </w:r>
    </w:p>
    <w:p w:rsidR="00591829" w:rsidRDefault="00591829" w:rsidP="00543043">
      <w:pPr>
        <w:rPr>
          <w:rFonts w:ascii="Arial" w:hAnsi="Arial" w:cs="Arial"/>
          <w:b/>
          <w:color w:val="4472C4" w:themeColor="accent5"/>
        </w:rPr>
      </w:pPr>
      <w:r w:rsidRPr="00591829">
        <w:rPr>
          <w:b/>
          <w:noProof/>
          <w:color w:val="4472C4" w:themeColor="accent5"/>
          <w:lang w:eastAsia="pl-PL"/>
        </w:rPr>
        <w:drawing>
          <wp:anchor distT="0" distB="0" distL="114300" distR="114300" simplePos="0" relativeHeight="251665408" behindDoc="0" locked="0" layoutInCell="1" allowOverlap="1" wp14:anchorId="5FCEA6B2" wp14:editId="15DDE717">
            <wp:simplePos x="0" y="0"/>
            <wp:positionH relativeFrom="margin">
              <wp:align>left</wp:align>
            </wp:positionH>
            <wp:positionV relativeFrom="paragraph">
              <wp:posOffset>191135</wp:posOffset>
            </wp:positionV>
            <wp:extent cx="5419725" cy="2857500"/>
            <wp:effectExtent l="0" t="0" r="9525" b="0"/>
            <wp:wrapNone/>
            <wp:docPr id="8" name="Obraz 8" descr="Karta rowe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rta rowerow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0745" w:rsidRDefault="00B10745" w:rsidP="00543043">
      <w:pPr>
        <w:rPr>
          <w:rFonts w:ascii="Arial" w:hAnsi="Arial" w:cs="Arial"/>
          <w:b/>
          <w:color w:val="4472C4" w:themeColor="accent5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Default="00B10745" w:rsidP="00B10745">
      <w:pPr>
        <w:rPr>
          <w:rFonts w:ascii="Arial" w:hAnsi="Arial" w:cs="Arial"/>
        </w:rPr>
      </w:pPr>
    </w:p>
    <w:p w:rsidR="00D543A3" w:rsidRDefault="00D543A3" w:rsidP="00D543A3">
      <w:pPr>
        <w:pStyle w:val="NormalnyWeb"/>
        <w:shd w:val="clear" w:color="auto" w:fill="FFFFFF"/>
        <w:spacing w:before="0" w:beforeAutospacing="0" w:after="0" w:afterAutospacing="0"/>
        <w:rPr>
          <w:rFonts w:ascii="Roboto" w:hAnsi="Roboto"/>
          <w:sz w:val="21"/>
          <w:szCs w:val="21"/>
        </w:rPr>
      </w:pPr>
    </w:p>
    <w:p w:rsidR="00D543A3" w:rsidRPr="00B474A0" w:rsidRDefault="00D543A3" w:rsidP="00B474A0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32"/>
          <w:szCs w:val="32"/>
        </w:rPr>
      </w:pPr>
      <w:r w:rsidRPr="00B474A0">
        <w:rPr>
          <w:rFonts w:ascii="Arial" w:hAnsi="Arial" w:cs="Arial"/>
          <w:color w:val="00B050"/>
          <w:sz w:val="32"/>
          <w:szCs w:val="32"/>
        </w:rPr>
        <w:t>Prześlij odpowiedzi przez dziennik elektroniczny</w:t>
      </w:r>
      <w:r w:rsidR="007F0A5F" w:rsidRPr="00B474A0">
        <w:rPr>
          <w:rFonts w:ascii="Arial" w:hAnsi="Arial" w:cs="Arial"/>
          <w:color w:val="00B050"/>
          <w:sz w:val="32"/>
          <w:szCs w:val="32"/>
        </w:rPr>
        <w:t>, maila</w:t>
      </w:r>
    </w:p>
    <w:p w:rsidR="002A7603" w:rsidRPr="00B474A0" w:rsidRDefault="00B474A0" w:rsidP="00B10745">
      <w:pPr>
        <w:jc w:val="center"/>
        <w:rPr>
          <w:rFonts w:ascii="Arial" w:hAnsi="Arial" w:cs="Arial"/>
          <w:b/>
          <w:color w:val="00B050"/>
        </w:rPr>
      </w:pPr>
      <w:r w:rsidRPr="00B474A0">
        <w:rPr>
          <w:rFonts w:ascii="Arial" w:hAnsi="Arial" w:cs="Arial"/>
          <w:b/>
          <w:color w:val="00B050"/>
        </w:rPr>
        <w:t>do następnej lekcji techniki</w:t>
      </w:r>
      <w:r w:rsidR="00197665">
        <w:rPr>
          <w:rFonts w:ascii="Arial" w:hAnsi="Arial" w:cs="Arial"/>
          <w:b/>
          <w:color w:val="00B050"/>
        </w:rPr>
        <w:t xml:space="preserve"> do 05.05.</w:t>
      </w:r>
      <w:bookmarkStart w:id="0" w:name="_GoBack"/>
      <w:bookmarkEnd w:id="0"/>
    </w:p>
    <w:sectPr w:rsidR="002A7603" w:rsidRPr="00B4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514"/>
    <w:multiLevelType w:val="multilevel"/>
    <w:tmpl w:val="FCB4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08"/>
    <w:rsid w:val="00014424"/>
    <w:rsid w:val="0008564C"/>
    <w:rsid w:val="00115DD1"/>
    <w:rsid w:val="00197665"/>
    <w:rsid w:val="002124F8"/>
    <w:rsid w:val="002A7603"/>
    <w:rsid w:val="002B09D7"/>
    <w:rsid w:val="00331381"/>
    <w:rsid w:val="004637E5"/>
    <w:rsid w:val="00540E79"/>
    <w:rsid w:val="00543043"/>
    <w:rsid w:val="00591829"/>
    <w:rsid w:val="005C71B8"/>
    <w:rsid w:val="005F6291"/>
    <w:rsid w:val="0062410C"/>
    <w:rsid w:val="006D7BE7"/>
    <w:rsid w:val="006E2F2D"/>
    <w:rsid w:val="006E4BC8"/>
    <w:rsid w:val="006F6893"/>
    <w:rsid w:val="00712DF2"/>
    <w:rsid w:val="00771275"/>
    <w:rsid w:val="007C17EF"/>
    <w:rsid w:val="007F0A5F"/>
    <w:rsid w:val="008617D3"/>
    <w:rsid w:val="00866162"/>
    <w:rsid w:val="009023F6"/>
    <w:rsid w:val="009042D4"/>
    <w:rsid w:val="00981808"/>
    <w:rsid w:val="009C3AC8"/>
    <w:rsid w:val="009F256E"/>
    <w:rsid w:val="00A71E49"/>
    <w:rsid w:val="00B06912"/>
    <w:rsid w:val="00B10745"/>
    <w:rsid w:val="00B305DC"/>
    <w:rsid w:val="00B474A0"/>
    <w:rsid w:val="00B768A5"/>
    <w:rsid w:val="00C02C35"/>
    <w:rsid w:val="00C54A98"/>
    <w:rsid w:val="00C8326C"/>
    <w:rsid w:val="00C911FC"/>
    <w:rsid w:val="00CA3B41"/>
    <w:rsid w:val="00CA6117"/>
    <w:rsid w:val="00CF0E09"/>
    <w:rsid w:val="00CF7893"/>
    <w:rsid w:val="00D1091C"/>
    <w:rsid w:val="00D543A3"/>
    <w:rsid w:val="00D60FA6"/>
    <w:rsid w:val="00DB7753"/>
    <w:rsid w:val="00E424D6"/>
    <w:rsid w:val="00E54E7A"/>
    <w:rsid w:val="00E87556"/>
    <w:rsid w:val="00EB0A3F"/>
    <w:rsid w:val="00EC4FED"/>
    <w:rsid w:val="00F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9523"/>
  <w15:chartTrackingRefBased/>
  <w15:docId w15:val="{8ACCBEF3-F2AA-4285-B103-6443244B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1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17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86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68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6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skanarowery.sport.pl/msrowery/0,0.html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2020-04-22T12:23:00Z</dcterms:created>
  <dcterms:modified xsi:type="dcterms:W3CDTF">2020-04-28T07:22:00Z</dcterms:modified>
</cp:coreProperties>
</file>