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0E6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lekcji będzie nauczyć się pytać o drogę i udzielać wskazówek.</w:t>
      </w:r>
    </w:p>
    <w:p w:rsidR="000E6861" w:rsidRDefault="000E6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proofErr w:type="spellStart"/>
      <w:r>
        <w:rPr>
          <w:rFonts w:ascii="Times New Roman" w:hAnsi="Times New Roman" w:cs="Times New Roman"/>
          <w:sz w:val="24"/>
          <w:szCs w:val="24"/>
        </w:rPr>
        <w:t>Giving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>
        <w:rPr>
          <w:rFonts w:ascii="Times New Roman" w:hAnsi="Times New Roman" w:cs="Times New Roman"/>
          <w:sz w:val="24"/>
          <w:szCs w:val="24"/>
        </w:rPr>
        <w:t>. Pytanie o drogę i wskazywanie drogi.</w:t>
      </w:r>
    </w:p>
    <w:p w:rsidR="000E6861" w:rsidRDefault="000E6861" w:rsidP="000E68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podręcznik na str. 79. Przeczytaj dialog z zadania 1. Możesz go też posłuchać z płyty do podręcznika.</w:t>
      </w:r>
    </w:p>
    <w:p w:rsidR="000E6861" w:rsidRDefault="000E6861" w:rsidP="000E68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przydatne zwroty.</w:t>
      </w:r>
    </w:p>
    <w:p w:rsidR="000E6861" w:rsidRDefault="000E6861" w:rsidP="000E686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E6861">
        <w:rPr>
          <w:rFonts w:ascii="Times New Roman" w:hAnsi="Times New Roman" w:cs="Times New Roman"/>
          <w:sz w:val="24"/>
          <w:szCs w:val="24"/>
          <w:lang w:val="en-US"/>
        </w:rPr>
        <w:t>How do I get to t</w:t>
      </w:r>
      <w:r>
        <w:rPr>
          <w:rFonts w:ascii="Times New Roman" w:hAnsi="Times New Roman" w:cs="Times New Roman"/>
          <w:sz w:val="24"/>
          <w:szCs w:val="24"/>
          <w:lang w:val="en-US"/>
        </w:rPr>
        <w:t>he cinema</w:t>
      </w:r>
      <w:r w:rsidRPr="000E6861">
        <w:rPr>
          <w:rFonts w:ascii="Times New Roman" w:hAnsi="Times New Roman" w:cs="Times New Roman"/>
          <w:sz w:val="24"/>
          <w:szCs w:val="24"/>
          <w:lang w:val="en-US"/>
        </w:rPr>
        <w:t xml:space="preserve">?- </w:t>
      </w:r>
      <w:r w:rsidRPr="000E6861">
        <w:rPr>
          <w:rFonts w:ascii="Times New Roman" w:hAnsi="Times New Roman" w:cs="Times New Roman"/>
          <w:sz w:val="24"/>
          <w:szCs w:val="24"/>
        </w:rPr>
        <w:t xml:space="preserve">Jak dojdę do </w:t>
      </w:r>
      <w:r>
        <w:rPr>
          <w:rFonts w:ascii="Times New Roman" w:hAnsi="Times New Roman" w:cs="Times New Roman"/>
          <w:sz w:val="24"/>
          <w:szCs w:val="24"/>
        </w:rPr>
        <w:t>kina?</w:t>
      </w:r>
    </w:p>
    <w:p w:rsidR="000E6861" w:rsidRDefault="000E6861" w:rsidP="000E6861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0E6861">
        <w:rPr>
          <w:rFonts w:ascii="Times New Roman" w:hAnsi="Times New Roman" w:cs="Times New Roman"/>
          <w:sz w:val="24"/>
          <w:szCs w:val="24"/>
          <w:lang w:val="en-US"/>
        </w:rPr>
        <w:t xml:space="preserve">go straight on- </w:t>
      </w:r>
      <w:proofErr w:type="spellStart"/>
      <w:r w:rsidRPr="000E6861">
        <w:rPr>
          <w:rFonts w:ascii="Times New Roman" w:hAnsi="Times New Roman" w:cs="Times New Roman"/>
          <w:sz w:val="24"/>
          <w:szCs w:val="24"/>
          <w:lang w:val="en-US"/>
        </w:rPr>
        <w:t>idź</w:t>
      </w:r>
      <w:proofErr w:type="spellEnd"/>
      <w:r w:rsidRPr="000E6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6861">
        <w:rPr>
          <w:rFonts w:ascii="Times New Roman" w:hAnsi="Times New Roman" w:cs="Times New Roman"/>
          <w:sz w:val="24"/>
          <w:szCs w:val="24"/>
          <w:lang w:val="en-US"/>
        </w:rPr>
        <w:t>prosto</w:t>
      </w:r>
      <w:proofErr w:type="spellEnd"/>
    </w:p>
    <w:p w:rsidR="000E6861" w:rsidRDefault="000E6861" w:rsidP="008D75FF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take the first left- </w:t>
      </w:r>
      <w:proofErr w:type="spellStart"/>
      <w:r w:rsidR="008D75FF">
        <w:rPr>
          <w:rFonts w:ascii="Times New Roman" w:hAnsi="Times New Roman" w:cs="Times New Roman"/>
          <w:sz w:val="24"/>
          <w:szCs w:val="24"/>
          <w:lang w:val="en-US"/>
        </w:rPr>
        <w:t>skręć</w:t>
      </w:r>
      <w:proofErr w:type="spellEnd"/>
      <w:r w:rsidR="008D75FF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8D75FF">
        <w:rPr>
          <w:rFonts w:ascii="Times New Roman" w:hAnsi="Times New Roman" w:cs="Times New Roman"/>
          <w:sz w:val="24"/>
          <w:szCs w:val="24"/>
          <w:lang w:val="en-US"/>
        </w:rPr>
        <w:t>pierwszą</w:t>
      </w:r>
      <w:proofErr w:type="spellEnd"/>
      <w:r w:rsidR="008D75FF" w:rsidRPr="008D75FF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8D75FF" w:rsidRPr="008D75FF">
        <w:rPr>
          <w:rFonts w:ascii="Times New Roman" w:hAnsi="Times New Roman" w:cs="Times New Roman"/>
          <w:sz w:val="24"/>
          <w:szCs w:val="24"/>
          <w:lang w:val="en-US"/>
        </w:rPr>
        <w:t>lewo</w:t>
      </w:r>
      <w:proofErr w:type="spellEnd"/>
    </w:p>
    <w:p w:rsidR="008D75FF" w:rsidRDefault="008D75FF" w:rsidP="008D75FF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take the second right-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skręć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drugą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prawo</w:t>
      </w:r>
      <w:proofErr w:type="spellEnd"/>
    </w:p>
    <w:p w:rsidR="008D75FF" w:rsidRDefault="008D75FF" w:rsidP="008D75FF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 past the park-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przejdź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parku</w:t>
      </w:r>
      <w:proofErr w:type="spellEnd"/>
    </w:p>
    <w:p w:rsidR="008D75FF" w:rsidRPr="008D75FF" w:rsidRDefault="008D75FF" w:rsidP="008D75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FF">
        <w:rPr>
          <w:rFonts w:ascii="Times New Roman" w:hAnsi="Times New Roman" w:cs="Times New Roman"/>
          <w:sz w:val="24"/>
          <w:szCs w:val="24"/>
        </w:rPr>
        <w:t xml:space="preserve">Obejrzyj filmik i powtórz zwroty. </w:t>
      </w:r>
    </w:p>
    <w:p w:rsidR="000E6861" w:rsidRDefault="008D75FF" w:rsidP="000E686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D75F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</w:t>
        </w:r>
        <w:r w:rsidRPr="008D75FF">
          <w:rPr>
            <w:rStyle w:val="Hipercze"/>
            <w:rFonts w:ascii="Times New Roman" w:hAnsi="Times New Roman" w:cs="Times New Roman"/>
            <w:sz w:val="24"/>
            <w:szCs w:val="24"/>
          </w:rPr>
          <w:t>=</w:t>
        </w:r>
        <w:r w:rsidRPr="008D75FF">
          <w:rPr>
            <w:rStyle w:val="Hipercze"/>
            <w:rFonts w:ascii="Times New Roman" w:hAnsi="Times New Roman" w:cs="Times New Roman"/>
            <w:sz w:val="24"/>
            <w:szCs w:val="24"/>
          </w:rPr>
          <w:t>AgTkKGM0TWE</w:t>
        </w:r>
      </w:hyperlink>
    </w:p>
    <w:p w:rsidR="00501A2E" w:rsidRDefault="00501A2E" w:rsidP="00501A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Popatrz na plan w zadaniu 5 w podręczniku. Jeśli możesz posłuchaj nagrania i wskaż wymienione w punktach 1-3 miejsca, według wskazówek, które usłyszysz.</w:t>
      </w:r>
    </w:p>
    <w:p w:rsidR="00501A2E" w:rsidRDefault="00501A2E" w:rsidP="00501A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dialog na wzór tego z zadania 1, zmieniając niebieskie wyrazy. Powodzenia!</w:t>
      </w:r>
      <w:bookmarkStart w:id="0" w:name="_GoBack"/>
      <w:bookmarkEnd w:id="0"/>
    </w:p>
    <w:p w:rsidR="008D75FF" w:rsidRPr="008D75FF" w:rsidRDefault="008D75FF" w:rsidP="000E68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8D75FF" w:rsidRPr="008D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63E11"/>
    <w:multiLevelType w:val="hybridMultilevel"/>
    <w:tmpl w:val="055C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5"/>
    <w:rsid w:val="000713BB"/>
    <w:rsid w:val="000E6861"/>
    <w:rsid w:val="00501A2E"/>
    <w:rsid w:val="008C4519"/>
    <w:rsid w:val="008D75FF"/>
    <w:rsid w:val="00F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CA72-CF02-408E-A965-ED50B219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8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75F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7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gTkKGM0T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2020-03-26T09:30:00Z</dcterms:created>
  <dcterms:modified xsi:type="dcterms:W3CDTF">2020-03-26T16:21:00Z</dcterms:modified>
</cp:coreProperties>
</file>