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B18" w:rsidRPr="00BC3B18" w:rsidRDefault="00BC3B18" w:rsidP="00915A76">
      <w:pPr>
        <w:shd w:val="clear" w:color="auto" w:fill="FFFFFF"/>
        <w:spacing w:after="100" w:afterAutospacing="1" w:line="540" w:lineRule="atLeast"/>
        <w:outlineLvl w:val="0"/>
        <w:rPr>
          <w:rFonts w:ascii="Arial" w:eastAsia="Times New Roman" w:hAnsi="Arial" w:cs="Arial"/>
          <w:b/>
          <w:bCs/>
          <w:color w:val="161B28"/>
          <w:kern w:val="36"/>
          <w:sz w:val="40"/>
          <w:szCs w:val="40"/>
          <w:lang w:eastAsia="pl-PL"/>
        </w:rPr>
      </w:pPr>
      <w:r>
        <w:rPr>
          <w:rFonts w:ascii="Arial" w:eastAsia="Times New Roman" w:hAnsi="Arial" w:cs="Arial"/>
          <w:b/>
          <w:bCs/>
          <w:color w:val="161B28"/>
          <w:kern w:val="36"/>
          <w:sz w:val="40"/>
          <w:szCs w:val="40"/>
          <w:lang w:eastAsia="pl-PL"/>
        </w:rPr>
        <w:t>Temat: Żyję aktywne i zdrowo się odżywiam</w:t>
      </w:r>
    </w:p>
    <w:p w:rsidR="00545A20" w:rsidRDefault="00545A20" w:rsidP="00311AF8">
      <w:pPr>
        <w:shd w:val="clear" w:color="auto" w:fill="FFFFFF" w:themeFill="background1"/>
        <w:spacing w:after="100" w:afterAutospacing="1" w:line="240" w:lineRule="auto"/>
        <w:outlineLvl w:val="0"/>
      </w:pPr>
      <w:r w:rsidRPr="00545A20">
        <w:rPr>
          <w:rFonts w:ascii="Arial" w:hAnsi="Arial" w:cs="Arial"/>
          <w:color w:val="000000"/>
          <w:sz w:val="20"/>
          <w:szCs w:val="20"/>
        </w:rPr>
        <w:t>Cel :</w:t>
      </w:r>
      <w:r w:rsidR="00311AF8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311AF8">
        <w:rPr>
          <w:rFonts w:ascii="Arial" w:hAnsi="Arial" w:cs="Arial"/>
          <w:color w:val="000000"/>
          <w:sz w:val="20"/>
          <w:szCs w:val="20"/>
          <w:shd w:val="clear" w:color="auto" w:fill="FFFFFF" w:themeFill="background1"/>
        </w:rPr>
        <w:t>-wzbogacenie wiedzy na temat zdrowego odżywiania i aktywnego spędzania czasu wolnego</w:t>
      </w:r>
      <w:r w:rsidR="00311AF8">
        <w:rPr>
          <w:rFonts w:ascii="Arial" w:hAnsi="Arial" w:cs="Arial"/>
          <w:color w:val="000000"/>
          <w:sz w:val="20"/>
          <w:szCs w:val="20"/>
          <w:shd w:val="clear" w:color="auto" w:fill="F5F5F5"/>
        </w:rPr>
        <w:t>;</w:t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              –</w:t>
      </w:r>
      <w:r>
        <w:t xml:space="preserve"> przykłady czynników sprzyjających i zagrażających zdrowiu;                                       </w:t>
      </w:r>
      <w:r w:rsidR="00311AF8">
        <w:t xml:space="preserve">                                  </w:t>
      </w:r>
      <w:r>
        <w:t xml:space="preserve">-potrafi </w:t>
      </w:r>
      <w:r w:rsidR="00311AF8">
        <w:t xml:space="preserve">w miarę </w:t>
      </w:r>
      <w:r>
        <w:t>zanalizować swój styl życia i jego wpływ na stan zdrowia obecny i w przyszłości;                                  - potrafi</w:t>
      </w:r>
      <w:r w:rsidR="00311AF8">
        <w:t xml:space="preserve"> w miarę</w:t>
      </w:r>
      <w:r>
        <w:t xml:space="preserve"> zaplanować zmiany w swoim stylu życia wpływające korzystnie na stan jego zdrowia;                         </w:t>
      </w:r>
      <w:r w:rsidR="00311AF8">
        <w:t xml:space="preserve">                                                                                                                                                        </w:t>
      </w:r>
      <w:r>
        <w:t>- jest świadomy wpływu własnego stylu życia na zdrowie;</w:t>
      </w:r>
      <w:bookmarkStart w:id="0" w:name="_GoBack"/>
      <w:bookmarkEnd w:id="0"/>
    </w:p>
    <w:p w:rsidR="00D10621" w:rsidRPr="00D10621" w:rsidRDefault="00D10621" w:rsidP="00311AF8">
      <w:pPr>
        <w:shd w:val="clear" w:color="auto" w:fill="FFFFFF" w:themeFill="background1"/>
        <w:spacing w:after="100" w:afterAutospacing="1" w:line="240" w:lineRule="auto"/>
        <w:outlineLvl w:val="0"/>
        <w:rPr>
          <w:b/>
          <w:color w:val="1F497D" w:themeColor="text2"/>
          <w:sz w:val="32"/>
          <w:szCs w:val="32"/>
        </w:rPr>
      </w:pPr>
      <w:r w:rsidRPr="00D10621">
        <w:rPr>
          <w:b/>
          <w:color w:val="1F497D" w:themeColor="text2"/>
          <w:sz w:val="32"/>
          <w:szCs w:val="32"/>
        </w:rPr>
        <w:t>Wprowadzenie:</w:t>
      </w:r>
    </w:p>
    <w:p w:rsidR="00D46CC1" w:rsidRPr="00D46CC1" w:rsidRDefault="00D46CC1" w:rsidP="00311AF8">
      <w:pPr>
        <w:shd w:val="clear" w:color="auto" w:fill="FFFFFF" w:themeFill="background1"/>
        <w:spacing w:after="100" w:afterAutospacing="1" w:line="240" w:lineRule="auto"/>
        <w:outlineLvl w:val="0"/>
        <w:rPr>
          <w:rFonts w:ascii="Arial" w:hAnsi="Arial" w:cs="Arial"/>
          <w:b/>
          <w:color w:val="FF0000"/>
          <w:sz w:val="32"/>
          <w:szCs w:val="32"/>
          <w:shd w:val="clear" w:color="auto" w:fill="F5F5F5"/>
        </w:rPr>
      </w:pPr>
      <w:r w:rsidRPr="00D46CC1">
        <w:rPr>
          <w:sz w:val="32"/>
          <w:szCs w:val="32"/>
        </w:rPr>
        <w:t xml:space="preserve">Definicja zdrowia i jakości życia wg Światowej Organizacji Zdrowia:                                                                </w:t>
      </w:r>
      <w:r w:rsidRPr="00D46CC1">
        <w:rPr>
          <w:b/>
          <w:color w:val="FF0000"/>
          <w:sz w:val="32"/>
          <w:szCs w:val="32"/>
        </w:rPr>
        <w:t>„</w:t>
      </w:r>
      <w:r w:rsidRPr="00D46CC1">
        <w:rPr>
          <w:b/>
          <w:color w:val="FF0000"/>
          <w:sz w:val="32"/>
          <w:szCs w:val="32"/>
          <w:u w:val="single"/>
        </w:rPr>
        <w:t>Zdrowie jest</w:t>
      </w:r>
      <w:r w:rsidRPr="00D46CC1">
        <w:rPr>
          <w:b/>
          <w:color w:val="FF0000"/>
          <w:sz w:val="32"/>
          <w:szCs w:val="32"/>
        </w:rPr>
        <w:t xml:space="preserve"> pełnym dobrostanem fizycznym, psychicznym i społecznym, a nie tylko brakiem choroby lub niedomagania.”</w:t>
      </w:r>
    </w:p>
    <w:p w:rsidR="00A91DD3" w:rsidRPr="00BA0045" w:rsidRDefault="00915A76" w:rsidP="00BA0045">
      <w:pPr>
        <w:shd w:val="clear" w:color="auto" w:fill="FFFFFF"/>
        <w:spacing w:after="100" w:afterAutospacing="1" w:line="540" w:lineRule="atLeast"/>
        <w:jc w:val="center"/>
        <w:outlineLvl w:val="0"/>
        <w:rPr>
          <w:rFonts w:ascii="Playfair Display" w:eastAsia="Times New Roman" w:hAnsi="Playfair Display" w:cs="Times New Roman"/>
          <w:b/>
          <w:bCs/>
          <w:i/>
          <w:color w:val="161B28"/>
          <w:kern w:val="36"/>
          <w:sz w:val="56"/>
          <w:szCs w:val="56"/>
          <w:lang w:eastAsia="pl-PL"/>
        </w:rPr>
      </w:pPr>
      <w:r w:rsidRPr="00BA0045">
        <w:rPr>
          <w:rFonts w:ascii="Playfair Display" w:eastAsia="Times New Roman" w:hAnsi="Playfair Display" w:cs="Times New Roman"/>
          <w:b/>
          <w:bCs/>
          <w:i/>
          <w:color w:val="161B28"/>
          <w:kern w:val="36"/>
          <w:sz w:val="72"/>
          <w:szCs w:val="72"/>
          <w:lang w:eastAsia="pl-PL"/>
        </w:rPr>
        <w:t>Nowa</w:t>
      </w:r>
      <w:r w:rsidRPr="00BA0045">
        <w:rPr>
          <w:rFonts w:ascii="Playfair Display" w:eastAsia="Times New Roman" w:hAnsi="Playfair Display" w:cs="Times New Roman"/>
          <w:b/>
          <w:bCs/>
          <w:i/>
          <w:color w:val="161B28"/>
          <w:kern w:val="36"/>
          <w:sz w:val="56"/>
          <w:szCs w:val="56"/>
          <w:lang w:eastAsia="pl-PL"/>
        </w:rPr>
        <w:t xml:space="preserve"> </w:t>
      </w:r>
      <w:r w:rsidR="00E966FC" w:rsidRPr="00BA0045">
        <w:rPr>
          <w:rFonts w:ascii="Playfair Display" w:eastAsia="Times New Roman" w:hAnsi="Playfair Display" w:cs="Times New Roman"/>
          <w:b/>
          <w:bCs/>
          <w:i/>
          <w:color w:val="161B28"/>
          <w:kern w:val="36"/>
          <w:sz w:val="56"/>
          <w:szCs w:val="56"/>
          <w:lang w:eastAsia="pl-PL"/>
        </w:rPr>
        <w:t xml:space="preserve">  </w:t>
      </w:r>
      <w:r w:rsidRPr="00BA0045">
        <w:rPr>
          <w:rFonts w:ascii="Playfair Display" w:eastAsia="Times New Roman" w:hAnsi="Playfair Display" w:cs="Times New Roman"/>
          <w:b/>
          <w:bCs/>
          <w:i/>
          <w:color w:val="161B28"/>
          <w:kern w:val="36"/>
          <w:sz w:val="56"/>
          <w:szCs w:val="56"/>
          <w:lang w:eastAsia="pl-PL"/>
        </w:rPr>
        <w:t>piramida zdrowego żywienia</w:t>
      </w:r>
    </w:p>
    <w:p w:rsidR="00915A76" w:rsidRPr="00BA0045" w:rsidRDefault="00BA0045" w:rsidP="00BA0045">
      <w:pPr>
        <w:shd w:val="clear" w:color="auto" w:fill="FFFFFF"/>
        <w:spacing w:after="100" w:afterAutospacing="1" w:line="540" w:lineRule="atLeast"/>
        <w:jc w:val="center"/>
        <w:outlineLvl w:val="0"/>
        <w:rPr>
          <w:rFonts w:ascii="Playfair Display" w:eastAsia="Times New Roman" w:hAnsi="Playfair Display" w:cs="Times New Roman"/>
          <w:b/>
          <w:bCs/>
          <w:i/>
          <w:color w:val="161B28"/>
          <w:kern w:val="36"/>
          <w:sz w:val="56"/>
          <w:szCs w:val="56"/>
          <w:lang w:eastAsia="pl-PL"/>
        </w:rPr>
      </w:pPr>
      <w:r w:rsidRPr="00BA0045">
        <w:rPr>
          <w:i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9A76AA3" wp14:editId="36B2B918">
            <wp:simplePos x="0" y="0"/>
            <wp:positionH relativeFrom="margin">
              <wp:align>right</wp:align>
            </wp:positionH>
            <wp:positionV relativeFrom="paragraph">
              <wp:posOffset>479425</wp:posOffset>
            </wp:positionV>
            <wp:extent cx="5760720" cy="4328160"/>
            <wp:effectExtent l="0" t="0" r="0" b="0"/>
            <wp:wrapNone/>
            <wp:docPr id="7" name="Obraz 7" descr="Znalezione obrazy dla zapytania: zdrowe odżywianie i aktywność fizyczna prezent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: zdrowe odżywianie i aktywność fizyczna prezentac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5A76" w:rsidRPr="00BA0045">
        <w:rPr>
          <w:rFonts w:ascii="Playfair Display" w:eastAsia="Times New Roman" w:hAnsi="Playfair Display" w:cs="Times New Roman"/>
          <w:b/>
          <w:bCs/>
          <w:i/>
          <w:color w:val="161B28"/>
          <w:kern w:val="36"/>
          <w:sz w:val="56"/>
          <w:szCs w:val="56"/>
          <w:lang w:eastAsia="pl-PL"/>
        </w:rPr>
        <w:t>i aktywności fizycznej</w:t>
      </w:r>
    </w:p>
    <w:p w:rsidR="00915A76" w:rsidRPr="00915A76" w:rsidRDefault="00915A76" w:rsidP="00915A76">
      <w:pPr>
        <w:shd w:val="clear" w:color="auto" w:fill="FFFFFF"/>
        <w:spacing w:after="100" w:afterAutospacing="1" w:line="540" w:lineRule="atLeast"/>
        <w:outlineLvl w:val="0"/>
        <w:rPr>
          <w:rFonts w:ascii="Playfair Display" w:eastAsia="Times New Roman" w:hAnsi="Playfair Display" w:cs="Times New Roman"/>
          <w:b/>
          <w:bCs/>
          <w:color w:val="161B28"/>
          <w:kern w:val="36"/>
          <w:sz w:val="49"/>
          <w:szCs w:val="49"/>
          <w:lang w:eastAsia="pl-PL"/>
        </w:rPr>
      </w:pPr>
    </w:p>
    <w:p w:rsidR="00915A76" w:rsidRDefault="00915A76" w:rsidP="0091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1DD3" w:rsidRDefault="00A91DD3" w:rsidP="0091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1DD3" w:rsidRPr="00915A76" w:rsidRDefault="00A91DD3" w:rsidP="0091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045" w:rsidRDefault="00BA0045" w:rsidP="00915A76">
      <w:pPr>
        <w:spacing w:after="320" w:line="320" w:lineRule="atLeast"/>
        <w:rPr>
          <w:rFonts w:ascii="Roboto" w:eastAsia="Times New Roman" w:hAnsi="Roboto" w:cs="Times New Roman"/>
          <w:b/>
          <w:bCs/>
          <w:color w:val="333333"/>
          <w:sz w:val="72"/>
          <w:szCs w:val="72"/>
          <w:lang w:eastAsia="pl-PL"/>
        </w:rPr>
      </w:pPr>
    </w:p>
    <w:p w:rsidR="00BA0045" w:rsidRDefault="00BA0045" w:rsidP="00915A76">
      <w:pPr>
        <w:spacing w:after="320" w:line="320" w:lineRule="atLeast"/>
        <w:rPr>
          <w:rFonts w:ascii="Roboto" w:eastAsia="Times New Roman" w:hAnsi="Roboto" w:cs="Times New Roman"/>
          <w:b/>
          <w:bCs/>
          <w:color w:val="333333"/>
          <w:sz w:val="72"/>
          <w:szCs w:val="72"/>
          <w:lang w:eastAsia="pl-PL"/>
        </w:rPr>
      </w:pPr>
    </w:p>
    <w:p w:rsidR="00BA0045" w:rsidRDefault="00BA0045" w:rsidP="00915A76">
      <w:pPr>
        <w:spacing w:after="320" w:line="320" w:lineRule="atLeast"/>
        <w:rPr>
          <w:rFonts w:ascii="Roboto" w:eastAsia="Times New Roman" w:hAnsi="Roboto" w:cs="Times New Roman"/>
          <w:b/>
          <w:bCs/>
          <w:color w:val="333333"/>
          <w:sz w:val="72"/>
          <w:szCs w:val="72"/>
          <w:lang w:eastAsia="pl-PL"/>
        </w:rPr>
      </w:pPr>
    </w:p>
    <w:p w:rsidR="00BA0045" w:rsidRDefault="00BA0045" w:rsidP="00915A76">
      <w:pPr>
        <w:spacing w:after="320" w:line="320" w:lineRule="atLeast"/>
        <w:rPr>
          <w:rFonts w:ascii="Roboto" w:eastAsia="Times New Roman" w:hAnsi="Roboto" w:cs="Times New Roman"/>
          <w:b/>
          <w:bCs/>
          <w:color w:val="333333"/>
          <w:sz w:val="72"/>
          <w:szCs w:val="72"/>
          <w:lang w:eastAsia="pl-PL"/>
        </w:rPr>
      </w:pPr>
    </w:p>
    <w:p w:rsidR="00BA0045" w:rsidRDefault="00BA0045" w:rsidP="00915A76">
      <w:pPr>
        <w:spacing w:after="320" w:line="320" w:lineRule="atLeast"/>
        <w:rPr>
          <w:rFonts w:ascii="Roboto" w:eastAsia="Times New Roman" w:hAnsi="Roboto" w:cs="Times New Roman"/>
          <w:b/>
          <w:bCs/>
          <w:color w:val="333333"/>
          <w:sz w:val="72"/>
          <w:szCs w:val="72"/>
          <w:lang w:eastAsia="pl-PL"/>
        </w:rPr>
      </w:pPr>
    </w:p>
    <w:p w:rsidR="00915A76" w:rsidRPr="00BA4C36" w:rsidRDefault="00915A76" w:rsidP="00915A76">
      <w:pPr>
        <w:spacing w:after="320" w:line="320" w:lineRule="atLeast"/>
        <w:rPr>
          <w:rFonts w:ascii="Roboto" w:eastAsia="Times New Roman" w:hAnsi="Roboto" w:cs="Times New Roman"/>
          <w:i/>
          <w:color w:val="00B050"/>
          <w:sz w:val="72"/>
          <w:szCs w:val="72"/>
          <w:lang w:eastAsia="pl-PL"/>
        </w:rPr>
      </w:pPr>
      <w:r w:rsidRPr="00BA4C36">
        <w:rPr>
          <w:rFonts w:ascii="Roboto" w:eastAsia="Times New Roman" w:hAnsi="Roboto" w:cs="Times New Roman"/>
          <w:b/>
          <w:bCs/>
          <w:i/>
          <w:color w:val="00B050"/>
          <w:sz w:val="72"/>
          <w:szCs w:val="72"/>
          <w:lang w:eastAsia="pl-PL"/>
        </w:rPr>
        <w:t>Bądź aktywny</w:t>
      </w:r>
      <w:r w:rsidR="001B46AB" w:rsidRPr="00BA4C36">
        <w:rPr>
          <w:rFonts w:ascii="Roboto" w:eastAsia="Times New Roman" w:hAnsi="Roboto" w:cs="Times New Roman"/>
          <w:b/>
          <w:bCs/>
          <w:i/>
          <w:color w:val="00B050"/>
          <w:sz w:val="72"/>
          <w:szCs w:val="72"/>
          <w:lang w:eastAsia="pl-PL"/>
        </w:rPr>
        <w:t>/a</w:t>
      </w:r>
      <w:r w:rsidRPr="00BA4C36">
        <w:rPr>
          <w:rFonts w:ascii="Roboto" w:eastAsia="Times New Roman" w:hAnsi="Roboto" w:cs="Times New Roman"/>
          <w:b/>
          <w:bCs/>
          <w:i/>
          <w:color w:val="00B050"/>
          <w:sz w:val="72"/>
          <w:szCs w:val="72"/>
          <w:lang w:eastAsia="pl-PL"/>
        </w:rPr>
        <w:t xml:space="preserve"> fizycznie.</w:t>
      </w:r>
    </w:p>
    <w:p w:rsidR="00A91DD3" w:rsidRDefault="00915A76" w:rsidP="00A91DD3">
      <w:pPr>
        <w:spacing w:after="320" w:line="36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 xml:space="preserve">Eksperci podkreślają, że nie tylko to ile i jak jemy, ale także ile się ruszamy jest kluczem do zdrowia. </w:t>
      </w:r>
    </w:p>
    <w:p w:rsidR="00A91DD3" w:rsidRDefault="00915A76" w:rsidP="00A91DD3">
      <w:pPr>
        <w:spacing w:after="320" w:line="36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 xml:space="preserve">Należy być aktywnym fizycznie co najmniej </w:t>
      </w:r>
      <w:r w:rsidRPr="00196A4A">
        <w:rPr>
          <w:rFonts w:ascii="Roboto" w:eastAsia="Times New Roman" w:hAnsi="Roboto" w:cs="Times New Roman"/>
          <w:color w:val="FF0000"/>
          <w:sz w:val="36"/>
          <w:szCs w:val="36"/>
          <w:lang w:eastAsia="pl-PL"/>
        </w:rPr>
        <w:t xml:space="preserve">30-45 minut </w:t>
      </w: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 xml:space="preserve">dziennie przez większość dni w tygodniu. </w:t>
      </w:r>
    </w:p>
    <w:p w:rsidR="00915A76" w:rsidRPr="00A91DD3" w:rsidRDefault="00915A76" w:rsidP="00A91DD3">
      <w:pPr>
        <w:spacing w:after="320" w:line="36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>Codzienna aktywność fizyczna poprawia kondycję, obniża poziom ciśnienia, krwi i pomaga utrzymać cholesterol, a także trójglicerydy na prawidłowym poziomie.</w:t>
      </w:r>
    </w:p>
    <w:p w:rsidR="00A91DD3" w:rsidRPr="00BA4C36" w:rsidRDefault="00915A76" w:rsidP="00A91DD3">
      <w:pPr>
        <w:spacing w:after="320" w:line="360" w:lineRule="auto"/>
        <w:rPr>
          <w:rFonts w:ascii="Roboto" w:eastAsia="Times New Roman" w:hAnsi="Roboto" w:cs="Times New Roman"/>
          <w:b/>
          <w:bCs/>
          <w:i/>
          <w:color w:val="00B050"/>
          <w:sz w:val="56"/>
          <w:szCs w:val="56"/>
          <w:lang w:eastAsia="pl-PL"/>
        </w:rPr>
      </w:pPr>
      <w:r w:rsidRPr="00BA4C36">
        <w:rPr>
          <w:rFonts w:ascii="Roboto" w:eastAsia="Times New Roman" w:hAnsi="Roboto" w:cs="Times New Roman"/>
          <w:b/>
          <w:bCs/>
          <w:i/>
          <w:color w:val="00B050"/>
          <w:sz w:val="56"/>
          <w:szCs w:val="56"/>
          <w:lang w:eastAsia="pl-PL"/>
        </w:rPr>
        <w:t>Spożywaj warzywa i owoce jak najczęściej i w jak największej ilości, co najmniej połowę tego, co jesz.</w:t>
      </w:r>
    </w:p>
    <w:p w:rsidR="00E966FC" w:rsidRPr="00E966FC" w:rsidRDefault="00E966FC" w:rsidP="00A91DD3">
      <w:pPr>
        <w:spacing w:after="320" w:line="360" w:lineRule="auto"/>
        <w:rPr>
          <w:rFonts w:ascii="Roboto" w:eastAsia="Times New Roman" w:hAnsi="Roboto" w:cs="Times New Roman"/>
          <w:b/>
          <w:bCs/>
          <w:color w:val="333333"/>
          <w:sz w:val="16"/>
          <w:szCs w:val="16"/>
          <w:lang w:eastAsia="pl-PL"/>
        </w:rPr>
      </w:pPr>
    </w:p>
    <w:p w:rsidR="00E966FC" w:rsidRDefault="00915A76" w:rsidP="00A91DD3">
      <w:pPr>
        <w:spacing w:after="0" w:line="240" w:lineRule="auto"/>
        <w:rPr>
          <w:rFonts w:ascii="Roboto" w:eastAsia="Times New Roman" w:hAnsi="Roboto" w:cs="Times New Roman"/>
          <w:b/>
          <w:bCs/>
          <w:color w:val="333333"/>
          <w:sz w:val="40"/>
          <w:szCs w:val="40"/>
          <w:lang w:eastAsia="pl-PL"/>
        </w:rPr>
      </w:pPr>
      <w:r w:rsidRPr="00A91DD3">
        <w:rPr>
          <w:rFonts w:ascii="Roboto" w:eastAsia="Times New Roman" w:hAnsi="Roboto" w:cs="Times New Roman"/>
          <w:b/>
          <w:bCs/>
          <w:color w:val="333333"/>
          <w:sz w:val="40"/>
          <w:szCs w:val="40"/>
          <w:lang w:eastAsia="pl-PL"/>
        </w:rPr>
        <w:t xml:space="preserve"> Pamiętaj o właściwych proporcjach:</w:t>
      </w:r>
    </w:p>
    <w:p w:rsidR="00E966FC" w:rsidRDefault="00915A76" w:rsidP="00A91DD3">
      <w:pPr>
        <w:spacing w:after="0" w:line="240" w:lineRule="auto"/>
        <w:rPr>
          <w:rFonts w:ascii="Roboto" w:eastAsia="Times New Roman" w:hAnsi="Roboto" w:cs="Times New Roman"/>
          <w:b/>
          <w:bCs/>
          <w:color w:val="333333"/>
          <w:sz w:val="40"/>
          <w:szCs w:val="40"/>
          <w:lang w:eastAsia="pl-PL"/>
        </w:rPr>
      </w:pPr>
      <w:r w:rsidRPr="00A91DD3">
        <w:rPr>
          <w:rFonts w:ascii="Roboto" w:eastAsia="Times New Roman" w:hAnsi="Roboto" w:cs="Times New Roman"/>
          <w:b/>
          <w:bCs/>
          <w:color w:val="333333"/>
          <w:sz w:val="40"/>
          <w:szCs w:val="40"/>
          <w:lang w:eastAsia="pl-PL"/>
        </w:rPr>
        <w:t xml:space="preserve"> </w:t>
      </w:r>
    </w:p>
    <w:p w:rsidR="00915A76" w:rsidRDefault="00E966FC" w:rsidP="00A91DD3">
      <w:pPr>
        <w:spacing w:after="0" w:line="240" w:lineRule="auto"/>
        <w:rPr>
          <w:rFonts w:ascii="Roboto" w:eastAsia="Times New Roman" w:hAnsi="Roboto" w:cs="Times New Roman"/>
          <w:b/>
          <w:bCs/>
          <w:color w:val="333333"/>
          <w:sz w:val="40"/>
          <w:szCs w:val="40"/>
          <w:lang w:eastAsia="pl-PL"/>
        </w:rPr>
      </w:pPr>
      <w:r>
        <w:rPr>
          <w:rFonts w:ascii="Roboto" w:eastAsia="Times New Roman" w:hAnsi="Roboto" w:cs="Times New Roman"/>
          <w:b/>
          <w:bCs/>
          <w:color w:val="333333"/>
          <w:sz w:val="40"/>
          <w:szCs w:val="40"/>
          <w:lang w:eastAsia="pl-PL"/>
        </w:rPr>
        <w:t xml:space="preserve">                                      </w:t>
      </w:r>
      <w:r w:rsidR="00915A76" w:rsidRPr="00A91DD3">
        <w:rPr>
          <w:rFonts w:ascii="Roboto" w:eastAsia="Times New Roman" w:hAnsi="Roboto" w:cs="Times New Roman"/>
          <w:b/>
          <w:bCs/>
          <w:color w:val="333333"/>
          <w:sz w:val="40"/>
          <w:szCs w:val="40"/>
          <w:lang w:eastAsia="pl-PL"/>
        </w:rPr>
        <w:t xml:space="preserve">3/4 – warzywa </w:t>
      </w:r>
      <w:r>
        <w:rPr>
          <w:rFonts w:ascii="Roboto" w:eastAsia="Times New Roman" w:hAnsi="Roboto" w:cs="Times New Roman"/>
          <w:b/>
          <w:bCs/>
          <w:color w:val="333333"/>
          <w:sz w:val="40"/>
          <w:szCs w:val="40"/>
          <w:lang w:eastAsia="pl-PL"/>
        </w:rPr>
        <w:t xml:space="preserve">  </w:t>
      </w:r>
      <w:r w:rsidR="00915A76" w:rsidRPr="00A91DD3">
        <w:rPr>
          <w:rFonts w:ascii="Roboto" w:eastAsia="Times New Roman" w:hAnsi="Roboto" w:cs="Times New Roman"/>
          <w:b/>
          <w:bCs/>
          <w:color w:val="333333"/>
          <w:sz w:val="40"/>
          <w:szCs w:val="40"/>
          <w:lang w:eastAsia="pl-PL"/>
        </w:rPr>
        <w:t xml:space="preserve">i </w:t>
      </w:r>
      <w:r>
        <w:rPr>
          <w:rFonts w:ascii="Roboto" w:eastAsia="Times New Roman" w:hAnsi="Roboto" w:cs="Times New Roman"/>
          <w:b/>
          <w:bCs/>
          <w:color w:val="333333"/>
          <w:sz w:val="40"/>
          <w:szCs w:val="40"/>
          <w:lang w:eastAsia="pl-PL"/>
        </w:rPr>
        <w:t xml:space="preserve">  </w:t>
      </w:r>
      <w:r w:rsidR="00915A76" w:rsidRPr="00A91DD3">
        <w:rPr>
          <w:rFonts w:ascii="Roboto" w:eastAsia="Times New Roman" w:hAnsi="Roboto" w:cs="Times New Roman"/>
          <w:b/>
          <w:bCs/>
          <w:color w:val="333333"/>
          <w:sz w:val="40"/>
          <w:szCs w:val="40"/>
          <w:lang w:eastAsia="pl-PL"/>
        </w:rPr>
        <w:t>1/4 – owoce.</w:t>
      </w:r>
    </w:p>
    <w:p w:rsidR="00E966FC" w:rsidRPr="00A91DD3" w:rsidRDefault="00E966FC" w:rsidP="00A91DD3">
      <w:pPr>
        <w:spacing w:after="0" w:line="240" w:lineRule="auto"/>
        <w:rPr>
          <w:rFonts w:ascii="Roboto" w:eastAsia="Times New Roman" w:hAnsi="Roboto" w:cs="Times New Roman"/>
          <w:b/>
          <w:bCs/>
          <w:color w:val="333333"/>
          <w:sz w:val="40"/>
          <w:szCs w:val="40"/>
          <w:lang w:eastAsia="pl-PL"/>
        </w:rPr>
      </w:pPr>
    </w:p>
    <w:p w:rsidR="00A91DD3" w:rsidRPr="00A91DD3" w:rsidRDefault="00A91DD3" w:rsidP="00A91DD3">
      <w:pPr>
        <w:spacing w:after="0" w:line="24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</w:p>
    <w:p w:rsidR="00A91DD3" w:rsidRDefault="00915A76" w:rsidP="00A91DD3">
      <w:pPr>
        <w:spacing w:after="0" w:line="36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lastRenderedPageBreak/>
        <w:t xml:space="preserve">Kolejne po aktywności fizycznej piętro piramidy to warzywa i owoce. To jedna z największych zmian w nowej piramidzie w porównaniu z poprzednią wersją. </w:t>
      </w:r>
    </w:p>
    <w:p w:rsidR="00A91DD3" w:rsidRDefault="00A91DD3" w:rsidP="00A91DD3">
      <w:pPr>
        <w:spacing w:after="0" w:line="36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</w:p>
    <w:p w:rsidR="00A91DD3" w:rsidRDefault="00915A76" w:rsidP="00A91DD3">
      <w:pPr>
        <w:spacing w:after="0" w:line="36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>Warzywa i owoce zajęły najważniejsze miejsce wśród grup produktów spożywczych zalecanych do spożycia.</w:t>
      </w:r>
    </w:p>
    <w:p w:rsidR="00A91DD3" w:rsidRDefault="00915A76" w:rsidP="00A91DD3">
      <w:pPr>
        <w:spacing w:after="0" w:line="36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 xml:space="preserve"> </w:t>
      </w:r>
    </w:p>
    <w:p w:rsidR="00915A76" w:rsidRDefault="00915A76" w:rsidP="00A91DD3">
      <w:pPr>
        <w:spacing w:after="0" w:line="36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>Badania wykazują, że wysokie spożycie warzyw i owoców znacząco zmniejsza ryzyko zachorowania na nowotwory złośliwe i choroby sercowo-naczyniowe, a także wiele innych przewlekłych chorób jak cukrzyca i otyłość.</w:t>
      </w:r>
    </w:p>
    <w:p w:rsidR="00A91DD3" w:rsidRDefault="00A91DD3" w:rsidP="00A91DD3">
      <w:pPr>
        <w:spacing w:after="0" w:line="36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</w:p>
    <w:p w:rsidR="00915A76" w:rsidRPr="00BA4C36" w:rsidRDefault="00915A76" w:rsidP="00915A76">
      <w:pPr>
        <w:spacing w:after="320" w:line="320" w:lineRule="atLeast"/>
        <w:rPr>
          <w:rFonts w:ascii="Roboto" w:eastAsia="Times New Roman" w:hAnsi="Roboto" w:cs="Times New Roman"/>
          <w:b/>
          <w:bCs/>
          <w:i/>
          <w:color w:val="00B050"/>
          <w:sz w:val="72"/>
          <w:szCs w:val="72"/>
          <w:lang w:eastAsia="pl-PL"/>
        </w:rPr>
      </w:pPr>
      <w:r w:rsidRPr="00BA4C36">
        <w:rPr>
          <w:rFonts w:ascii="Roboto" w:eastAsia="Times New Roman" w:hAnsi="Roboto" w:cs="Times New Roman"/>
          <w:b/>
          <w:bCs/>
          <w:i/>
          <w:color w:val="00B050"/>
          <w:sz w:val="72"/>
          <w:szCs w:val="72"/>
          <w:lang w:eastAsia="pl-PL"/>
        </w:rPr>
        <w:t>Z produktów zbożowych wybieraj jak najczęściej pełnoziarniste.</w:t>
      </w:r>
    </w:p>
    <w:p w:rsidR="00A91DD3" w:rsidRPr="00A91DD3" w:rsidRDefault="00A91DD3" w:rsidP="00915A76">
      <w:pPr>
        <w:spacing w:after="320" w:line="320" w:lineRule="atLeast"/>
        <w:rPr>
          <w:rFonts w:ascii="Roboto" w:eastAsia="Times New Roman" w:hAnsi="Roboto" w:cs="Times New Roman"/>
          <w:color w:val="333333"/>
          <w:sz w:val="16"/>
          <w:szCs w:val="16"/>
          <w:lang w:eastAsia="pl-PL"/>
        </w:rPr>
      </w:pPr>
    </w:p>
    <w:p w:rsidR="00E966FC" w:rsidRDefault="00915A76" w:rsidP="00E966FC">
      <w:pPr>
        <w:spacing w:after="320" w:line="36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>Produkty zbożowe w nowej wersji piramidy znajdują się nad warzywami i owocami. Nadal jednak powinny być składnikiem większości naszych posiłków.</w:t>
      </w:r>
    </w:p>
    <w:p w:rsidR="00E966FC" w:rsidRPr="00E966FC" w:rsidRDefault="00915A76" w:rsidP="00E966FC">
      <w:pPr>
        <w:spacing w:after="320"/>
        <w:rPr>
          <w:rFonts w:ascii="Roboto" w:eastAsia="Times New Roman" w:hAnsi="Roboto" w:cs="Times New Roman"/>
          <w:color w:val="333333"/>
          <w:sz w:val="16"/>
          <w:szCs w:val="1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 xml:space="preserve"> </w:t>
      </w:r>
    </w:p>
    <w:p w:rsidR="00915A76" w:rsidRDefault="00915A76" w:rsidP="00E966FC">
      <w:pPr>
        <w:spacing w:after="320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lastRenderedPageBreak/>
        <w:t xml:space="preserve">W posiłkach tych powinno znaleźć się jak najwięcej produktów zbożowych z </w:t>
      </w:r>
      <w:r w:rsidRPr="00A91DD3">
        <w:rPr>
          <w:rFonts w:ascii="Roboto" w:eastAsia="Times New Roman" w:hAnsi="Roboto" w:cs="Times New Roman"/>
          <w:color w:val="333333"/>
          <w:sz w:val="52"/>
          <w:szCs w:val="52"/>
          <w:lang w:eastAsia="pl-PL"/>
        </w:rPr>
        <w:t xml:space="preserve">grubego </w:t>
      </w: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>przemiału takich jak razowe pieczywo, razowy makaron, brązowy ryż czy gruboziarniste kasze w miejsce tych wysoko</w:t>
      </w:r>
      <w:r w:rsid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 xml:space="preserve"> </w:t>
      </w: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>przetworzonych.</w:t>
      </w:r>
    </w:p>
    <w:p w:rsidR="00E966FC" w:rsidRPr="00E966FC" w:rsidRDefault="00E966FC" w:rsidP="00E966FC">
      <w:pPr>
        <w:spacing w:after="320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</w:p>
    <w:p w:rsidR="00E966FC" w:rsidRPr="00E966FC" w:rsidRDefault="00915A76" w:rsidP="00E966FC">
      <w:pPr>
        <w:spacing w:after="0" w:line="240" w:lineRule="auto"/>
        <w:rPr>
          <w:rFonts w:ascii="Roboto" w:eastAsia="Times New Roman" w:hAnsi="Roboto" w:cs="Times New Roman"/>
          <w:b/>
          <w:bCs/>
          <w:color w:val="333333"/>
          <w:sz w:val="56"/>
          <w:szCs w:val="56"/>
          <w:lang w:eastAsia="pl-PL"/>
        </w:rPr>
      </w:pPr>
      <w:r w:rsidRPr="00E966FC">
        <w:rPr>
          <w:rFonts w:ascii="Roboto" w:eastAsia="Times New Roman" w:hAnsi="Roboto" w:cs="Times New Roman"/>
          <w:b/>
          <w:bCs/>
          <w:color w:val="333333"/>
          <w:sz w:val="56"/>
          <w:szCs w:val="56"/>
          <w:lang w:eastAsia="pl-PL"/>
        </w:rPr>
        <w:t xml:space="preserve">Spożywaj codziennie </w:t>
      </w:r>
    </w:p>
    <w:p w:rsidR="00E966FC" w:rsidRPr="00E966FC" w:rsidRDefault="00915A76" w:rsidP="00E966FC">
      <w:pPr>
        <w:spacing w:after="0" w:line="240" w:lineRule="auto"/>
        <w:rPr>
          <w:rFonts w:ascii="Roboto" w:eastAsia="Times New Roman" w:hAnsi="Roboto" w:cs="Times New Roman"/>
          <w:b/>
          <w:bCs/>
          <w:color w:val="333333"/>
          <w:sz w:val="56"/>
          <w:szCs w:val="56"/>
          <w:lang w:eastAsia="pl-PL"/>
        </w:rPr>
      </w:pPr>
      <w:r w:rsidRPr="00E966FC">
        <w:rPr>
          <w:rFonts w:ascii="Roboto" w:eastAsia="Times New Roman" w:hAnsi="Roboto" w:cs="Times New Roman"/>
          <w:b/>
          <w:bCs/>
          <w:color w:val="333333"/>
          <w:sz w:val="56"/>
          <w:szCs w:val="56"/>
          <w:lang w:eastAsia="pl-PL"/>
        </w:rPr>
        <w:t xml:space="preserve">co najmniej 2 duże szklanki mleka. </w:t>
      </w:r>
    </w:p>
    <w:p w:rsidR="00915A76" w:rsidRPr="00E966FC" w:rsidRDefault="00915A76" w:rsidP="00E966FC">
      <w:pPr>
        <w:spacing w:after="0" w:line="240" w:lineRule="auto"/>
        <w:rPr>
          <w:rFonts w:ascii="Roboto" w:eastAsia="Times New Roman" w:hAnsi="Roboto" w:cs="Times New Roman"/>
          <w:b/>
          <w:bCs/>
          <w:color w:val="333333"/>
          <w:sz w:val="56"/>
          <w:szCs w:val="56"/>
          <w:lang w:eastAsia="pl-PL"/>
        </w:rPr>
      </w:pPr>
      <w:r w:rsidRPr="00E966FC">
        <w:rPr>
          <w:rFonts w:ascii="Roboto" w:eastAsia="Times New Roman" w:hAnsi="Roboto" w:cs="Times New Roman"/>
          <w:b/>
          <w:bCs/>
          <w:color w:val="333333"/>
          <w:sz w:val="56"/>
          <w:szCs w:val="56"/>
          <w:lang w:eastAsia="pl-PL"/>
        </w:rPr>
        <w:t>Możesz je zastąpić jogurtem, kefirem i częściowo serem.</w:t>
      </w:r>
    </w:p>
    <w:p w:rsidR="00A91DD3" w:rsidRPr="00A91DD3" w:rsidRDefault="00A91DD3" w:rsidP="00E966FC">
      <w:pPr>
        <w:spacing w:after="0" w:line="320" w:lineRule="atLeast"/>
        <w:rPr>
          <w:rFonts w:ascii="Roboto" w:eastAsia="Times New Roman" w:hAnsi="Roboto" w:cs="Times New Roman"/>
          <w:color w:val="333333"/>
          <w:sz w:val="16"/>
          <w:szCs w:val="16"/>
          <w:lang w:eastAsia="pl-PL"/>
        </w:rPr>
      </w:pPr>
    </w:p>
    <w:p w:rsidR="00915A76" w:rsidRPr="00A91DD3" w:rsidRDefault="00915A76" w:rsidP="00A91DD3">
      <w:pPr>
        <w:spacing w:after="320" w:line="36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>W diecie ludzi dorosłych preferowane są produkty mleczne o zawartości tłuszczu do 2%. Dla osób nie tolerujących laktozy zalecane są fermentowane napoje mleczne.</w:t>
      </w:r>
    </w:p>
    <w:p w:rsidR="00DD5654" w:rsidRPr="00D10621" w:rsidRDefault="00915A76" w:rsidP="00DD5654">
      <w:pPr>
        <w:spacing w:after="0" w:line="320" w:lineRule="atLeast"/>
        <w:rPr>
          <w:rFonts w:ascii="Roboto" w:eastAsia="Times New Roman" w:hAnsi="Roboto" w:cs="Times New Roman"/>
          <w:b/>
          <w:bCs/>
          <w:color w:val="00B050"/>
          <w:sz w:val="52"/>
          <w:szCs w:val="52"/>
          <w:lang w:eastAsia="pl-PL"/>
        </w:rPr>
      </w:pPr>
      <w:r w:rsidRPr="00D10621">
        <w:rPr>
          <w:rFonts w:ascii="Roboto" w:eastAsia="Times New Roman" w:hAnsi="Roboto" w:cs="Times New Roman"/>
          <w:b/>
          <w:bCs/>
          <w:color w:val="00B050"/>
          <w:sz w:val="52"/>
          <w:szCs w:val="52"/>
          <w:lang w:eastAsia="pl-PL"/>
        </w:rPr>
        <w:t xml:space="preserve">Ograniczaj spożycie mięsa, </w:t>
      </w:r>
    </w:p>
    <w:p w:rsidR="00DD5654" w:rsidRPr="00D10621" w:rsidRDefault="00915A76" w:rsidP="00DD5654">
      <w:pPr>
        <w:spacing w:after="0" w:line="320" w:lineRule="atLeast"/>
        <w:rPr>
          <w:rFonts w:ascii="Roboto" w:eastAsia="Times New Roman" w:hAnsi="Roboto" w:cs="Times New Roman"/>
          <w:b/>
          <w:bCs/>
          <w:color w:val="00B050"/>
          <w:sz w:val="52"/>
          <w:szCs w:val="52"/>
          <w:lang w:eastAsia="pl-PL"/>
        </w:rPr>
      </w:pPr>
      <w:r w:rsidRPr="00D10621">
        <w:rPr>
          <w:rFonts w:ascii="Roboto" w:eastAsia="Times New Roman" w:hAnsi="Roboto" w:cs="Times New Roman"/>
          <w:b/>
          <w:bCs/>
          <w:color w:val="00B050"/>
          <w:sz w:val="52"/>
          <w:szCs w:val="52"/>
          <w:lang w:eastAsia="pl-PL"/>
        </w:rPr>
        <w:t>zwłaszcza czerwonego i przetworzonych produktów mięsnych do 0,5 kg/tyg.</w:t>
      </w:r>
    </w:p>
    <w:p w:rsidR="00915A76" w:rsidRPr="00D10621" w:rsidRDefault="00915A76" w:rsidP="00DD5654">
      <w:pPr>
        <w:spacing w:after="0" w:line="320" w:lineRule="atLeast"/>
        <w:rPr>
          <w:rFonts w:ascii="Roboto" w:eastAsia="Times New Roman" w:hAnsi="Roboto" w:cs="Times New Roman"/>
          <w:b/>
          <w:bCs/>
          <w:color w:val="00B050"/>
          <w:sz w:val="52"/>
          <w:szCs w:val="52"/>
          <w:lang w:eastAsia="pl-PL"/>
        </w:rPr>
      </w:pPr>
      <w:r w:rsidRPr="00D10621">
        <w:rPr>
          <w:rFonts w:ascii="Roboto" w:eastAsia="Times New Roman" w:hAnsi="Roboto" w:cs="Times New Roman"/>
          <w:b/>
          <w:bCs/>
          <w:color w:val="00B050"/>
          <w:sz w:val="52"/>
          <w:szCs w:val="52"/>
          <w:lang w:eastAsia="pl-PL"/>
        </w:rPr>
        <w:t>Jedz ryby, nasiona roślin strączkowych oraz jaja.</w:t>
      </w:r>
    </w:p>
    <w:p w:rsidR="00DD5654" w:rsidRPr="00DD5654" w:rsidRDefault="00DD5654" w:rsidP="00DD5654">
      <w:pPr>
        <w:spacing w:after="0" w:line="320" w:lineRule="atLeast"/>
        <w:rPr>
          <w:rFonts w:ascii="Roboto" w:eastAsia="Times New Roman" w:hAnsi="Roboto" w:cs="Times New Roman"/>
          <w:color w:val="333333"/>
          <w:sz w:val="16"/>
          <w:szCs w:val="16"/>
          <w:lang w:eastAsia="pl-PL"/>
        </w:rPr>
      </w:pPr>
    </w:p>
    <w:p w:rsidR="00DD5654" w:rsidRDefault="00915A76" w:rsidP="00DD5654">
      <w:pPr>
        <w:spacing w:after="0" w:line="36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 xml:space="preserve">Według nowych zaleceń piramidy, powinno się ograniczać spożycie mięsa czerwonego i jego przetworów </w:t>
      </w:r>
    </w:p>
    <w:p w:rsidR="00DD5654" w:rsidRDefault="00915A76" w:rsidP="00DD5654">
      <w:pPr>
        <w:spacing w:after="0" w:line="36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 xml:space="preserve">(kiełbas, wędlin, parówek itp.). </w:t>
      </w:r>
    </w:p>
    <w:p w:rsidR="00DD5654" w:rsidRPr="00DD5654" w:rsidRDefault="00DD5654" w:rsidP="00DD5654">
      <w:pPr>
        <w:spacing w:after="0" w:line="360" w:lineRule="auto"/>
        <w:rPr>
          <w:rFonts w:ascii="Roboto" w:eastAsia="Times New Roman" w:hAnsi="Roboto" w:cs="Times New Roman"/>
          <w:color w:val="333333"/>
          <w:sz w:val="16"/>
          <w:szCs w:val="16"/>
          <w:lang w:eastAsia="pl-PL"/>
        </w:rPr>
      </w:pPr>
    </w:p>
    <w:p w:rsidR="00DD5654" w:rsidRDefault="00915A76" w:rsidP="00DD5654">
      <w:pPr>
        <w:spacing w:after="0" w:line="36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lastRenderedPageBreak/>
        <w:t>Zgodnie z wynikami badań Międzynarodowej Agencji Badania Nowotworów (IARC) większe, niż zalecane, spożycie czerwonego mięsa i przetworzonych produktów mięsnych, zwiększa zachorowanie na niektóre nowotwory.</w:t>
      </w:r>
    </w:p>
    <w:p w:rsidR="00DD5654" w:rsidRDefault="00DD5654" w:rsidP="00DD5654">
      <w:pPr>
        <w:spacing w:after="0" w:line="360" w:lineRule="auto"/>
        <w:rPr>
          <w:rFonts w:ascii="Roboto" w:eastAsia="Times New Roman" w:hAnsi="Roboto" w:cs="Times New Roman"/>
          <w:color w:val="333333"/>
          <w:sz w:val="16"/>
          <w:szCs w:val="16"/>
          <w:lang w:eastAsia="pl-PL"/>
        </w:rPr>
      </w:pPr>
    </w:p>
    <w:p w:rsidR="00DD5654" w:rsidRPr="00DD5654" w:rsidRDefault="00DD5654" w:rsidP="00DD5654">
      <w:pPr>
        <w:spacing w:after="0" w:line="360" w:lineRule="auto"/>
        <w:rPr>
          <w:rFonts w:ascii="Roboto" w:eastAsia="Times New Roman" w:hAnsi="Roboto" w:cs="Times New Roman"/>
          <w:color w:val="333333"/>
          <w:sz w:val="16"/>
          <w:szCs w:val="16"/>
          <w:lang w:eastAsia="pl-PL"/>
        </w:rPr>
      </w:pPr>
    </w:p>
    <w:p w:rsidR="00DD5654" w:rsidRDefault="00915A76" w:rsidP="00DD5654">
      <w:pPr>
        <w:spacing w:after="0" w:line="36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 xml:space="preserve"> Dobrym zamiennikiem mięsa, bogatym w białko, są rośliny strączkowe, warto więc 1-2 razy w tygodniu zjeść, zamiast dania mięsnego, potrawę przygotowaną z grochu, fasoli, soczewicy, czy soi. </w:t>
      </w:r>
    </w:p>
    <w:p w:rsidR="00DD5654" w:rsidRDefault="00DD5654" w:rsidP="00DD5654">
      <w:pPr>
        <w:spacing w:after="0" w:line="36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</w:p>
    <w:p w:rsidR="00915A76" w:rsidRPr="00A91DD3" w:rsidRDefault="00915A76" w:rsidP="00DD5654">
      <w:pPr>
        <w:spacing w:after="0" w:line="36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>Ryby morskie są źródłem kwasów nienasyconych omega-3, które chronią nasz organizm przed miażdżycą, a tym samym przed zawałem serca i udarem mózgu. Powinny być minimum dwa razy w tygodniu.</w:t>
      </w:r>
    </w:p>
    <w:p w:rsidR="00DD5654" w:rsidRPr="00D10621" w:rsidRDefault="00915A76" w:rsidP="00DD5654">
      <w:pPr>
        <w:spacing w:after="320" w:line="240" w:lineRule="auto"/>
        <w:rPr>
          <w:rFonts w:ascii="Roboto" w:eastAsia="Times New Roman" w:hAnsi="Roboto" w:cs="Times New Roman"/>
          <w:b/>
          <w:bCs/>
          <w:color w:val="00B050"/>
          <w:sz w:val="56"/>
          <w:szCs w:val="56"/>
          <w:lang w:eastAsia="pl-PL"/>
        </w:rPr>
      </w:pPr>
      <w:r w:rsidRPr="00D10621">
        <w:rPr>
          <w:rFonts w:ascii="Roboto" w:eastAsia="Times New Roman" w:hAnsi="Roboto" w:cs="Times New Roman"/>
          <w:b/>
          <w:bCs/>
          <w:color w:val="00B050"/>
          <w:sz w:val="56"/>
          <w:szCs w:val="56"/>
          <w:lang w:eastAsia="pl-PL"/>
        </w:rPr>
        <w:t xml:space="preserve">Unikaj spożycia cukru i słodyczy </w:t>
      </w:r>
    </w:p>
    <w:p w:rsidR="00915A76" w:rsidRPr="00D10621" w:rsidRDefault="00915A76" w:rsidP="00DD5654">
      <w:pPr>
        <w:spacing w:after="320" w:line="240" w:lineRule="auto"/>
        <w:rPr>
          <w:rFonts w:ascii="Roboto" w:eastAsia="Times New Roman" w:hAnsi="Roboto" w:cs="Times New Roman"/>
          <w:b/>
          <w:bCs/>
          <w:color w:val="00B050"/>
          <w:sz w:val="56"/>
          <w:szCs w:val="56"/>
          <w:lang w:eastAsia="pl-PL"/>
        </w:rPr>
      </w:pPr>
      <w:r w:rsidRPr="00D10621">
        <w:rPr>
          <w:rFonts w:ascii="Roboto" w:eastAsia="Times New Roman" w:hAnsi="Roboto" w:cs="Times New Roman"/>
          <w:b/>
          <w:bCs/>
          <w:color w:val="00B050"/>
          <w:sz w:val="56"/>
          <w:szCs w:val="56"/>
          <w:lang w:eastAsia="pl-PL"/>
        </w:rPr>
        <w:t>(zastępuj je owocami i orzechami).</w:t>
      </w:r>
    </w:p>
    <w:p w:rsidR="00DD5654" w:rsidRDefault="00915A76" w:rsidP="00DD5654">
      <w:pPr>
        <w:spacing w:after="320" w:line="24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 xml:space="preserve">Należy ograniczać słodycze ze względu na to, że cukier nie dostarcza żadnych witamin i składników mineralnych, a jego nadmiar prowadzi do odkładania tkanki tłuszczowej. </w:t>
      </w:r>
    </w:p>
    <w:p w:rsidR="00915A76" w:rsidRPr="00A91DD3" w:rsidRDefault="00915A76" w:rsidP="00DD5654">
      <w:pPr>
        <w:spacing w:after="320" w:line="24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>Cukier i słodycze w diecie sprzyjają ponadto powstawaniu próchnicy</w:t>
      </w:r>
      <w:r w:rsidR="00DD5654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>.</w:t>
      </w:r>
    </w:p>
    <w:p w:rsidR="00DD5654" w:rsidRPr="00D10621" w:rsidRDefault="00915A76" w:rsidP="00DD5654">
      <w:pPr>
        <w:spacing w:after="0" w:line="240" w:lineRule="auto"/>
        <w:rPr>
          <w:rFonts w:ascii="Roboto" w:eastAsia="Times New Roman" w:hAnsi="Roboto" w:cs="Times New Roman"/>
          <w:b/>
          <w:bCs/>
          <w:color w:val="00B050"/>
          <w:sz w:val="56"/>
          <w:szCs w:val="56"/>
          <w:lang w:eastAsia="pl-PL"/>
        </w:rPr>
      </w:pPr>
      <w:r w:rsidRPr="00D10621">
        <w:rPr>
          <w:rFonts w:ascii="Roboto" w:eastAsia="Times New Roman" w:hAnsi="Roboto" w:cs="Times New Roman"/>
          <w:b/>
          <w:bCs/>
          <w:color w:val="00B050"/>
          <w:sz w:val="56"/>
          <w:szCs w:val="56"/>
          <w:lang w:eastAsia="pl-PL"/>
        </w:rPr>
        <w:t xml:space="preserve">Nie dosalaj potraw </w:t>
      </w:r>
    </w:p>
    <w:p w:rsidR="00DD5654" w:rsidRPr="00D10621" w:rsidRDefault="00915A76" w:rsidP="00DD5654">
      <w:pPr>
        <w:spacing w:after="0" w:line="240" w:lineRule="auto"/>
        <w:rPr>
          <w:rFonts w:ascii="Roboto" w:eastAsia="Times New Roman" w:hAnsi="Roboto" w:cs="Times New Roman"/>
          <w:b/>
          <w:bCs/>
          <w:color w:val="00B050"/>
          <w:sz w:val="56"/>
          <w:szCs w:val="56"/>
          <w:lang w:eastAsia="pl-PL"/>
        </w:rPr>
      </w:pPr>
      <w:r w:rsidRPr="00D10621">
        <w:rPr>
          <w:rFonts w:ascii="Roboto" w:eastAsia="Times New Roman" w:hAnsi="Roboto" w:cs="Times New Roman"/>
          <w:b/>
          <w:bCs/>
          <w:color w:val="00B050"/>
          <w:sz w:val="56"/>
          <w:szCs w:val="56"/>
          <w:lang w:eastAsia="pl-PL"/>
        </w:rPr>
        <w:lastRenderedPageBreak/>
        <w:t xml:space="preserve">i kupuj produkty z niską zawartością soli. </w:t>
      </w:r>
    </w:p>
    <w:p w:rsidR="00DD5654" w:rsidRPr="00D10621" w:rsidRDefault="00915A76" w:rsidP="00DD5654">
      <w:pPr>
        <w:spacing w:after="0" w:line="240" w:lineRule="auto"/>
        <w:rPr>
          <w:rFonts w:ascii="Roboto" w:eastAsia="Times New Roman" w:hAnsi="Roboto" w:cs="Times New Roman"/>
          <w:b/>
          <w:bCs/>
          <w:color w:val="00B050"/>
          <w:sz w:val="56"/>
          <w:szCs w:val="56"/>
          <w:lang w:eastAsia="pl-PL"/>
        </w:rPr>
      </w:pPr>
      <w:r w:rsidRPr="00D10621">
        <w:rPr>
          <w:rFonts w:ascii="Roboto" w:eastAsia="Times New Roman" w:hAnsi="Roboto" w:cs="Times New Roman"/>
          <w:b/>
          <w:bCs/>
          <w:color w:val="00B050"/>
          <w:sz w:val="56"/>
          <w:szCs w:val="56"/>
          <w:lang w:eastAsia="pl-PL"/>
        </w:rPr>
        <w:t>Używaj ziół – mają cenne składniki</w:t>
      </w:r>
    </w:p>
    <w:p w:rsidR="00915A76" w:rsidRPr="00D10621" w:rsidRDefault="00915A76" w:rsidP="00DD5654">
      <w:pPr>
        <w:spacing w:after="0" w:line="240" w:lineRule="auto"/>
        <w:rPr>
          <w:rFonts w:ascii="Roboto" w:eastAsia="Times New Roman" w:hAnsi="Roboto" w:cs="Times New Roman"/>
          <w:b/>
          <w:bCs/>
          <w:color w:val="00B050"/>
          <w:sz w:val="56"/>
          <w:szCs w:val="56"/>
          <w:lang w:eastAsia="pl-PL"/>
        </w:rPr>
      </w:pPr>
      <w:r w:rsidRPr="00D10621">
        <w:rPr>
          <w:rFonts w:ascii="Roboto" w:eastAsia="Times New Roman" w:hAnsi="Roboto" w:cs="Times New Roman"/>
          <w:b/>
          <w:bCs/>
          <w:color w:val="00B050"/>
          <w:sz w:val="56"/>
          <w:szCs w:val="56"/>
          <w:lang w:eastAsia="pl-PL"/>
        </w:rPr>
        <w:t>i poprawiają smak.</w:t>
      </w:r>
    </w:p>
    <w:p w:rsidR="00DD5654" w:rsidRPr="00A91DD3" w:rsidRDefault="00DD5654" w:rsidP="00DD5654">
      <w:pPr>
        <w:spacing w:after="0" w:line="24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</w:p>
    <w:p w:rsidR="00FE19E7" w:rsidRDefault="00915A76" w:rsidP="00DD5654">
      <w:pPr>
        <w:spacing w:after="0" w:line="320" w:lineRule="atLeast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 xml:space="preserve">Nowością w piramidzie jest zalecenie używania ziół i przypraw roślinnych. Kuchnia obfitująca w zioła i przyprawy może wzmocnić prozdrowotne działanie diety bogatej w owoce i warzywa. </w:t>
      </w:r>
    </w:p>
    <w:p w:rsidR="00FE19E7" w:rsidRDefault="00915A76" w:rsidP="00DD5654">
      <w:pPr>
        <w:spacing w:after="0" w:line="320" w:lineRule="atLeast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 xml:space="preserve">Zawarte w przyprawach i ziołach </w:t>
      </w:r>
      <w:proofErr w:type="spellStart"/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>fitozwiązki</w:t>
      </w:r>
      <w:proofErr w:type="spellEnd"/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 xml:space="preserve"> korzystnie wpływają na zdrowie: wykazują m.in. działanie antyoksydacyjne, zmniejszają stan zapalny. </w:t>
      </w:r>
    </w:p>
    <w:p w:rsidR="00915A76" w:rsidRDefault="00915A76" w:rsidP="00DD5654">
      <w:pPr>
        <w:spacing w:after="0" w:line="320" w:lineRule="atLeast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>Zamiast zatem doprawiać potrawy solą (przyczyniającą się nadmiarze do nadciśnienia, raka żołądka, osteoporozy) oraz przyprawami zawierającymi duże jej ilości warto sięgnąć po aromatyczne: rozmaryn bazylię, oregano, imbir, tymianek, kurkumę, koperek czy natkę pietruszki.</w:t>
      </w:r>
    </w:p>
    <w:p w:rsidR="00DD5654" w:rsidRDefault="00DD5654" w:rsidP="00DD5654">
      <w:pPr>
        <w:spacing w:after="0" w:line="320" w:lineRule="atLeast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</w:p>
    <w:p w:rsidR="00DD5654" w:rsidRPr="00A91DD3" w:rsidRDefault="00DD5654" w:rsidP="00DD5654">
      <w:pPr>
        <w:spacing w:after="0" w:line="320" w:lineRule="atLeast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</w:p>
    <w:p w:rsidR="00DD5654" w:rsidRPr="00D10621" w:rsidRDefault="00915A76" w:rsidP="00915A76">
      <w:pPr>
        <w:spacing w:after="320" w:line="320" w:lineRule="atLeast"/>
        <w:rPr>
          <w:rFonts w:ascii="Roboto" w:eastAsia="Times New Roman" w:hAnsi="Roboto" w:cs="Times New Roman"/>
          <w:b/>
          <w:bCs/>
          <w:color w:val="FF0000"/>
          <w:sz w:val="72"/>
          <w:szCs w:val="72"/>
          <w:lang w:eastAsia="pl-PL"/>
        </w:rPr>
      </w:pPr>
      <w:r w:rsidRPr="00D10621">
        <w:rPr>
          <w:rFonts w:ascii="Roboto" w:eastAsia="Times New Roman" w:hAnsi="Roboto" w:cs="Times New Roman"/>
          <w:b/>
          <w:bCs/>
          <w:color w:val="FF0000"/>
          <w:sz w:val="72"/>
          <w:szCs w:val="72"/>
          <w:lang w:eastAsia="pl-PL"/>
        </w:rPr>
        <w:t xml:space="preserve">Pamiętaj o piciu wody, </w:t>
      </w:r>
    </w:p>
    <w:p w:rsidR="00915A76" w:rsidRPr="00D10621" w:rsidRDefault="00915A76" w:rsidP="00915A76">
      <w:pPr>
        <w:spacing w:after="320" w:line="320" w:lineRule="atLeast"/>
        <w:rPr>
          <w:rFonts w:ascii="Roboto" w:eastAsia="Times New Roman" w:hAnsi="Roboto" w:cs="Times New Roman"/>
          <w:b/>
          <w:bCs/>
          <w:color w:val="FF0000"/>
          <w:sz w:val="72"/>
          <w:szCs w:val="72"/>
          <w:lang w:eastAsia="pl-PL"/>
        </w:rPr>
      </w:pPr>
      <w:r w:rsidRPr="00D10621">
        <w:rPr>
          <w:rFonts w:ascii="Roboto" w:eastAsia="Times New Roman" w:hAnsi="Roboto" w:cs="Times New Roman"/>
          <w:b/>
          <w:bCs/>
          <w:color w:val="FF0000"/>
          <w:sz w:val="72"/>
          <w:szCs w:val="72"/>
          <w:lang w:eastAsia="pl-PL"/>
        </w:rPr>
        <w:t>co najmniej 1,5 l dziennie.</w:t>
      </w:r>
    </w:p>
    <w:p w:rsidR="00FE19E7" w:rsidRPr="00DD5654" w:rsidRDefault="00FE19E7" w:rsidP="00915A76">
      <w:pPr>
        <w:spacing w:after="320" w:line="320" w:lineRule="atLeast"/>
        <w:rPr>
          <w:rFonts w:ascii="Roboto" w:eastAsia="Times New Roman" w:hAnsi="Roboto" w:cs="Times New Roman"/>
          <w:color w:val="333333"/>
          <w:sz w:val="72"/>
          <w:szCs w:val="72"/>
          <w:lang w:eastAsia="pl-PL"/>
        </w:rPr>
      </w:pPr>
    </w:p>
    <w:p w:rsidR="00FE19E7" w:rsidRDefault="00915A76" w:rsidP="00FE19E7">
      <w:pPr>
        <w:spacing w:after="320" w:line="36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 xml:space="preserve">Eksperci po raz pierwszy zwracają uwagę, że źródłem wody mogą być również herbata i kawa mające znaczenie w </w:t>
      </w: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lastRenderedPageBreak/>
        <w:t>prewencji chorób degeneracyjnych (przy spożyciu co najmniej 3 filiżanek dziennie).</w:t>
      </w:r>
    </w:p>
    <w:p w:rsidR="00FE19E7" w:rsidRDefault="00FE19E7" w:rsidP="00FE19E7">
      <w:pPr>
        <w:spacing w:after="320" w:line="36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</w:p>
    <w:p w:rsidR="00FE19E7" w:rsidRDefault="00915A76" w:rsidP="00FE19E7">
      <w:pPr>
        <w:spacing w:after="320" w:line="36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 xml:space="preserve"> Udowodniono, że picie umiarkowanych ilości kawy może zmniejszać ryzyko udaru, rozwoju chorób Alzheimera i Parkinsona, ryzyko zgonu z powodu chorób układu krążenia czy cukrzycy. </w:t>
      </w:r>
    </w:p>
    <w:p w:rsidR="00FE19E7" w:rsidRDefault="00915A76" w:rsidP="00FE19E7">
      <w:pPr>
        <w:spacing w:after="320" w:line="36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 xml:space="preserve">Wykazano również, że picie herbaty zarówno zielonej jak i czarnej również przynosi korzyści dla zdrowia. </w:t>
      </w:r>
    </w:p>
    <w:p w:rsidR="00915A76" w:rsidRDefault="00915A76" w:rsidP="00FE19E7">
      <w:pPr>
        <w:spacing w:after="320" w:line="36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 w:rsidRPr="00A91DD3"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  <w:t>Napojów tych nie powinno się słodzić.</w:t>
      </w:r>
    </w:p>
    <w:p w:rsidR="00FE19E7" w:rsidRPr="00A91DD3" w:rsidRDefault="00E966FC" w:rsidP="00FE19E7">
      <w:pPr>
        <w:spacing w:after="320" w:line="360" w:lineRule="auto"/>
        <w:rPr>
          <w:rFonts w:ascii="Roboto" w:eastAsia="Times New Roman" w:hAnsi="Roboto" w:cs="Times New Roman"/>
          <w:color w:val="333333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378450" cy="3028407"/>
            <wp:effectExtent l="19050" t="0" r="0" b="0"/>
            <wp:docPr id="2" name="Obraz 3" descr="https://victoria.mediaplanet.com/app/uploads/sites/146/2019/07/m%C5%82oda-dziewczyna-biegaj%C4%85ca-w-parku-888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ctoria.mediaplanet.com/app/uploads/sites/146/2019/07/m%C5%82oda-dziewczyna-biegaj%C4%85ca-w-parku-888x5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0" cy="3028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A76" w:rsidRPr="00915A76" w:rsidRDefault="00654780" w:rsidP="0091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32373C"/>
          <w:sz w:val="24"/>
          <w:szCs w:val="24"/>
          <w:lang w:eastAsia="pl-PL"/>
        </w:rPr>
        <w:lastRenderedPageBreak/>
        <w:drawing>
          <wp:inline distT="0" distB="0" distL="0" distR="0" wp14:anchorId="5D6105EB" wp14:editId="6E2CF637">
            <wp:extent cx="2857500" cy="2857500"/>
            <wp:effectExtent l="19050" t="0" r="0" b="0"/>
            <wp:docPr id="4" name="Obraz 4" descr="ava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vat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780" w:rsidRDefault="00196A4A" w:rsidP="004E2025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  <w:r>
        <w:rPr>
          <w:rFonts w:ascii="Arial" w:hAnsi="Arial" w:cs="Arial"/>
          <w:b/>
          <w:color w:val="FF0000"/>
          <w:sz w:val="44"/>
          <w:szCs w:val="44"/>
        </w:rPr>
        <w:t>WIĘC STARAJ SIĘ :</w:t>
      </w:r>
    </w:p>
    <w:p w:rsidR="00AC17A8" w:rsidRDefault="004E2025" w:rsidP="004E2025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  <w:r w:rsidRPr="004E2025">
        <w:rPr>
          <w:rFonts w:ascii="Arial" w:hAnsi="Arial" w:cs="Arial"/>
          <w:b/>
          <w:color w:val="FF0000"/>
          <w:sz w:val="44"/>
          <w:szCs w:val="44"/>
        </w:rPr>
        <w:t>ŻYJ ZDROWO I NA SPORTOWO !</w:t>
      </w:r>
    </w:p>
    <w:p w:rsidR="00973F7A" w:rsidRPr="00854808" w:rsidRDefault="00973F7A" w:rsidP="00973F7A">
      <w:pPr>
        <w:rPr>
          <w:b/>
        </w:rPr>
      </w:pPr>
      <w:r w:rsidRPr="00854808">
        <w:rPr>
          <w:b/>
        </w:rPr>
        <w:t xml:space="preserve"> Mój plan zd</w:t>
      </w:r>
      <w:r w:rsidR="00B45787">
        <w:rPr>
          <w:b/>
        </w:rPr>
        <w:t>rowego stylu życia (</w:t>
      </w:r>
      <w:r w:rsidR="002506E2">
        <w:rPr>
          <w:b/>
        </w:rPr>
        <w:t xml:space="preserve">tylko TAK DLA SIEBIE - </w:t>
      </w:r>
      <w:r w:rsidR="00B45787">
        <w:rPr>
          <w:b/>
        </w:rPr>
        <w:t>zastanów się i uzupełnij)</w:t>
      </w:r>
      <w:r w:rsidR="00854808">
        <w:rPr>
          <w:b/>
        </w:rPr>
        <w:t>:</w:t>
      </w:r>
    </w:p>
    <w:p w:rsidR="00854808" w:rsidRPr="00F75C85" w:rsidRDefault="00973F7A" w:rsidP="00973F7A">
      <w:pPr>
        <w:rPr>
          <w:color w:val="0070C0"/>
        </w:rPr>
      </w:pPr>
      <w:r w:rsidRPr="00F75C85">
        <w:rPr>
          <w:color w:val="0070C0"/>
        </w:rPr>
        <w:t xml:space="preserve">Problem 1. </w:t>
      </w:r>
    </w:p>
    <w:p w:rsidR="00854808" w:rsidRDefault="00F75C85" w:rsidP="00973F7A">
      <w:r>
        <w:t>a)</w:t>
      </w:r>
      <w:r w:rsidR="00973F7A">
        <w:t>Właściwe odżywianie się.</w:t>
      </w:r>
      <w:r w:rsidR="00854808">
        <w:t xml:space="preserve"> Jakie popełniam błędy? …</w:t>
      </w:r>
    </w:p>
    <w:p w:rsidR="00854808" w:rsidRDefault="00854808" w:rsidP="00973F7A">
      <w:r>
        <w:t>……….</w:t>
      </w:r>
    </w:p>
    <w:p w:rsidR="00854808" w:rsidRDefault="00973F7A" w:rsidP="00973F7A">
      <w:r>
        <w:t xml:space="preserve">Co mogę i chcę zrobić natychmiast? </w:t>
      </w:r>
      <w:r w:rsidR="00854808">
        <w:t>…</w:t>
      </w:r>
    </w:p>
    <w:p w:rsidR="00854808" w:rsidRDefault="00854808" w:rsidP="00973F7A">
      <w:r>
        <w:t>………</w:t>
      </w:r>
    </w:p>
    <w:p w:rsidR="00854808" w:rsidRDefault="00973F7A" w:rsidP="00973F7A">
      <w:r>
        <w:t xml:space="preserve"> Co chciałbym/chciałabym zrobić w przyszłości, (kiedy?) </w:t>
      </w:r>
      <w:r w:rsidR="00854808">
        <w:t>…</w:t>
      </w:r>
    </w:p>
    <w:p w:rsidR="00854808" w:rsidRDefault="00854808" w:rsidP="00973F7A">
      <w:r>
        <w:t>………</w:t>
      </w:r>
    </w:p>
    <w:p w:rsidR="00854808" w:rsidRPr="00F75C85" w:rsidRDefault="00973F7A" w:rsidP="00973F7A">
      <w:pPr>
        <w:rPr>
          <w:color w:val="0070C0"/>
        </w:rPr>
      </w:pPr>
      <w:r w:rsidRPr="00F75C85">
        <w:rPr>
          <w:color w:val="0070C0"/>
        </w:rPr>
        <w:t>Problem 2.</w:t>
      </w:r>
    </w:p>
    <w:p w:rsidR="00854808" w:rsidRDefault="00F75C85" w:rsidP="00973F7A">
      <w:r>
        <w:t>b)</w:t>
      </w:r>
      <w:r w:rsidR="00973F7A">
        <w:t xml:space="preserve"> Systematyczna aktywność fizycz</w:t>
      </w:r>
      <w:r w:rsidR="00854808">
        <w:t>na. Jakie popełniam błędy? …</w:t>
      </w:r>
    </w:p>
    <w:p w:rsidR="00854808" w:rsidRDefault="00854808" w:rsidP="00973F7A">
      <w:r>
        <w:t>……..</w:t>
      </w:r>
    </w:p>
    <w:p w:rsidR="00854808" w:rsidRDefault="00973F7A" w:rsidP="00973F7A">
      <w:r>
        <w:t xml:space="preserve"> Co mogę i chcę zrobić natychmiast? </w:t>
      </w:r>
      <w:r w:rsidR="00854808">
        <w:t>…</w:t>
      </w:r>
    </w:p>
    <w:p w:rsidR="00854808" w:rsidRDefault="00854808" w:rsidP="00973F7A">
      <w:r>
        <w:t>……….</w:t>
      </w:r>
    </w:p>
    <w:p w:rsidR="00973F7A" w:rsidRDefault="00973F7A" w:rsidP="00973F7A">
      <w:r>
        <w:t>Co chciałbym/chciałabym zrobić w przyszłości, (kie</w:t>
      </w:r>
      <w:r w:rsidR="00854808">
        <w:t>dy?) ….</w:t>
      </w:r>
    </w:p>
    <w:p w:rsidR="00854808" w:rsidRPr="00854808" w:rsidRDefault="00854808" w:rsidP="00973F7A">
      <w:r>
        <w:t>……</w:t>
      </w:r>
    </w:p>
    <w:sectPr w:rsidR="00854808" w:rsidRPr="00854808" w:rsidSect="00AC1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2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76"/>
    <w:rsid w:val="000C2ED3"/>
    <w:rsid w:val="00196A4A"/>
    <w:rsid w:val="001B46AB"/>
    <w:rsid w:val="002506E2"/>
    <w:rsid w:val="00311AF8"/>
    <w:rsid w:val="004E2025"/>
    <w:rsid w:val="00545A20"/>
    <w:rsid w:val="00654780"/>
    <w:rsid w:val="006D4487"/>
    <w:rsid w:val="00854808"/>
    <w:rsid w:val="00915A76"/>
    <w:rsid w:val="009544A2"/>
    <w:rsid w:val="00973F7A"/>
    <w:rsid w:val="00A91DD3"/>
    <w:rsid w:val="00AC17A8"/>
    <w:rsid w:val="00B45787"/>
    <w:rsid w:val="00BA0045"/>
    <w:rsid w:val="00BA4C36"/>
    <w:rsid w:val="00BC3B18"/>
    <w:rsid w:val="00D10621"/>
    <w:rsid w:val="00D33324"/>
    <w:rsid w:val="00D46CC1"/>
    <w:rsid w:val="00DD5654"/>
    <w:rsid w:val="00E966FC"/>
    <w:rsid w:val="00F75C85"/>
    <w:rsid w:val="00FE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B9DC"/>
  <w15:docId w15:val="{5AAD2B19-B2C4-4998-B3C0-E5816A77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7A8"/>
  </w:style>
  <w:style w:type="paragraph" w:styleId="Nagwek1">
    <w:name w:val="heading 1"/>
    <w:basedOn w:val="Normalny"/>
    <w:link w:val="Nagwek1Znak"/>
    <w:uiPriority w:val="9"/>
    <w:qFormat/>
    <w:rsid w:val="00915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15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5A7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15A7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15A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5A76"/>
    <w:rPr>
      <w:b/>
      <w:bCs/>
    </w:rPr>
  </w:style>
  <w:style w:type="paragraph" w:customStyle="1" w:styleId="ab-profile-title">
    <w:name w:val="ab-profile-title"/>
    <w:basedOn w:val="Normalny"/>
    <w:rsid w:val="0091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1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444">
          <w:marLeft w:val="1050"/>
          <w:marRight w:val="0"/>
          <w:marTop w:val="0"/>
          <w:marBottom w:val="0"/>
          <w:divBdr>
            <w:top w:val="single" w:sz="8" w:space="0" w:color="DADAD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1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8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877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2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66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834361">
          <w:marLeft w:val="1050"/>
          <w:marRight w:val="0"/>
          <w:marTop w:val="0"/>
          <w:marBottom w:val="0"/>
          <w:divBdr>
            <w:top w:val="single" w:sz="8" w:space="0" w:color="DADAD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851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Gregorek70</dc:creator>
  <cp:lastModifiedBy>User</cp:lastModifiedBy>
  <cp:revision>20</cp:revision>
  <dcterms:created xsi:type="dcterms:W3CDTF">2020-04-16T07:15:00Z</dcterms:created>
  <dcterms:modified xsi:type="dcterms:W3CDTF">2020-04-16T11:38:00Z</dcterms:modified>
</cp:coreProperties>
</file>