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39" w:rsidRDefault="00C628CE" w:rsidP="00EB0639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Temat: P</w:t>
      </w:r>
      <w:r w:rsidR="00D1602B">
        <w:rPr>
          <w:b/>
          <w:sz w:val="32"/>
          <w:szCs w:val="32"/>
        </w:rPr>
        <w:t>oruszamy w kolumnie piesz</w:t>
      </w:r>
      <w:bookmarkStart w:id="0" w:name="_GoBack"/>
      <w:bookmarkEnd w:id="0"/>
      <w:r>
        <w:rPr>
          <w:b/>
          <w:sz w:val="32"/>
          <w:szCs w:val="32"/>
        </w:rPr>
        <w:t>ej</w:t>
      </w:r>
      <w:r w:rsidR="00EB0639">
        <w:rPr>
          <w:b/>
          <w:sz w:val="32"/>
          <w:szCs w:val="32"/>
        </w:rPr>
        <w:t>- utrwalenie wiadomości</w:t>
      </w:r>
    </w:p>
    <w:p w:rsidR="00EB0639" w:rsidRDefault="00EB0639" w:rsidP="00EB0639">
      <w:r>
        <w:t>1.Cel:</w:t>
      </w:r>
    </w:p>
    <w:p w:rsidR="00EB0639" w:rsidRDefault="00C628CE" w:rsidP="00EB0639">
      <w:r>
        <w:t xml:space="preserve">-przypomnienie wiadomości o przepisach, znakach drogowych , które obowiązują pieszych poruszających się </w:t>
      </w:r>
      <w:r w:rsidR="00DF44CB">
        <w:t xml:space="preserve">w kolumnie                                                                                                                                         </w:t>
      </w:r>
      <w:r>
        <w:t xml:space="preserve">- wdrażanie do prawidłowego korzystania </w:t>
      </w:r>
      <w:r w:rsidR="00DF44CB">
        <w:t>z Kodeksu drogowego  w celu doskonalenia przepisów odnośnie poruszania się pieszych w kolumnie</w:t>
      </w:r>
    </w:p>
    <w:p w:rsidR="00D400A3" w:rsidRPr="0020689C" w:rsidRDefault="00DF44CB">
      <w:pPr>
        <w:rPr>
          <w:b/>
        </w:rPr>
      </w:pPr>
      <w:r w:rsidRPr="0020689C">
        <w:rPr>
          <w:b/>
        </w:rPr>
        <w:t xml:space="preserve">W oparciu o dostępne materiały w domu np. podręcznik, Kodeks drogowy, Internet wyjaśnij krótko </w:t>
      </w:r>
      <w:r w:rsidR="00AD787C" w:rsidRPr="0020689C">
        <w:rPr>
          <w:b/>
        </w:rPr>
        <w:t>jak rozumiesz :</w:t>
      </w:r>
      <w:r w:rsidRPr="0020689C">
        <w:rPr>
          <w:b/>
        </w:rPr>
        <w:t xml:space="preserve"> </w:t>
      </w:r>
    </w:p>
    <w:p w:rsidR="0020689C" w:rsidRDefault="00DF44CB">
      <w:r>
        <w:t>KOLUMNA PIESZSZYCH ………………………………</w:t>
      </w:r>
      <w:r w:rsidR="0020689C">
        <w:t xml:space="preserve">                                                                                                  </w:t>
      </w:r>
    </w:p>
    <w:p w:rsidR="00AD787C" w:rsidRDefault="00AD787C">
      <w:r>
        <w:t>KOLUMNA PIESZYCH DO LAT 10 powinna poruszać się …….</w:t>
      </w:r>
    </w:p>
    <w:p w:rsidR="00AD787C" w:rsidRDefault="00AD787C">
      <w:r>
        <w:t>KOLUMNA PIESZYCH OD LAT 10 powinna poruszać się ……..</w:t>
      </w:r>
    </w:p>
    <w:p w:rsidR="00D400A3" w:rsidRDefault="0020689C">
      <w:r w:rsidRPr="0020689C">
        <w:rPr>
          <w:b/>
          <w:u w:val="single"/>
        </w:rPr>
        <w:t xml:space="preserve">Ćwiczenie:                                                                                                                                                                    </w:t>
      </w:r>
      <w:r w:rsidR="00DE098B">
        <w:t>Odszukaj  nazwy</w:t>
      </w:r>
      <w:r w:rsidR="00D400A3" w:rsidRPr="00D400A3">
        <w:t xml:space="preserve"> wybranych oznaczeń znaków drogowych</w:t>
      </w:r>
      <w:r>
        <w:t xml:space="preserve"> dotyczących kolumny pieszych</w:t>
      </w:r>
      <w:r w:rsidR="004B4DE4">
        <w:t xml:space="preserve"> korzystając z dostępnych źródeł</w:t>
      </w:r>
    </w:p>
    <w:p w:rsidR="004B4DE4" w:rsidRDefault="004B4DE4">
      <w:r>
        <w:t>D-6 ………………</w:t>
      </w:r>
    </w:p>
    <w:p w:rsidR="004B4DE4" w:rsidRDefault="004B4DE4">
      <w:r>
        <w:t>D-35 ……………..</w:t>
      </w:r>
    </w:p>
    <w:p w:rsidR="004B4DE4" w:rsidRDefault="004B4DE4">
      <w:r>
        <w:t>D-35a …………..</w:t>
      </w:r>
    </w:p>
    <w:p w:rsidR="004B4DE4" w:rsidRDefault="004B4DE4">
      <w:r>
        <w:t>D-36 ……………</w:t>
      </w:r>
    </w:p>
    <w:p w:rsidR="004B4DE4" w:rsidRDefault="004B4DE4">
      <w:r>
        <w:t>D-36a ………….</w:t>
      </w:r>
    </w:p>
    <w:p w:rsidR="004B4DE4" w:rsidRDefault="004B4DE4">
      <w:r>
        <w:t>S-5 …………….</w:t>
      </w:r>
    </w:p>
    <w:p w:rsidR="004B4DE4" w:rsidRDefault="004B4DE4">
      <w:r>
        <w:t>B-2</w:t>
      </w:r>
      <w:r w:rsidR="00527F6E">
        <w:t xml:space="preserve"> ……………</w:t>
      </w:r>
    </w:p>
    <w:p w:rsidR="004B4DE4" w:rsidRDefault="004B4DE4">
      <w:r>
        <w:t>B-21</w:t>
      </w:r>
      <w:r w:rsidR="00527F6E">
        <w:t xml:space="preserve"> ………….</w:t>
      </w:r>
    </w:p>
    <w:p w:rsidR="004B4DE4" w:rsidRDefault="004B4DE4">
      <w:r>
        <w:t>B-22</w:t>
      </w:r>
      <w:r w:rsidR="00527F6E">
        <w:t xml:space="preserve"> ………….</w:t>
      </w:r>
    </w:p>
    <w:p w:rsidR="004B4DE4" w:rsidRDefault="004B4DE4">
      <w:r>
        <w:t>B-23</w:t>
      </w:r>
      <w:r w:rsidR="00527F6E">
        <w:t xml:space="preserve"> ………….</w:t>
      </w:r>
    </w:p>
    <w:p w:rsidR="004B4DE4" w:rsidRDefault="004B4DE4">
      <w:r>
        <w:t>B-31</w:t>
      </w:r>
      <w:r w:rsidR="00527F6E">
        <w:t xml:space="preserve"> …………</w:t>
      </w:r>
    </w:p>
    <w:p w:rsidR="00DE098B" w:rsidRDefault="00DE098B">
      <w:r>
        <w:t>B-35 ………..</w:t>
      </w:r>
    </w:p>
    <w:p w:rsidR="00DE098B" w:rsidRPr="00D400A3" w:rsidRDefault="00DE098B">
      <w:r>
        <w:t>B-36 ………..</w:t>
      </w:r>
    </w:p>
    <w:sectPr w:rsidR="00DE098B" w:rsidRPr="00D4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39"/>
    <w:rsid w:val="0020689C"/>
    <w:rsid w:val="004B4DE4"/>
    <w:rsid w:val="00527F6E"/>
    <w:rsid w:val="00AD787C"/>
    <w:rsid w:val="00C628CE"/>
    <w:rsid w:val="00D1602B"/>
    <w:rsid w:val="00D400A3"/>
    <w:rsid w:val="00D72890"/>
    <w:rsid w:val="00DE098B"/>
    <w:rsid w:val="00DF44CB"/>
    <w:rsid w:val="00E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4029"/>
  <w15:chartTrackingRefBased/>
  <w15:docId w15:val="{206E881B-BC12-48CC-8751-11FDF7BE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63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2020-03-28T17:04:00Z</dcterms:created>
  <dcterms:modified xsi:type="dcterms:W3CDTF">2020-03-28T20:17:00Z</dcterms:modified>
</cp:coreProperties>
</file>