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0D5" w:rsidRPr="00CA1F98" w:rsidRDefault="005E6982" w:rsidP="00CA1F98">
      <w:pPr>
        <w:jc w:val="center"/>
        <w:rPr>
          <w:rFonts w:ascii="Comic Sans MS" w:hAnsi="Comic Sans MS"/>
          <w:color w:val="008000"/>
          <w:sz w:val="52"/>
          <w:szCs w:val="52"/>
        </w:rPr>
      </w:pPr>
      <w:r w:rsidRPr="00CA1F98">
        <w:rPr>
          <w:rFonts w:ascii="Comic Sans MS" w:hAnsi="Comic Sans MS"/>
          <w:color w:val="008000"/>
          <w:sz w:val="52"/>
          <w:szCs w:val="52"/>
        </w:rPr>
        <w:t>Miejsca które warto zobaczyć w Polsce. Co warto zwiedzić w Polsce.</w:t>
      </w:r>
    </w:p>
    <w:p w:rsidR="005E6982" w:rsidRPr="002E3A95" w:rsidRDefault="005E6982" w:rsidP="00CA1F98">
      <w:pPr>
        <w:jc w:val="center"/>
        <w:rPr>
          <w:rFonts w:ascii="Comic Sans MS" w:hAnsi="Comic Sans MS"/>
          <w:color w:val="FF0000"/>
          <w:sz w:val="52"/>
          <w:szCs w:val="52"/>
        </w:rPr>
      </w:pPr>
      <w:r w:rsidRPr="002E3A95">
        <w:rPr>
          <w:rFonts w:ascii="Comic Sans MS" w:hAnsi="Comic Sans MS"/>
          <w:color w:val="FF0000"/>
          <w:sz w:val="52"/>
          <w:szCs w:val="52"/>
        </w:rPr>
        <w:t>Dzisiaj przedstawiam Wrocław</w:t>
      </w:r>
    </w:p>
    <w:p w:rsidR="005E6982" w:rsidRDefault="005E6982">
      <w:pPr>
        <w:rPr>
          <w:rFonts w:ascii="Helvetica" w:hAnsi="Helvetica" w:cs="Helvetica"/>
          <w:b/>
          <w:bCs/>
          <w:sz w:val="50"/>
          <w:szCs w:val="50"/>
          <w:shd w:val="clear" w:color="auto" w:fill="FFFFFF"/>
        </w:rPr>
      </w:pPr>
    </w:p>
    <w:p w:rsidR="005E6982" w:rsidRDefault="005E6982">
      <w:r>
        <w:rPr>
          <w:noProof/>
          <w:lang w:eastAsia="pl-PL"/>
        </w:rPr>
        <w:drawing>
          <wp:inline distT="0" distB="0" distL="0" distR="0">
            <wp:extent cx="5760720" cy="3837305"/>
            <wp:effectExtent l="19050" t="0" r="0" b="0"/>
            <wp:docPr id="1" name="Obraz 0" descr="14727669_1106629059444772_8424181221247942656_n-620x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669_1106629059444772_8424181221247942656_n-620x413.jpg"/>
                    <pic:cNvPicPr/>
                  </pic:nvPicPr>
                  <pic:blipFill>
                    <a:blip r:embed="rId4" cstate="print"/>
                    <a:stretch>
                      <a:fillRect/>
                    </a:stretch>
                  </pic:blipFill>
                  <pic:spPr>
                    <a:xfrm>
                      <a:off x="0" y="0"/>
                      <a:ext cx="5760720" cy="3837305"/>
                    </a:xfrm>
                    <a:prstGeom prst="rect">
                      <a:avLst/>
                    </a:prstGeom>
                  </pic:spPr>
                </pic:pic>
              </a:graphicData>
            </a:graphic>
          </wp:inline>
        </w:drawing>
      </w:r>
    </w:p>
    <w:p w:rsidR="005E6982" w:rsidRDefault="005E6982"/>
    <w:p w:rsidR="005E6982" w:rsidRPr="00CA1F98" w:rsidRDefault="005E6982" w:rsidP="00CA1F98">
      <w:pPr>
        <w:jc w:val="center"/>
        <w:rPr>
          <w:rFonts w:ascii="Comic Sans MS" w:hAnsi="Comic Sans MS"/>
          <w:sz w:val="32"/>
          <w:szCs w:val="32"/>
        </w:rPr>
      </w:pPr>
    </w:p>
    <w:p w:rsidR="005E6982" w:rsidRPr="00CA1F98" w:rsidRDefault="005E6982" w:rsidP="00CA1F98">
      <w:pPr>
        <w:jc w:val="center"/>
        <w:rPr>
          <w:rFonts w:ascii="Comic Sans MS" w:hAnsi="Comic Sans MS"/>
          <w:color w:val="008000"/>
          <w:sz w:val="32"/>
          <w:szCs w:val="32"/>
        </w:rPr>
      </w:pPr>
      <w:r w:rsidRPr="00CA1F98">
        <w:rPr>
          <w:rFonts w:ascii="Comic Sans MS" w:hAnsi="Comic Sans MS"/>
          <w:color w:val="008000"/>
          <w:sz w:val="32"/>
          <w:szCs w:val="32"/>
        </w:rPr>
        <w:t>Cudze chwalicie, swego nie znacie… brzmi popularne powiedzenie. To fakt- w Polsce mamy sporo miejsc, które warto zobaczyć, na dodatek są w zasięgu krótkiego weekendowego wyjazdu. Postaram się podpowiedzieć gdzie warto się wybrać.</w:t>
      </w:r>
    </w:p>
    <w:p w:rsidR="005E6982" w:rsidRPr="00CA1F98" w:rsidRDefault="005E6982" w:rsidP="00CA1F98">
      <w:pPr>
        <w:jc w:val="center"/>
        <w:rPr>
          <w:rFonts w:ascii="Comic Sans MS" w:hAnsi="Comic Sans MS"/>
          <w:color w:val="008000"/>
          <w:sz w:val="32"/>
          <w:szCs w:val="32"/>
        </w:rPr>
      </w:pPr>
    </w:p>
    <w:p w:rsidR="005E6982" w:rsidRPr="00CA1F98" w:rsidRDefault="00CA1F98" w:rsidP="00CA1F98">
      <w:pPr>
        <w:jc w:val="center"/>
        <w:rPr>
          <w:rFonts w:ascii="Comic Sans MS" w:hAnsi="Comic Sans MS"/>
          <w:sz w:val="32"/>
          <w:szCs w:val="32"/>
        </w:rPr>
      </w:pPr>
      <w:r>
        <w:rPr>
          <w:noProof/>
          <w:lang w:eastAsia="pl-PL"/>
        </w:rPr>
        <w:drawing>
          <wp:inline distT="0" distB="0" distL="0" distR="0">
            <wp:extent cx="5715000" cy="3790950"/>
            <wp:effectExtent l="19050" t="0" r="0" b="0"/>
            <wp:docPr id="22" name="Obraz 1" descr="ratusz-biuro-turystyczne-sandra-danuta-szafar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usz-biuro-turystyczne-sandra-danuta-szafarewicz.jpg"/>
                    <pic:cNvPicPr/>
                  </pic:nvPicPr>
                  <pic:blipFill>
                    <a:blip r:embed="rId5" cstate="print"/>
                    <a:stretch>
                      <a:fillRect/>
                    </a:stretch>
                  </pic:blipFill>
                  <pic:spPr>
                    <a:xfrm>
                      <a:off x="0" y="0"/>
                      <a:ext cx="5715000" cy="3790950"/>
                    </a:xfrm>
                    <a:prstGeom prst="rect">
                      <a:avLst/>
                    </a:prstGeom>
                  </pic:spPr>
                </pic:pic>
              </a:graphicData>
            </a:graphic>
          </wp:inline>
        </w:drawing>
      </w:r>
    </w:p>
    <w:p w:rsidR="005E6982" w:rsidRDefault="005E6982"/>
    <w:p w:rsidR="005E6982" w:rsidRDefault="005E6982"/>
    <w:p w:rsidR="005E6982" w:rsidRDefault="005E6982" w:rsidP="005E6982"/>
    <w:p w:rsidR="00CA1F98" w:rsidRPr="00CA1F98" w:rsidRDefault="005E6982" w:rsidP="00CA1F98">
      <w:pPr>
        <w:jc w:val="both"/>
        <w:rPr>
          <w:rFonts w:ascii="Comic Sans MS" w:hAnsi="Comic Sans MS"/>
          <w:color w:val="008000"/>
          <w:sz w:val="48"/>
          <w:szCs w:val="48"/>
        </w:rPr>
      </w:pPr>
      <w:r w:rsidRPr="00CA1F98">
        <w:rPr>
          <w:rFonts w:ascii="Comic Sans MS" w:hAnsi="Comic Sans MS"/>
          <w:color w:val="008000"/>
          <w:sz w:val="48"/>
          <w:szCs w:val="48"/>
        </w:rPr>
        <w:t>Wrocław</w:t>
      </w:r>
    </w:p>
    <w:p w:rsidR="005E6982" w:rsidRPr="00CA1F98" w:rsidRDefault="005E6982" w:rsidP="00CA1F98">
      <w:pPr>
        <w:jc w:val="center"/>
        <w:rPr>
          <w:rFonts w:ascii="Comic Sans MS" w:hAnsi="Comic Sans MS"/>
          <w:sz w:val="48"/>
          <w:szCs w:val="48"/>
        </w:rPr>
      </w:pPr>
      <w:r w:rsidRPr="00CA1F98">
        <w:rPr>
          <w:rFonts w:ascii="Comic Sans MS" w:hAnsi="Comic Sans MS"/>
          <w:sz w:val="48"/>
          <w:szCs w:val="48"/>
        </w:rPr>
        <w:t>- miasto 100 mostów. Postaram się opisać miejsca w tym mieście, które warto zobaczyć.</w:t>
      </w:r>
    </w:p>
    <w:p w:rsidR="005E6982" w:rsidRPr="00CA1F98" w:rsidRDefault="005E6982" w:rsidP="00CA1F98">
      <w:pPr>
        <w:jc w:val="center"/>
        <w:rPr>
          <w:rFonts w:ascii="Comic Sans MS" w:hAnsi="Comic Sans MS"/>
          <w:sz w:val="48"/>
          <w:szCs w:val="48"/>
        </w:rPr>
      </w:pPr>
    </w:p>
    <w:p w:rsidR="00CA1F98" w:rsidRDefault="00CA1F98" w:rsidP="005E6982">
      <w:pPr>
        <w:pStyle w:val="NormalnyWeb"/>
        <w:spacing w:before="0" w:beforeAutospacing="0" w:after="335" w:afterAutospacing="0"/>
        <w:rPr>
          <w:rStyle w:val="Pogrubienie"/>
          <w:rFonts w:ascii="&amp;quot" w:hAnsi="&amp;quot"/>
          <w:color w:val="444444"/>
          <w:sz w:val="25"/>
          <w:szCs w:val="25"/>
        </w:rPr>
      </w:pPr>
    </w:p>
    <w:p w:rsidR="00CA1F98" w:rsidRDefault="00CA1F98" w:rsidP="005E6982">
      <w:pPr>
        <w:pStyle w:val="NormalnyWeb"/>
        <w:spacing w:before="0" w:beforeAutospacing="0" w:after="335" w:afterAutospacing="0"/>
        <w:rPr>
          <w:rStyle w:val="Pogrubienie"/>
          <w:rFonts w:ascii="&amp;quot" w:hAnsi="&amp;quot"/>
          <w:color w:val="444444"/>
          <w:sz w:val="25"/>
          <w:szCs w:val="25"/>
        </w:rPr>
      </w:pPr>
    </w:p>
    <w:p w:rsidR="00CA1F98" w:rsidRDefault="00CA1F98" w:rsidP="005E6982">
      <w:pPr>
        <w:pStyle w:val="NormalnyWeb"/>
        <w:spacing w:before="0" w:beforeAutospacing="0" w:after="335" w:afterAutospacing="0"/>
        <w:rPr>
          <w:rStyle w:val="Pogrubienie"/>
          <w:rFonts w:ascii="&amp;quot" w:hAnsi="&amp;quot"/>
          <w:color w:val="444444"/>
          <w:sz w:val="25"/>
          <w:szCs w:val="25"/>
        </w:rPr>
      </w:pPr>
    </w:p>
    <w:p w:rsidR="005E6982" w:rsidRPr="00CA1F98" w:rsidRDefault="005E6982" w:rsidP="00CA1F98">
      <w:pPr>
        <w:rPr>
          <w:rFonts w:ascii="Comic Sans MS" w:hAnsi="Comic Sans MS"/>
          <w:color w:val="FF0000"/>
          <w:sz w:val="48"/>
          <w:szCs w:val="48"/>
        </w:rPr>
      </w:pPr>
      <w:r w:rsidRPr="00CA1F98">
        <w:rPr>
          <w:rFonts w:ascii="Comic Sans MS" w:hAnsi="Comic Sans MS"/>
          <w:color w:val="FF0000"/>
          <w:sz w:val="48"/>
          <w:szCs w:val="48"/>
        </w:rPr>
        <w:t>Wrocławski Rynek</w:t>
      </w:r>
    </w:p>
    <w:p w:rsidR="005E6982" w:rsidRDefault="005E6982" w:rsidP="00CA1F98">
      <w:pPr>
        <w:jc w:val="center"/>
        <w:rPr>
          <w:rFonts w:ascii="Comic Sans MS" w:hAnsi="Comic Sans MS"/>
          <w:sz w:val="36"/>
          <w:szCs w:val="36"/>
        </w:rPr>
      </w:pPr>
      <w:r w:rsidRPr="00CA1F98">
        <w:rPr>
          <w:rFonts w:ascii="Comic Sans MS" w:hAnsi="Comic Sans MS"/>
          <w:sz w:val="36"/>
          <w:szCs w:val="36"/>
        </w:rPr>
        <w:t>Ratusz (na zdjęciu powyżej) wybudowany na środku Wrocławskiego rynku, jest okrążony zabytkowymi odrestaurowanymi kamienicami. W okolicach rynku znajduje się masa kawiarenek, pubów i klubów. Rynek, zarówno w letni dzień jak i zimową noc jest pełen spacerujących lub imprezujących ludzi. Z drugiej strony rynku wybudowano ciekawą fontannę.</w:t>
      </w:r>
    </w:p>
    <w:p w:rsidR="00CA1F98" w:rsidRPr="00CA1F98" w:rsidRDefault="00CA1F98" w:rsidP="00CA1F98">
      <w:pPr>
        <w:jc w:val="center"/>
        <w:rPr>
          <w:rFonts w:ascii="Comic Sans MS" w:hAnsi="Comic Sans MS"/>
          <w:sz w:val="36"/>
          <w:szCs w:val="36"/>
        </w:rPr>
      </w:pPr>
    </w:p>
    <w:p w:rsidR="005E6982" w:rsidRDefault="00CA1F98" w:rsidP="00CA1F98">
      <w:pPr>
        <w:pStyle w:val="NormalnyWeb"/>
        <w:spacing w:before="0" w:beforeAutospacing="0" w:after="335" w:afterAutospacing="0"/>
        <w:jc w:val="center"/>
        <w:rPr>
          <w:rFonts w:ascii="&amp;quot" w:hAnsi="&amp;quot"/>
          <w:color w:val="444444"/>
          <w:sz w:val="25"/>
          <w:szCs w:val="25"/>
        </w:rPr>
      </w:pPr>
      <w:r>
        <w:rPr>
          <w:rFonts w:ascii="&amp;quot" w:hAnsi="&amp;quot"/>
          <w:noProof/>
          <w:color w:val="444444"/>
          <w:sz w:val="25"/>
          <w:szCs w:val="25"/>
        </w:rPr>
        <w:drawing>
          <wp:inline distT="0" distB="0" distL="0" distR="0">
            <wp:extent cx="3518407" cy="2311451"/>
            <wp:effectExtent l="19050" t="0" r="5843" b="0"/>
            <wp:docPr id="21" name="Obraz 2" descr="Wroclaw_Fredro_2005_1">
              <a:hlinkClick xmlns:a="http://schemas.openxmlformats.org/drawingml/2006/main" r:id="rId6"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oclaw_Fredro_2005_1">
                      <a:hlinkClick r:id="rId6" tooltip="&quot;Co warto zwiedzić, zobaczyć we Wrocławiu.&quot;"/>
                    </pic:cNvPr>
                    <pic:cNvPicPr>
                      <a:picLocks noChangeAspect="1" noChangeArrowheads="1"/>
                    </pic:cNvPicPr>
                  </pic:nvPicPr>
                  <pic:blipFill>
                    <a:blip r:embed="rId7" cstate="print"/>
                    <a:srcRect/>
                    <a:stretch>
                      <a:fillRect/>
                    </a:stretch>
                  </pic:blipFill>
                  <pic:spPr bwMode="auto">
                    <a:xfrm>
                      <a:off x="0" y="0"/>
                      <a:ext cx="3523826" cy="2315011"/>
                    </a:xfrm>
                    <a:prstGeom prst="rect">
                      <a:avLst/>
                    </a:prstGeom>
                    <a:noFill/>
                    <a:ln w="9525">
                      <a:noFill/>
                      <a:miter lim="800000"/>
                      <a:headEnd/>
                      <a:tailEnd/>
                    </a:ln>
                  </pic:spPr>
                </pic:pic>
              </a:graphicData>
            </a:graphic>
          </wp:inline>
        </w:drawing>
      </w:r>
      <w:hyperlink r:id="rId8" w:tooltip="Co warto zwiedzić, zobaczyć we Wrocławiu." w:history="1">
        <w:r w:rsidR="005E6982">
          <w:rPr>
            <w:rFonts w:ascii="&amp;quot" w:hAnsi="&amp;quot"/>
            <w:color w:val="444444"/>
            <w:sz w:val="25"/>
            <w:szCs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ntanna rynek" href="http://www.ajsblo.pl/wp-content/uploads/2013/04/fontanna-we-wroclawiu-2012.jpg" title="&quot;Co warto zwiedzić, zobaczyć we Wrocławiu.&quot;" style="width:202.5pt;height:134.25pt" o:button="t"/>
          </w:pict>
        </w:r>
      </w:hyperlink>
    </w:p>
    <w:p w:rsidR="005E6982" w:rsidRDefault="005E6982" w:rsidP="005E6982">
      <w:pPr>
        <w:pStyle w:val="NormalnyWeb"/>
        <w:spacing w:before="0" w:beforeAutospacing="0" w:after="335" w:afterAutospacing="0"/>
        <w:rPr>
          <w:rFonts w:ascii="&amp;quot" w:hAnsi="&amp;quot"/>
          <w:color w:val="444444"/>
          <w:sz w:val="25"/>
          <w:szCs w:val="25"/>
        </w:rPr>
      </w:pPr>
      <w:r>
        <w:rPr>
          <w:rFonts w:ascii="&amp;quot" w:hAnsi="&amp;quot"/>
          <w:color w:val="444444"/>
          <w:sz w:val="25"/>
          <w:szCs w:val="25"/>
        </w:rPr>
        <w:t> </w:t>
      </w:r>
    </w:p>
    <w:p w:rsidR="003C6C3E" w:rsidRDefault="005E6982" w:rsidP="00CA1F98">
      <w:pPr>
        <w:jc w:val="center"/>
        <w:rPr>
          <w:rFonts w:ascii="Comic Sans MS" w:hAnsi="Comic Sans MS"/>
          <w:color w:val="002060"/>
          <w:sz w:val="36"/>
          <w:szCs w:val="36"/>
        </w:rPr>
      </w:pPr>
      <w:r w:rsidRPr="003C6C3E">
        <w:rPr>
          <w:rFonts w:ascii="Comic Sans MS" w:hAnsi="Comic Sans MS"/>
          <w:color w:val="009900"/>
          <w:sz w:val="36"/>
          <w:szCs w:val="36"/>
        </w:rPr>
        <w:lastRenderedPageBreak/>
        <w:t>Wrocławska fontanna multimedialna</w:t>
      </w:r>
      <w:r w:rsidRPr="003C6C3E">
        <w:rPr>
          <w:rFonts w:ascii="Comic Sans MS" w:hAnsi="Comic Sans MS"/>
          <w:color w:val="002060"/>
          <w:sz w:val="36"/>
          <w:szCs w:val="36"/>
        </w:rPr>
        <w:t xml:space="preserve">, </w:t>
      </w:r>
    </w:p>
    <w:p w:rsidR="00CA1F98" w:rsidRPr="003C6C3E" w:rsidRDefault="005E6982" w:rsidP="00CA1F98">
      <w:pPr>
        <w:jc w:val="center"/>
        <w:rPr>
          <w:rFonts w:ascii="Comic Sans MS" w:hAnsi="Comic Sans MS"/>
          <w:color w:val="002060"/>
          <w:sz w:val="36"/>
          <w:szCs w:val="36"/>
        </w:rPr>
      </w:pPr>
      <w:r w:rsidRPr="003C6C3E">
        <w:rPr>
          <w:rFonts w:ascii="Comic Sans MS" w:hAnsi="Comic Sans MS"/>
          <w:color w:val="002060"/>
          <w:sz w:val="36"/>
          <w:szCs w:val="36"/>
        </w:rPr>
        <w:t>pergola i hala ludowa</w:t>
      </w:r>
      <w:r w:rsidR="00CA1F98" w:rsidRPr="003C6C3E">
        <w:rPr>
          <w:rFonts w:ascii="Comic Sans MS" w:hAnsi="Comic Sans MS"/>
          <w:color w:val="002060"/>
          <w:sz w:val="36"/>
          <w:szCs w:val="36"/>
        </w:rPr>
        <w:t xml:space="preserve">. </w:t>
      </w:r>
      <w:r w:rsidRPr="003C6C3E">
        <w:rPr>
          <w:rFonts w:ascii="Comic Sans MS" w:hAnsi="Comic Sans MS"/>
          <w:color w:val="002060"/>
          <w:sz w:val="36"/>
          <w:szCs w:val="36"/>
        </w:rPr>
        <w:t>Ciężko opisać słowami wrażenie jakie robi multimedialny pokaz na ogromnej fontannie ( jednej z największych w europie) Dysze wyrzucają wodę nawet na 40m w górę. Na parze wodnej wyświetlane są ruchome animacje. Do tego akustyka tego miejsca- muzyka wywołuje ciarki na skórze. Fontanna okrążona jest zabytkową pergolą, w bezpośrednim sąsiedztwie znajduje się zabytkowa hala stulecia ( ludowa) i ciekawy podświetlana metalowa iglica. 96m wysokości. Miałem okazje dotknąć jej czubka.  ( Położyli ją do konserwacji ;))</w:t>
      </w:r>
    </w:p>
    <w:p w:rsidR="00CA1F98" w:rsidRPr="00CA1F98" w:rsidRDefault="00CA1F98" w:rsidP="005E6982">
      <w:pPr>
        <w:pStyle w:val="NormalnyWeb"/>
        <w:spacing w:before="0" w:beforeAutospacing="0" w:after="335" w:afterAutospacing="0"/>
        <w:rPr>
          <w:rFonts w:ascii="&amp;quot" w:hAnsi="&amp;quot"/>
          <w:color w:val="0000FF"/>
          <w:sz w:val="25"/>
          <w:szCs w:val="25"/>
        </w:rPr>
      </w:pPr>
    </w:p>
    <w:p w:rsidR="00CA1F98" w:rsidRDefault="005E6982" w:rsidP="00CA1F98">
      <w:pPr>
        <w:pStyle w:val="NormalnyWeb"/>
        <w:spacing w:before="0" w:beforeAutospacing="0" w:after="335" w:afterAutospacing="0"/>
        <w:jc w:val="center"/>
        <w:rPr>
          <w:rFonts w:ascii="&amp;quot" w:hAnsi="&amp;quot"/>
          <w:color w:val="444444"/>
          <w:sz w:val="25"/>
          <w:szCs w:val="25"/>
        </w:rPr>
      </w:pPr>
      <w:r w:rsidRPr="00CA1F98">
        <w:rPr>
          <w:rFonts w:ascii="&amp;quot" w:hAnsi="&amp;quot"/>
          <w:color w:val="0000FF"/>
          <w:sz w:val="25"/>
          <w:szCs w:val="25"/>
        </w:rPr>
        <w:br/>
      </w:r>
      <w:r w:rsidR="00CA1F98">
        <w:rPr>
          <w:rFonts w:ascii="&amp;quot" w:hAnsi="&amp;quot"/>
          <w:noProof/>
          <w:color w:val="444444"/>
          <w:sz w:val="25"/>
          <w:szCs w:val="25"/>
        </w:rPr>
        <w:drawing>
          <wp:inline distT="0" distB="0" distL="0" distR="0">
            <wp:extent cx="3729754" cy="2990038"/>
            <wp:effectExtent l="19050" t="0" r="4046" b="0"/>
            <wp:docPr id="18" name="Obraz 4" descr="hala2">
              <a:hlinkClick xmlns:a="http://schemas.openxmlformats.org/drawingml/2006/main" r:id="rId9"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la2">
                      <a:hlinkClick r:id="rId9" tooltip="&quot;Co warto zwiedzić, zobaczyć we Wrocławiu.&quot;"/>
                    </pic:cNvPr>
                    <pic:cNvPicPr>
                      <a:picLocks noChangeAspect="1" noChangeArrowheads="1"/>
                    </pic:cNvPicPr>
                  </pic:nvPicPr>
                  <pic:blipFill>
                    <a:blip r:embed="rId10" cstate="print"/>
                    <a:srcRect/>
                    <a:stretch>
                      <a:fillRect/>
                    </a:stretch>
                  </pic:blipFill>
                  <pic:spPr bwMode="auto">
                    <a:xfrm>
                      <a:off x="0" y="0"/>
                      <a:ext cx="3729754" cy="2990038"/>
                    </a:xfrm>
                    <a:prstGeom prst="rect">
                      <a:avLst/>
                    </a:prstGeom>
                    <a:noFill/>
                    <a:ln w="9525">
                      <a:noFill/>
                      <a:miter lim="800000"/>
                      <a:headEnd/>
                      <a:tailEnd/>
                    </a:ln>
                  </pic:spPr>
                </pic:pic>
              </a:graphicData>
            </a:graphic>
          </wp:inline>
        </w:drawing>
      </w:r>
    </w:p>
    <w:p w:rsidR="00CA1F98" w:rsidRDefault="00CA1F98" w:rsidP="00CA1F98">
      <w:pPr>
        <w:pStyle w:val="NormalnyWeb"/>
        <w:spacing w:before="0" w:beforeAutospacing="0" w:after="335" w:afterAutospacing="0"/>
        <w:jc w:val="center"/>
        <w:rPr>
          <w:rFonts w:ascii="&amp;quot" w:hAnsi="&amp;quot"/>
          <w:color w:val="444444"/>
          <w:sz w:val="25"/>
          <w:szCs w:val="25"/>
        </w:rPr>
      </w:pPr>
    </w:p>
    <w:p w:rsidR="005E6982" w:rsidRPr="00E056C7" w:rsidRDefault="005E6982" w:rsidP="00CA1F98">
      <w:pPr>
        <w:jc w:val="center"/>
        <w:rPr>
          <w:rFonts w:ascii="Comic Sans MS" w:hAnsi="Comic Sans MS"/>
          <w:color w:val="009900"/>
          <w:sz w:val="44"/>
          <w:szCs w:val="44"/>
        </w:rPr>
      </w:pPr>
      <w:r w:rsidRPr="00E056C7">
        <w:rPr>
          <w:rFonts w:ascii="Comic Sans MS" w:hAnsi="Comic Sans MS"/>
          <w:color w:val="009900"/>
          <w:sz w:val="44"/>
          <w:szCs w:val="44"/>
        </w:rPr>
        <w:lastRenderedPageBreak/>
        <w:t>Stadion i most rędziński</w:t>
      </w:r>
    </w:p>
    <w:p w:rsidR="005E6982" w:rsidRPr="003C6C3E" w:rsidRDefault="005E6982" w:rsidP="00CA1F98">
      <w:pPr>
        <w:jc w:val="center"/>
        <w:rPr>
          <w:rFonts w:ascii="Comic Sans MS" w:hAnsi="Comic Sans MS"/>
          <w:color w:val="002060"/>
          <w:sz w:val="36"/>
          <w:szCs w:val="36"/>
        </w:rPr>
      </w:pPr>
      <w:r w:rsidRPr="003C6C3E">
        <w:rPr>
          <w:rFonts w:ascii="Comic Sans MS" w:hAnsi="Comic Sans MS"/>
          <w:color w:val="002060"/>
          <w:sz w:val="36"/>
          <w:szCs w:val="36"/>
        </w:rPr>
        <w:t xml:space="preserve">Jadąc autostradową obwodnicą Wrocławia, ( od a4 w kierunku Warszawy) widzimy stadion miejski zbudowany przed 2012. Ciekawy obiekt, niektórzy mówią, że jego wygląd jest trochę kosmiczny, szczególnie wieczorem gdy podświetlany jest na różne kolory. Jadąc autostradą, kilka km dalej podziwiać możemy najdłuższy i najwyższy most </w:t>
      </w:r>
      <w:proofErr w:type="spellStart"/>
      <w:r w:rsidRPr="003C6C3E">
        <w:rPr>
          <w:rFonts w:ascii="Comic Sans MS" w:hAnsi="Comic Sans MS"/>
          <w:color w:val="002060"/>
          <w:sz w:val="36"/>
          <w:szCs w:val="36"/>
        </w:rPr>
        <w:t>pylonowy</w:t>
      </w:r>
      <w:proofErr w:type="spellEnd"/>
      <w:r w:rsidRPr="003C6C3E">
        <w:rPr>
          <w:rFonts w:ascii="Comic Sans MS" w:hAnsi="Comic Sans MS"/>
          <w:color w:val="002060"/>
          <w:sz w:val="36"/>
          <w:szCs w:val="36"/>
        </w:rPr>
        <w:t xml:space="preserve"> w Polsce. ( Również bardzo ładnie podświetlany nocą)</w:t>
      </w:r>
    </w:p>
    <w:p w:rsidR="00E056C7" w:rsidRPr="00CA1F98" w:rsidRDefault="00E056C7" w:rsidP="00CA1F98">
      <w:pPr>
        <w:jc w:val="center"/>
        <w:rPr>
          <w:rFonts w:ascii="Comic Sans MS" w:hAnsi="Comic Sans MS"/>
          <w:color w:val="7030A0"/>
          <w:sz w:val="36"/>
          <w:szCs w:val="36"/>
        </w:rPr>
      </w:pPr>
    </w:p>
    <w:p w:rsidR="005E6982" w:rsidRDefault="005E6982" w:rsidP="005E6982">
      <w:pPr>
        <w:pStyle w:val="NormalnyWeb"/>
        <w:spacing w:before="0" w:beforeAutospacing="0" w:after="335" w:afterAutospacing="0"/>
        <w:rPr>
          <w:rFonts w:ascii="&amp;quot" w:hAnsi="&amp;quot"/>
          <w:color w:val="444444"/>
          <w:sz w:val="25"/>
          <w:szCs w:val="25"/>
        </w:rPr>
      </w:pPr>
      <w:r>
        <w:rPr>
          <w:rFonts w:ascii="&amp;quot" w:hAnsi="&amp;quot"/>
          <w:noProof/>
          <w:color w:val="444444"/>
          <w:sz w:val="25"/>
          <w:szCs w:val="25"/>
        </w:rPr>
        <w:drawing>
          <wp:inline distT="0" distB="0" distL="0" distR="0">
            <wp:extent cx="5954395" cy="3434080"/>
            <wp:effectExtent l="19050" t="0" r="8255" b="0"/>
            <wp:docPr id="6" name="Obraz 6" descr="stadion_miejski_we_wroclawiu">
              <a:hlinkClick xmlns:a="http://schemas.openxmlformats.org/drawingml/2006/main" r:id="rId11"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dion_miejski_we_wroclawiu">
                      <a:hlinkClick r:id="rId11" tooltip="&quot;Co warto zwiedzić, zobaczyć we Wrocławiu.&quot;"/>
                    </pic:cNvPr>
                    <pic:cNvPicPr>
                      <a:picLocks noChangeAspect="1" noChangeArrowheads="1"/>
                    </pic:cNvPicPr>
                  </pic:nvPicPr>
                  <pic:blipFill>
                    <a:blip r:embed="rId12" cstate="print"/>
                    <a:srcRect/>
                    <a:stretch>
                      <a:fillRect/>
                    </a:stretch>
                  </pic:blipFill>
                  <pic:spPr bwMode="auto">
                    <a:xfrm>
                      <a:off x="0" y="0"/>
                      <a:ext cx="5954395" cy="3434080"/>
                    </a:xfrm>
                    <a:prstGeom prst="rect">
                      <a:avLst/>
                    </a:prstGeom>
                    <a:noFill/>
                    <a:ln w="9525">
                      <a:noFill/>
                      <a:miter lim="800000"/>
                      <a:headEnd/>
                      <a:tailEnd/>
                    </a:ln>
                  </pic:spPr>
                </pic:pic>
              </a:graphicData>
            </a:graphic>
          </wp:inline>
        </w:drawing>
      </w:r>
    </w:p>
    <w:p w:rsidR="00E056C7" w:rsidRDefault="00E056C7" w:rsidP="005E6982">
      <w:pPr>
        <w:pStyle w:val="NormalnyWeb"/>
        <w:spacing w:before="0" w:beforeAutospacing="0" w:after="335" w:afterAutospacing="0"/>
        <w:rPr>
          <w:rStyle w:val="Pogrubienie"/>
          <w:rFonts w:ascii="&amp;quot" w:hAnsi="&amp;quot"/>
          <w:color w:val="444444"/>
          <w:sz w:val="25"/>
          <w:szCs w:val="25"/>
        </w:rPr>
      </w:pPr>
    </w:p>
    <w:p w:rsidR="00E056C7" w:rsidRDefault="00E056C7" w:rsidP="005E6982">
      <w:pPr>
        <w:pStyle w:val="NormalnyWeb"/>
        <w:spacing w:before="0" w:beforeAutospacing="0" w:after="335" w:afterAutospacing="0"/>
        <w:rPr>
          <w:rStyle w:val="Pogrubienie"/>
          <w:rFonts w:ascii="&amp;quot" w:hAnsi="&amp;quot"/>
          <w:color w:val="444444"/>
          <w:sz w:val="25"/>
          <w:szCs w:val="25"/>
        </w:rPr>
      </w:pPr>
    </w:p>
    <w:p w:rsidR="00E056C7" w:rsidRDefault="00E056C7" w:rsidP="005E6982">
      <w:pPr>
        <w:pStyle w:val="NormalnyWeb"/>
        <w:spacing w:before="0" w:beforeAutospacing="0" w:after="335" w:afterAutospacing="0"/>
        <w:rPr>
          <w:rStyle w:val="Pogrubienie"/>
          <w:rFonts w:ascii="&amp;quot" w:hAnsi="&amp;quot"/>
          <w:color w:val="444444"/>
          <w:sz w:val="25"/>
          <w:szCs w:val="25"/>
        </w:rPr>
      </w:pPr>
    </w:p>
    <w:p w:rsidR="005E6982" w:rsidRPr="00E056C7" w:rsidRDefault="005E6982" w:rsidP="00E056C7">
      <w:pPr>
        <w:rPr>
          <w:rFonts w:ascii="Comic Sans MS" w:hAnsi="Comic Sans MS"/>
          <w:sz w:val="36"/>
          <w:szCs w:val="36"/>
        </w:rPr>
      </w:pPr>
      <w:r w:rsidRPr="00E056C7">
        <w:rPr>
          <w:rStyle w:val="Pogrubienie"/>
          <w:rFonts w:ascii="&amp;quot" w:hAnsi="&amp;quot"/>
          <w:color w:val="FF0000"/>
          <w:sz w:val="25"/>
          <w:szCs w:val="25"/>
        </w:rPr>
        <w:lastRenderedPageBreak/>
        <w:t> </w:t>
      </w:r>
      <w:r w:rsidRPr="00E056C7">
        <w:rPr>
          <w:rFonts w:ascii="Comic Sans MS" w:hAnsi="Comic Sans MS"/>
          <w:color w:val="FF0000"/>
          <w:sz w:val="36"/>
          <w:szCs w:val="36"/>
        </w:rPr>
        <w:t>I jeszcze kilka innych mostów…</w:t>
      </w:r>
      <w:r w:rsidRPr="00E056C7">
        <w:rPr>
          <w:rFonts w:ascii="Comic Sans MS" w:hAnsi="Comic Sans MS"/>
          <w:sz w:val="36"/>
          <w:szCs w:val="36"/>
        </w:rPr>
        <w:t xml:space="preserve"> </w:t>
      </w:r>
    </w:p>
    <w:p w:rsidR="005E6982" w:rsidRDefault="005E6982" w:rsidP="00E056C7">
      <w:pPr>
        <w:rPr>
          <w:rFonts w:ascii="Comic Sans MS" w:hAnsi="Comic Sans MS"/>
          <w:sz w:val="36"/>
          <w:szCs w:val="36"/>
        </w:rPr>
      </w:pPr>
      <w:r w:rsidRPr="00E056C7">
        <w:rPr>
          <w:rFonts w:ascii="Comic Sans MS" w:hAnsi="Comic Sans MS"/>
          <w:sz w:val="36"/>
          <w:szCs w:val="36"/>
        </w:rPr>
        <w:t>Most zwierzyniecki – najstarszy we Wrocławiu. Most Grunwaldzki i most zakochanych na którym pary wieszają kłódki ze swoimi inicjałami.</w:t>
      </w:r>
    </w:p>
    <w:p w:rsidR="00E056C7" w:rsidRPr="00E056C7" w:rsidRDefault="00E056C7" w:rsidP="00E056C7">
      <w:pPr>
        <w:rPr>
          <w:rFonts w:ascii="Comic Sans MS" w:hAnsi="Comic Sans MS"/>
          <w:sz w:val="36"/>
          <w:szCs w:val="36"/>
        </w:rPr>
      </w:pPr>
    </w:p>
    <w:p w:rsidR="005E6982" w:rsidRDefault="005E6982" w:rsidP="005E6982">
      <w:pPr>
        <w:pStyle w:val="NormalnyWeb"/>
        <w:spacing w:before="0" w:beforeAutospacing="0" w:after="335" w:afterAutospacing="0"/>
        <w:rPr>
          <w:rFonts w:ascii="&amp;quot" w:hAnsi="&amp;quot"/>
          <w:color w:val="444444"/>
          <w:sz w:val="25"/>
          <w:szCs w:val="25"/>
        </w:rPr>
      </w:pPr>
      <w:r>
        <w:rPr>
          <w:rFonts w:ascii="&amp;quot" w:hAnsi="&amp;quot"/>
          <w:noProof/>
          <w:color w:val="444444"/>
          <w:sz w:val="25"/>
          <w:szCs w:val="25"/>
        </w:rPr>
        <w:drawing>
          <wp:inline distT="0" distB="0" distL="0" distR="0">
            <wp:extent cx="1424940" cy="1424940"/>
            <wp:effectExtent l="19050" t="0" r="3810" b="0"/>
            <wp:docPr id="7" name="Obraz 7" descr="5691415_wroclaw--most-zwierzyniecki">
              <a:hlinkClick xmlns:a="http://schemas.openxmlformats.org/drawingml/2006/main" r:id="rId13"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691415_wroclaw--most-zwierzyniecki">
                      <a:hlinkClick r:id="rId13" tooltip="&quot;Co warto zwiedzić, zobaczyć we Wrocławiu.&quot;"/>
                    </pic:cNvPr>
                    <pic:cNvPicPr>
                      <a:picLocks noChangeAspect="1" noChangeArrowheads="1"/>
                    </pic:cNvPicPr>
                  </pic:nvPicPr>
                  <pic:blipFill>
                    <a:blip r:embed="rId14"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mp;quot" w:hAnsi="&amp;quot"/>
          <w:noProof/>
          <w:color w:val="444444"/>
          <w:sz w:val="25"/>
          <w:szCs w:val="25"/>
        </w:rPr>
        <w:drawing>
          <wp:inline distT="0" distB="0" distL="0" distR="0">
            <wp:extent cx="1424940" cy="1424940"/>
            <wp:effectExtent l="19050" t="0" r="3810" b="0"/>
            <wp:docPr id="8" name="Obraz 8" descr="most grunwaldzki">
              <a:hlinkClick xmlns:a="http://schemas.openxmlformats.org/drawingml/2006/main" r:id="rId15"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st grunwaldzki">
                      <a:hlinkClick r:id="rId15" tooltip="&quot;Co warto zwiedzić, zobaczyć we Wrocławiu.&quot;"/>
                    </pic:cNvPr>
                    <pic:cNvPicPr>
                      <a:picLocks noChangeAspect="1" noChangeArrowheads="1"/>
                    </pic:cNvPicPr>
                  </pic:nvPicPr>
                  <pic:blipFill>
                    <a:blip r:embed="rId16"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mp;quot" w:hAnsi="&amp;quot"/>
          <w:noProof/>
          <w:color w:val="444444"/>
          <w:sz w:val="25"/>
          <w:szCs w:val="25"/>
        </w:rPr>
        <w:drawing>
          <wp:inline distT="0" distB="0" distL="0" distR="0">
            <wp:extent cx="1424940" cy="1424940"/>
            <wp:effectExtent l="19050" t="0" r="3810" b="0"/>
            <wp:docPr id="9" name="Obraz 9" descr="151210_1280123790_e4c0_p">
              <a:hlinkClick xmlns:a="http://schemas.openxmlformats.org/drawingml/2006/main" r:id="rId17"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1210_1280123790_e4c0_p">
                      <a:hlinkClick r:id="rId17" tooltip="&quot;Co warto zwiedzić, zobaczyć we Wrocławiu.&quot;"/>
                    </pic:cNvPr>
                    <pic:cNvPicPr>
                      <a:picLocks noChangeAspect="1" noChangeArrowheads="1"/>
                    </pic:cNvPicPr>
                  </pic:nvPicPr>
                  <pic:blipFill>
                    <a:blip r:embed="rId18"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3C6C3E" w:rsidRDefault="003C6C3E" w:rsidP="005E6982">
      <w:pPr>
        <w:pStyle w:val="NormalnyWeb"/>
        <w:spacing w:before="0" w:beforeAutospacing="0" w:after="335" w:afterAutospacing="0"/>
        <w:rPr>
          <w:rFonts w:ascii="Comic Sans MS" w:hAnsi="Comic Sans MS"/>
          <w:color w:val="0000FF"/>
          <w:sz w:val="36"/>
          <w:szCs w:val="36"/>
        </w:rPr>
      </w:pPr>
    </w:p>
    <w:p w:rsidR="00E056C7" w:rsidRDefault="005E6982" w:rsidP="005E6982">
      <w:pPr>
        <w:pStyle w:val="NormalnyWeb"/>
        <w:spacing w:before="0" w:beforeAutospacing="0" w:after="335" w:afterAutospacing="0"/>
        <w:rPr>
          <w:rFonts w:ascii="Comic Sans MS" w:hAnsi="Comic Sans MS"/>
          <w:sz w:val="36"/>
          <w:szCs w:val="36"/>
        </w:rPr>
      </w:pPr>
      <w:r w:rsidRPr="00E056C7">
        <w:rPr>
          <w:rFonts w:ascii="Comic Sans MS" w:hAnsi="Comic Sans MS"/>
          <w:color w:val="0000FF"/>
          <w:sz w:val="36"/>
          <w:szCs w:val="36"/>
        </w:rPr>
        <w:t>Wrocławskie krasnale</w:t>
      </w:r>
      <w:r w:rsidRPr="00E056C7">
        <w:rPr>
          <w:rFonts w:ascii="Comic Sans MS" w:hAnsi="Comic Sans MS"/>
          <w:color w:val="0000FF"/>
          <w:sz w:val="36"/>
          <w:szCs w:val="36"/>
        </w:rPr>
        <w:br/>
      </w:r>
      <w:r w:rsidRPr="00E056C7">
        <w:rPr>
          <w:rFonts w:ascii="Comic Sans MS" w:hAnsi="Comic Sans MS"/>
          <w:sz w:val="36"/>
          <w:szCs w:val="36"/>
        </w:rPr>
        <w:t>Wrocław słynie także z krasnali. Prawie na każdym kroku można się o nie potknąć. </w:t>
      </w:r>
      <w:proofErr w:type="spellStart"/>
      <w:r w:rsidRPr="00E056C7">
        <w:rPr>
          <w:sz w:val="36"/>
          <w:szCs w:val="36"/>
        </w:rPr>
        <w:t>😉</w:t>
      </w:r>
      <w:proofErr w:type="spellEnd"/>
      <w:r w:rsidRPr="00E056C7">
        <w:rPr>
          <w:rFonts w:ascii="Comic Sans MS" w:hAnsi="Comic Sans MS"/>
          <w:sz w:val="36"/>
          <w:szCs w:val="36"/>
        </w:rPr>
        <w:t xml:space="preserve"> Ciekawe figurki w różnych częściach miasta posiadają odpowiednią dla miejsca symbolikę.</w:t>
      </w:r>
    </w:p>
    <w:p w:rsidR="005E6982" w:rsidRDefault="005E6982" w:rsidP="005E6982">
      <w:pPr>
        <w:pStyle w:val="NormalnyWeb"/>
        <w:spacing w:before="0" w:beforeAutospacing="0" w:after="335" w:afterAutospacing="0"/>
        <w:rPr>
          <w:rFonts w:ascii="&amp;quot" w:hAnsi="&amp;quot"/>
          <w:color w:val="444444"/>
          <w:sz w:val="25"/>
          <w:szCs w:val="25"/>
        </w:rPr>
      </w:pPr>
      <w:r w:rsidRPr="00E056C7">
        <w:rPr>
          <w:rFonts w:ascii="Comic Sans MS" w:hAnsi="Comic Sans MS"/>
          <w:sz w:val="36"/>
          <w:szCs w:val="36"/>
        </w:rPr>
        <w:br/>
      </w:r>
      <w:r>
        <w:rPr>
          <w:rFonts w:ascii="&amp;quot" w:hAnsi="&amp;quot"/>
          <w:noProof/>
          <w:color w:val="444444"/>
          <w:sz w:val="25"/>
          <w:szCs w:val="25"/>
        </w:rPr>
        <w:drawing>
          <wp:inline distT="0" distB="0" distL="0" distR="0">
            <wp:extent cx="1424940" cy="1424940"/>
            <wp:effectExtent l="19050" t="0" r="3810" b="0"/>
            <wp:docPr id="10" name="Obraz 10" descr="a919d4ce">
              <a:hlinkClick xmlns:a="http://schemas.openxmlformats.org/drawingml/2006/main" r:id="rId19"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919d4ce">
                      <a:hlinkClick r:id="rId19" tooltip="&quot;Co warto zwiedzić, zobaczyć we Wrocławiu.&quot;"/>
                    </pic:cNvPr>
                    <pic:cNvPicPr>
                      <a:picLocks noChangeAspect="1" noChangeArrowheads="1"/>
                    </pic:cNvPicPr>
                  </pic:nvPicPr>
                  <pic:blipFill>
                    <a:blip r:embed="rId20"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mp;quot" w:hAnsi="&amp;quot"/>
          <w:noProof/>
          <w:color w:val="444444"/>
          <w:sz w:val="25"/>
          <w:szCs w:val="25"/>
        </w:rPr>
        <w:drawing>
          <wp:inline distT="0" distB="0" distL="0" distR="0">
            <wp:extent cx="1424940" cy="1424940"/>
            <wp:effectExtent l="19050" t="0" r="3810" b="0"/>
            <wp:docPr id="11" name="Obraz 11" descr="wroc5">
              <a:hlinkClick xmlns:a="http://schemas.openxmlformats.org/drawingml/2006/main" r:id="rId21"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roc5">
                      <a:hlinkClick r:id="rId21" tooltip="&quot;Co warto zwiedzić, zobaczyć we Wrocławiu.&quot;"/>
                    </pic:cNvPr>
                    <pic:cNvPicPr>
                      <a:picLocks noChangeAspect="1" noChangeArrowheads="1"/>
                    </pic:cNvPicPr>
                  </pic:nvPicPr>
                  <pic:blipFill>
                    <a:blip r:embed="rId22"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mp;quot" w:hAnsi="&amp;quot"/>
          <w:noProof/>
          <w:color w:val="444444"/>
          <w:sz w:val="25"/>
          <w:szCs w:val="25"/>
        </w:rPr>
        <w:drawing>
          <wp:inline distT="0" distB="0" distL="0" distR="0">
            <wp:extent cx="1424940" cy="1424940"/>
            <wp:effectExtent l="19050" t="0" r="3810" b="0"/>
            <wp:docPr id="12" name="Obraz 12" descr="z11451376V,Wroclaw--Krasnale-wroclawskie-sa-niewatpliwa-atrakcja">
              <a:hlinkClick xmlns:a="http://schemas.openxmlformats.org/drawingml/2006/main" r:id="rId23"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11451376V,Wroclaw--Krasnale-wroclawskie-sa-niewatpliwa-atrakcja">
                      <a:hlinkClick r:id="rId23" tooltip="&quot;Co warto zwiedzić, zobaczyć we Wrocławiu.&quot;"/>
                    </pic:cNvPr>
                    <pic:cNvPicPr>
                      <a:picLocks noChangeAspect="1" noChangeArrowheads="1"/>
                    </pic:cNvPicPr>
                  </pic:nvPicPr>
                  <pic:blipFill>
                    <a:blip r:embed="rId24"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E056C7" w:rsidRDefault="00E056C7" w:rsidP="005E6982">
      <w:pPr>
        <w:pStyle w:val="NormalnyWeb"/>
        <w:spacing w:before="0" w:beforeAutospacing="0" w:after="335" w:afterAutospacing="0"/>
        <w:rPr>
          <w:rFonts w:ascii="&amp;quot" w:hAnsi="&amp;quot"/>
          <w:color w:val="444444"/>
          <w:sz w:val="25"/>
          <w:szCs w:val="25"/>
        </w:rPr>
      </w:pPr>
    </w:p>
    <w:p w:rsidR="00E056C7" w:rsidRDefault="00E056C7" w:rsidP="005E6982">
      <w:pPr>
        <w:pStyle w:val="NormalnyWeb"/>
        <w:spacing w:before="0" w:beforeAutospacing="0" w:after="335" w:afterAutospacing="0"/>
        <w:rPr>
          <w:rStyle w:val="Pogrubienie"/>
          <w:rFonts w:ascii="Comic Sans MS" w:hAnsi="Comic Sans MS"/>
          <w:sz w:val="36"/>
          <w:szCs w:val="36"/>
        </w:rPr>
      </w:pPr>
    </w:p>
    <w:p w:rsidR="00E056C7" w:rsidRDefault="005E6982" w:rsidP="005E6982">
      <w:pPr>
        <w:pStyle w:val="NormalnyWeb"/>
        <w:spacing w:before="0" w:beforeAutospacing="0" w:after="335" w:afterAutospacing="0"/>
        <w:rPr>
          <w:rStyle w:val="Pogrubienie"/>
          <w:rFonts w:ascii="Comic Sans MS" w:hAnsi="Comic Sans MS"/>
          <w:color w:val="009900"/>
          <w:sz w:val="40"/>
          <w:szCs w:val="40"/>
        </w:rPr>
      </w:pPr>
      <w:r w:rsidRPr="00E056C7">
        <w:rPr>
          <w:rStyle w:val="Pogrubienie"/>
          <w:rFonts w:ascii="Comic Sans MS" w:hAnsi="Comic Sans MS"/>
          <w:color w:val="009900"/>
          <w:sz w:val="40"/>
          <w:szCs w:val="40"/>
        </w:rPr>
        <w:lastRenderedPageBreak/>
        <w:t>Wyspa słodowa</w:t>
      </w:r>
    </w:p>
    <w:p w:rsidR="00E056C7" w:rsidRDefault="005E6982" w:rsidP="005E6982">
      <w:pPr>
        <w:pStyle w:val="NormalnyWeb"/>
        <w:spacing w:before="0" w:beforeAutospacing="0" w:after="335" w:afterAutospacing="0"/>
        <w:rPr>
          <w:rFonts w:ascii="Comic Sans MS" w:hAnsi="Comic Sans MS"/>
          <w:sz w:val="36"/>
          <w:szCs w:val="36"/>
        </w:rPr>
      </w:pPr>
      <w:r w:rsidRPr="00E056C7">
        <w:rPr>
          <w:rFonts w:ascii="Comic Sans MS" w:hAnsi="Comic Sans MS"/>
          <w:sz w:val="36"/>
          <w:szCs w:val="36"/>
        </w:rPr>
        <w:t xml:space="preserve">Zielona wyspa w centrum miasta, świetne miejsce na wieczorne piwko ( oczywiście bez alkoholowe) </w:t>
      </w:r>
    </w:p>
    <w:p w:rsidR="00E056C7" w:rsidRDefault="005E6982" w:rsidP="005E6982">
      <w:pPr>
        <w:pStyle w:val="NormalnyWeb"/>
        <w:spacing w:before="0" w:beforeAutospacing="0" w:after="335" w:afterAutospacing="0"/>
        <w:rPr>
          <w:rFonts w:ascii="&amp;quot" w:hAnsi="&amp;quot"/>
          <w:b/>
          <w:bCs/>
          <w:noProof/>
          <w:color w:val="444444"/>
          <w:sz w:val="25"/>
          <w:szCs w:val="25"/>
        </w:rPr>
      </w:pPr>
      <w:r w:rsidRPr="00E056C7">
        <w:rPr>
          <w:rFonts w:ascii="Comic Sans MS" w:hAnsi="Comic Sans MS"/>
          <w:sz w:val="36"/>
          <w:szCs w:val="36"/>
        </w:rPr>
        <w:t>W letnie wieczory to miejsce jest oblegane przez studentów. Świetne miejsce na zawarcie nowych znajomości.</w:t>
      </w:r>
    </w:p>
    <w:p w:rsidR="00E056C7" w:rsidRDefault="00E056C7" w:rsidP="005E6982">
      <w:pPr>
        <w:pStyle w:val="NormalnyWeb"/>
        <w:spacing w:before="0" w:beforeAutospacing="0" w:after="335" w:afterAutospacing="0"/>
        <w:rPr>
          <w:rFonts w:ascii="&amp;quot" w:hAnsi="&amp;quot"/>
          <w:b/>
          <w:bCs/>
          <w:noProof/>
          <w:color w:val="444444"/>
          <w:sz w:val="25"/>
          <w:szCs w:val="25"/>
        </w:rPr>
      </w:pPr>
    </w:p>
    <w:p w:rsidR="005E6982" w:rsidRDefault="005E6982" w:rsidP="005E6982">
      <w:pPr>
        <w:pStyle w:val="NormalnyWeb"/>
        <w:spacing w:before="0" w:beforeAutospacing="0" w:after="335" w:afterAutospacing="0"/>
        <w:rPr>
          <w:rFonts w:ascii="&amp;quot" w:hAnsi="&amp;quot"/>
          <w:color w:val="444444"/>
          <w:sz w:val="25"/>
          <w:szCs w:val="25"/>
        </w:rPr>
      </w:pPr>
      <w:r w:rsidRPr="00E056C7">
        <w:rPr>
          <w:rFonts w:ascii="&amp;quot" w:hAnsi="&amp;quot"/>
          <w:b/>
          <w:bCs/>
          <w:noProof/>
          <w:color w:val="444444"/>
          <w:sz w:val="25"/>
          <w:szCs w:val="25"/>
        </w:rPr>
        <w:br/>
      </w:r>
      <w:r>
        <w:rPr>
          <w:rFonts w:ascii="&amp;quot" w:hAnsi="&amp;quot"/>
          <w:b/>
          <w:bCs/>
          <w:noProof/>
          <w:color w:val="444444"/>
          <w:sz w:val="25"/>
          <w:szCs w:val="25"/>
        </w:rPr>
        <w:drawing>
          <wp:inline distT="0" distB="0" distL="0" distR="0">
            <wp:extent cx="5901055" cy="3944620"/>
            <wp:effectExtent l="19050" t="0" r="4445" b="0"/>
            <wp:docPr id="13" name="Obraz 13" descr="Wrocław wyspa słodowa">
              <a:hlinkClick xmlns:a="http://schemas.openxmlformats.org/drawingml/2006/main" r:id="rId25"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rocław wyspa słodowa">
                      <a:hlinkClick r:id="rId25" tooltip="&quot;Co warto zwiedzić, zobaczyć we Wrocławiu.&quot;"/>
                    </pic:cNvPr>
                    <pic:cNvPicPr>
                      <a:picLocks noChangeAspect="1" noChangeArrowheads="1"/>
                    </pic:cNvPicPr>
                  </pic:nvPicPr>
                  <pic:blipFill>
                    <a:blip r:embed="rId26" cstate="print"/>
                    <a:srcRect/>
                    <a:stretch>
                      <a:fillRect/>
                    </a:stretch>
                  </pic:blipFill>
                  <pic:spPr bwMode="auto">
                    <a:xfrm>
                      <a:off x="0" y="0"/>
                      <a:ext cx="5901055" cy="3944620"/>
                    </a:xfrm>
                    <a:prstGeom prst="rect">
                      <a:avLst/>
                    </a:prstGeom>
                    <a:noFill/>
                    <a:ln w="9525">
                      <a:noFill/>
                      <a:miter lim="800000"/>
                      <a:headEnd/>
                      <a:tailEnd/>
                    </a:ln>
                  </pic:spPr>
                </pic:pic>
              </a:graphicData>
            </a:graphic>
          </wp:inline>
        </w:drawing>
      </w:r>
    </w:p>
    <w:p w:rsidR="00E056C7" w:rsidRDefault="00E056C7" w:rsidP="00E056C7">
      <w:pPr>
        <w:jc w:val="both"/>
        <w:rPr>
          <w:rFonts w:ascii="Comic Sans MS" w:hAnsi="Comic Sans MS"/>
          <w:sz w:val="36"/>
          <w:szCs w:val="36"/>
        </w:rPr>
      </w:pPr>
      <w:r>
        <w:rPr>
          <w:rFonts w:ascii="Comic Sans MS" w:hAnsi="Comic Sans MS"/>
          <w:sz w:val="36"/>
          <w:szCs w:val="36"/>
        </w:rPr>
        <w:t xml:space="preserve"> I jeszcze wiele </w:t>
      </w:r>
      <w:r w:rsidR="005E6982" w:rsidRPr="00E056C7">
        <w:rPr>
          <w:rFonts w:ascii="Comic Sans MS" w:hAnsi="Comic Sans MS"/>
          <w:sz w:val="36"/>
          <w:szCs w:val="36"/>
        </w:rPr>
        <w:t xml:space="preserve">innych wspaniałych miejsc a co najważniejsze wspaniała atmosfera, którą tworzy masa młodych ludzi. </w:t>
      </w:r>
    </w:p>
    <w:p w:rsidR="008503F5" w:rsidRDefault="008503F5" w:rsidP="00E056C7">
      <w:pPr>
        <w:jc w:val="both"/>
        <w:rPr>
          <w:rFonts w:ascii="Comic Sans MS" w:hAnsi="Comic Sans MS"/>
          <w:sz w:val="36"/>
          <w:szCs w:val="36"/>
        </w:rPr>
      </w:pPr>
    </w:p>
    <w:p w:rsidR="008503F5" w:rsidRPr="00A9305F" w:rsidRDefault="005E6982" w:rsidP="00E056C7">
      <w:pPr>
        <w:jc w:val="both"/>
        <w:rPr>
          <w:rFonts w:ascii="Comic Sans MS" w:hAnsi="Comic Sans MS"/>
          <w:color w:val="FF0000"/>
          <w:sz w:val="36"/>
          <w:szCs w:val="36"/>
        </w:rPr>
      </w:pPr>
      <w:r w:rsidRPr="00A9305F">
        <w:rPr>
          <w:rFonts w:ascii="Comic Sans MS" w:hAnsi="Comic Sans MS"/>
          <w:color w:val="FF0000"/>
          <w:sz w:val="36"/>
          <w:szCs w:val="36"/>
        </w:rPr>
        <w:lastRenderedPageBreak/>
        <w:t xml:space="preserve">Na koniec jeszcze kilka zdjęć: </w:t>
      </w:r>
    </w:p>
    <w:p w:rsidR="005E6982" w:rsidRDefault="005E6982" w:rsidP="00E056C7">
      <w:pPr>
        <w:jc w:val="both"/>
        <w:rPr>
          <w:rFonts w:ascii="Comic Sans MS" w:hAnsi="Comic Sans MS"/>
          <w:sz w:val="36"/>
          <w:szCs w:val="36"/>
        </w:rPr>
      </w:pPr>
      <w:r w:rsidRPr="00E056C7">
        <w:rPr>
          <w:rFonts w:ascii="Comic Sans MS" w:hAnsi="Comic Sans MS"/>
          <w:sz w:val="36"/>
          <w:szCs w:val="36"/>
        </w:rPr>
        <w:t>Zabytkowy dworzec PKP –</w:t>
      </w:r>
      <w:r w:rsidR="00AA4100">
        <w:rPr>
          <w:rFonts w:ascii="Comic Sans MS" w:hAnsi="Comic Sans MS"/>
          <w:sz w:val="36"/>
          <w:szCs w:val="36"/>
        </w:rPr>
        <w:t xml:space="preserve"> </w:t>
      </w:r>
      <w:r w:rsidRPr="00E056C7">
        <w:rPr>
          <w:rFonts w:ascii="Comic Sans MS" w:hAnsi="Comic Sans MS"/>
          <w:sz w:val="36"/>
          <w:szCs w:val="36"/>
        </w:rPr>
        <w:t xml:space="preserve">najładniejszy w Polsce. Pomnik ludzi wychodzących z chodnika i świetny </w:t>
      </w:r>
      <w:proofErr w:type="spellStart"/>
      <w:r w:rsidRPr="00E056C7">
        <w:rPr>
          <w:rFonts w:ascii="Comic Sans MS" w:hAnsi="Comic Sans MS"/>
          <w:sz w:val="36"/>
          <w:szCs w:val="36"/>
        </w:rPr>
        <w:t>aqapark</w:t>
      </w:r>
      <w:proofErr w:type="spellEnd"/>
      <w:r w:rsidRPr="00E056C7">
        <w:rPr>
          <w:rFonts w:ascii="Comic Sans MS" w:hAnsi="Comic Sans MS"/>
          <w:sz w:val="36"/>
          <w:szCs w:val="36"/>
        </w:rPr>
        <w:t>- polecam najwyższą zjeżdżalnie, można się w niej rozpędzić nawet do 80 km/h. Te żyrafy znajdziecie w Wrocławskim ZOO rozsławionym przez Państwa Gucwińskich, na kolejnych zdjęciach ogród japoński i botaniczny.</w:t>
      </w:r>
    </w:p>
    <w:p w:rsidR="00E056C7" w:rsidRPr="00E056C7" w:rsidRDefault="00E056C7" w:rsidP="00E056C7">
      <w:pPr>
        <w:jc w:val="both"/>
        <w:rPr>
          <w:rFonts w:ascii="Comic Sans MS" w:hAnsi="Comic Sans MS"/>
          <w:sz w:val="36"/>
          <w:szCs w:val="36"/>
        </w:rPr>
      </w:pPr>
    </w:p>
    <w:p w:rsidR="005E6982" w:rsidRDefault="005E6982" w:rsidP="005E6982">
      <w:pPr>
        <w:pStyle w:val="NormalnyWeb"/>
        <w:spacing w:before="0" w:beforeAutospacing="0" w:after="335" w:afterAutospacing="0"/>
        <w:rPr>
          <w:rFonts w:ascii="&amp;quot" w:hAnsi="&amp;quot"/>
          <w:color w:val="444444"/>
          <w:sz w:val="25"/>
          <w:szCs w:val="25"/>
        </w:rPr>
      </w:pPr>
      <w:r>
        <w:rPr>
          <w:rFonts w:ascii="&amp;quot" w:hAnsi="&amp;quot"/>
          <w:noProof/>
          <w:color w:val="444444"/>
          <w:sz w:val="25"/>
          <w:szCs w:val="25"/>
        </w:rPr>
        <w:drawing>
          <wp:inline distT="0" distB="0" distL="0" distR="0">
            <wp:extent cx="1424940" cy="1424940"/>
            <wp:effectExtent l="19050" t="0" r="3810" b="0"/>
            <wp:docPr id="14" name="Obraz 14" descr="Dworzec Pkp Wrocław">
              <a:hlinkClick xmlns:a="http://schemas.openxmlformats.org/drawingml/2006/main" r:id="rId27"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worzec Pkp Wrocław">
                      <a:hlinkClick r:id="rId27" tooltip="&quot;Co warto zwiedzić, zobaczyć we Wrocławiu.&quot;"/>
                    </pic:cNvPr>
                    <pic:cNvPicPr>
                      <a:picLocks noChangeAspect="1" noChangeArrowheads="1"/>
                    </pic:cNvPicPr>
                  </pic:nvPicPr>
                  <pic:blipFill>
                    <a:blip r:embed="rId28"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mp;quot" w:hAnsi="&amp;quot"/>
          <w:noProof/>
          <w:color w:val="FF6633"/>
          <w:sz w:val="25"/>
          <w:szCs w:val="25"/>
        </w:rPr>
        <w:drawing>
          <wp:inline distT="0" distB="0" distL="0" distR="0">
            <wp:extent cx="1424940" cy="1424940"/>
            <wp:effectExtent l="19050" t="0" r="3810" b="0"/>
            <wp:docPr id="15" name="Obraz 15" descr="Wrocław ludzie wychodzący z chodnika">
              <a:hlinkClick xmlns:a="http://schemas.openxmlformats.org/drawingml/2006/main" r:id="rId29"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rocław ludzie wychodzący z chodnika">
                      <a:hlinkClick r:id="rId29" tooltip="&quot;Co warto zwiedzić, zobaczyć we Wrocławiu.&quot;"/>
                    </pic:cNvPr>
                    <pic:cNvPicPr>
                      <a:picLocks noChangeAspect="1" noChangeArrowheads="1"/>
                    </pic:cNvPicPr>
                  </pic:nvPicPr>
                  <pic:blipFill>
                    <a:blip r:embed="rId30"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mp;quot" w:hAnsi="&amp;quot"/>
          <w:noProof/>
          <w:color w:val="444444"/>
          <w:sz w:val="25"/>
          <w:szCs w:val="25"/>
        </w:rPr>
        <w:drawing>
          <wp:inline distT="0" distB="0" distL="0" distR="0">
            <wp:extent cx="1424940" cy="1424940"/>
            <wp:effectExtent l="19050" t="0" r="3810" b="0"/>
            <wp:docPr id="16" name="Obraz 16" descr="Wrocławski Aqapark">
              <a:hlinkClick xmlns:a="http://schemas.openxmlformats.org/drawingml/2006/main" r:id="rId31"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rocławski Aqapark">
                      <a:hlinkClick r:id="rId31" tooltip="&quot;Co warto zwiedzić, zobaczyć we Wrocławiu.&quot;"/>
                    </pic:cNvPr>
                    <pic:cNvPicPr>
                      <a:picLocks noChangeAspect="1" noChangeArrowheads="1"/>
                    </pic:cNvPicPr>
                  </pic:nvPicPr>
                  <pic:blipFill>
                    <a:blip r:embed="rId32"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mp;quot" w:hAnsi="&amp;quot"/>
          <w:noProof/>
          <w:color w:val="444444"/>
          <w:sz w:val="25"/>
          <w:szCs w:val="25"/>
        </w:rPr>
        <w:drawing>
          <wp:inline distT="0" distB="0" distL="0" distR="0">
            <wp:extent cx="1424940" cy="1424940"/>
            <wp:effectExtent l="19050" t="0" r="3810" b="0"/>
            <wp:docPr id="17" name="Obraz 17" descr="Wrocławskie zoo">
              <a:hlinkClick xmlns:a="http://schemas.openxmlformats.org/drawingml/2006/main" r:id="rId33"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rocławskie zoo">
                      <a:hlinkClick r:id="rId33" tooltip="&quot;Co warto zwiedzić, zobaczyć we Wrocławiu.&quot;"/>
                    </pic:cNvPr>
                    <pic:cNvPicPr>
                      <a:picLocks noChangeAspect="1" noChangeArrowheads="1"/>
                    </pic:cNvPicPr>
                  </pic:nvPicPr>
                  <pic:blipFill>
                    <a:blip r:embed="rId34"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mp;quot" w:hAnsi="&amp;quot"/>
          <w:noProof/>
          <w:color w:val="444444"/>
          <w:sz w:val="25"/>
          <w:szCs w:val="25"/>
        </w:rPr>
        <w:drawing>
          <wp:inline distT="0" distB="0" distL="0" distR="0">
            <wp:extent cx="1424940" cy="1424940"/>
            <wp:effectExtent l="19050" t="0" r="3810" b="0"/>
            <wp:docPr id="19" name="Obraz 19" descr="Ogród botanizny we Wrocławiu">
              <a:hlinkClick xmlns:a="http://schemas.openxmlformats.org/drawingml/2006/main" r:id="rId35" tooltip="&quot;Co warto zwiedzić, zobaczyć we Wrocławi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gród botanizny we Wrocławiu">
                      <a:hlinkClick r:id="rId35" tooltip="&quot;Co warto zwiedzić, zobaczyć we Wrocławiu.&quot;"/>
                    </pic:cNvPr>
                    <pic:cNvPicPr>
                      <a:picLocks noChangeAspect="1" noChangeArrowheads="1"/>
                    </pic:cNvPicPr>
                  </pic:nvPicPr>
                  <pic:blipFill>
                    <a:blip r:embed="rId36"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8503F5" w:rsidRDefault="008503F5" w:rsidP="008503F5">
      <w:pPr>
        <w:rPr>
          <w:rFonts w:ascii="Comic Sans MS" w:hAnsi="Comic Sans MS"/>
          <w:sz w:val="36"/>
          <w:szCs w:val="36"/>
        </w:rPr>
      </w:pPr>
    </w:p>
    <w:p w:rsidR="005E6982" w:rsidRPr="008503F5" w:rsidRDefault="005E6982" w:rsidP="008503F5">
      <w:pPr>
        <w:rPr>
          <w:rFonts w:ascii="Comic Sans MS" w:hAnsi="Comic Sans MS"/>
          <w:sz w:val="36"/>
          <w:szCs w:val="36"/>
        </w:rPr>
      </w:pPr>
      <w:r w:rsidRPr="008503F5">
        <w:rPr>
          <w:rFonts w:ascii="Comic Sans MS" w:hAnsi="Comic Sans MS"/>
          <w:sz w:val="36"/>
          <w:szCs w:val="36"/>
        </w:rPr>
        <w:t xml:space="preserve">Zachęcam do pisania jakie waszym zdaniem miejsca jeszcze warto we Wrocławiu polecić </w:t>
      </w:r>
      <w:r w:rsidR="008503F5">
        <w:rPr>
          <w:rFonts w:ascii="Comic Sans MS" w:hAnsi="Comic Sans MS"/>
          <w:sz w:val="36"/>
          <w:szCs w:val="36"/>
        </w:rPr>
        <w:t>do zwiedzania.</w:t>
      </w:r>
    </w:p>
    <w:p w:rsidR="005E6982" w:rsidRPr="008503F5" w:rsidRDefault="005E6982" w:rsidP="008503F5">
      <w:pPr>
        <w:rPr>
          <w:rFonts w:ascii="Comic Sans MS" w:hAnsi="Comic Sans MS"/>
          <w:sz w:val="36"/>
          <w:szCs w:val="36"/>
        </w:rPr>
      </w:pPr>
    </w:p>
    <w:sectPr w:rsidR="005E6982" w:rsidRPr="008503F5" w:rsidSect="00783D42">
      <w:pgSz w:w="11906" w:h="16838"/>
      <w:pgMar w:top="1417" w:right="1417" w:bottom="1417" w:left="1417" w:header="708" w:footer="708" w:gutter="0"/>
      <w:pgBorders w:offsetFrom="page">
        <w:top w:val="dotDotDash" w:sz="24" w:space="24" w:color="009900"/>
        <w:left w:val="dotDotDash" w:sz="24" w:space="24" w:color="009900"/>
        <w:bottom w:val="dotDotDash" w:sz="24" w:space="24" w:color="009900"/>
        <w:right w:val="dotDotDash" w:sz="24" w:space="24" w:color="0099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Helvetica">
    <w:panose1 w:val="020B0604020202020204"/>
    <w:charset w:val="EE"/>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E6982"/>
    <w:rsid w:val="002A20D5"/>
    <w:rsid w:val="002E3A95"/>
    <w:rsid w:val="003C6C3E"/>
    <w:rsid w:val="005E6982"/>
    <w:rsid w:val="00783D42"/>
    <w:rsid w:val="008503F5"/>
    <w:rsid w:val="00A9305F"/>
    <w:rsid w:val="00AA4100"/>
    <w:rsid w:val="00CA1F98"/>
    <w:rsid w:val="00E056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20D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E698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6982"/>
    <w:rPr>
      <w:rFonts w:ascii="Tahoma" w:hAnsi="Tahoma" w:cs="Tahoma"/>
      <w:sz w:val="16"/>
      <w:szCs w:val="16"/>
    </w:rPr>
  </w:style>
  <w:style w:type="paragraph" w:styleId="NormalnyWeb">
    <w:name w:val="Normal (Web)"/>
    <w:basedOn w:val="Normalny"/>
    <w:uiPriority w:val="99"/>
    <w:semiHidden/>
    <w:unhideWhenUsed/>
    <w:rsid w:val="005E69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E6982"/>
    <w:rPr>
      <w:b/>
      <w:bCs/>
    </w:rPr>
  </w:style>
</w:styles>
</file>

<file path=word/webSettings.xml><?xml version="1.0" encoding="utf-8"?>
<w:webSettings xmlns:r="http://schemas.openxmlformats.org/officeDocument/2006/relationships" xmlns:w="http://schemas.openxmlformats.org/wordprocessingml/2006/main">
  <w:divs>
    <w:div w:id="865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sblo.pl/wp-content/uploads/2013/04/fontanna-we-wroclawiu-2012.jpg" TargetMode="External"/><Relationship Id="rId13" Type="http://schemas.openxmlformats.org/officeDocument/2006/relationships/hyperlink" Target="http://www.ajsblo.pl/wp-content/uploads/2013/04/5691415_wroclaw-most-zwierzyniecki.jpg" TargetMode="External"/><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www.ajsblo.pl/wp-content/uploads/2013/04/wroc5.jpg" TargetMode="External"/><Relationship Id="rId34"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www.ajsblo.pl/wp-content/uploads/2013/04/151210_1280123790_e4c0_p.jpeg" TargetMode="External"/><Relationship Id="rId25" Type="http://schemas.openxmlformats.org/officeDocument/2006/relationships/hyperlink" Target="http://www.ajsblo.pl/wp-content/uploads/2013/04/z8004280QWyspa-Slodowa.jpg" TargetMode="External"/><Relationship Id="rId33" Type="http://schemas.openxmlformats.org/officeDocument/2006/relationships/hyperlink" Target="http://www.ajsblo.pl/wp-content/uploads/2013/04/wroclaw_zoo_25.jp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www.ajsblo.pl/wp-content/uploads/2013/04/386365_10152071210995321_1233604237_n.jpg" TargetMode="External"/><Relationship Id="rId1" Type="http://schemas.openxmlformats.org/officeDocument/2006/relationships/styles" Target="styles.xml"/><Relationship Id="rId6" Type="http://schemas.openxmlformats.org/officeDocument/2006/relationships/hyperlink" Target="http://www.ajsblo.pl/wp-content/uploads/2013/04/Wroclaw_Fredro_2005_1.jpg" TargetMode="External"/><Relationship Id="rId11" Type="http://schemas.openxmlformats.org/officeDocument/2006/relationships/hyperlink" Target="http://www.ajsblo.pl/wp-content/uploads/2013/04/stadion_miejski_we_wroclawiu_625x0_rozmiar-niestandardowy.jpg" TargetMode="External"/><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hyperlink" Target="http://www.ajsblo.pl/wp-content/uploads/2013/04/most-grunwaldzki.jpg" TargetMode="External"/><Relationship Id="rId23" Type="http://schemas.openxmlformats.org/officeDocument/2006/relationships/hyperlink" Target="http://www.ajsblo.pl/wp-content/uploads/2013/04/z11451376VWroclaw-Krasnale-wroclawskie-sa-niewatpliwa-atrakcja.jpg" TargetMode="External"/><Relationship Id="rId28" Type="http://schemas.openxmlformats.org/officeDocument/2006/relationships/image" Target="media/image13.jpeg"/><Relationship Id="rId36"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hyperlink" Target="http://www.ajsblo.pl/wp-content/uploads/2013/04/a919d4ce.jpg" TargetMode="External"/><Relationship Id="rId31" Type="http://schemas.openxmlformats.org/officeDocument/2006/relationships/hyperlink" Target="http://www.ajsblo.pl/wp-content/uploads/2013/04/aquapark_wroclaw02.jpg" TargetMode="External"/><Relationship Id="rId4" Type="http://schemas.openxmlformats.org/officeDocument/2006/relationships/image" Target="media/image1.jpeg"/><Relationship Id="rId9" Type="http://schemas.openxmlformats.org/officeDocument/2006/relationships/hyperlink" Target="http://www.ajsblo.pl/wp-content/uploads/2013/04/hala2.jpg"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www.ajsblo.pl/wp-content/uploads/2013/04/1078991.3.jpg" TargetMode="External"/><Relationship Id="rId30" Type="http://schemas.openxmlformats.org/officeDocument/2006/relationships/image" Target="media/image14.jpeg"/><Relationship Id="rId35" Type="http://schemas.openxmlformats.org/officeDocument/2006/relationships/hyperlink" Target="http://www.ajsblo.pl/wp-content/uploads/2013/04/botaniczny-zd4.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457</Words>
  <Characters>2743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8</cp:revision>
  <dcterms:created xsi:type="dcterms:W3CDTF">2020-06-05T19:56:00Z</dcterms:created>
  <dcterms:modified xsi:type="dcterms:W3CDTF">2020-06-05T20:17:00Z</dcterms:modified>
</cp:coreProperties>
</file>