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64" w:rsidRDefault="006D487F" w:rsidP="0047626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8DAFB7A" wp14:editId="53EE1D88">
            <wp:simplePos x="0" y="0"/>
            <wp:positionH relativeFrom="leftMargin">
              <wp:posOffset>344777</wp:posOffset>
            </wp:positionH>
            <wp:positionV relativeFrom="paragraph">
              <wp:posOffset>-348018</wp:posOffset>
            </wp:positionV>
            <wp:extent cx="750144" cy="754644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44" cy="7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Regulamin </w:t>
      </w:r>
      <w:r w:rsidR="00EB664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Ogólnopolskiego 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Konkursu Plastyczn</w:t>
      </w:r>
      <w:r w:rsidR="00EB664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ego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B59E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uczniów szkół ponadpodstawowych</w:t>
      </w:r>
    </w:p>
    <w:p w:rsidR="00EB4E1F" w:rsidRPr="007830EB" w:rsidRDefault="00EB4E1F" w:rsidP="0047626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EB664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Tosia Altman w przestrzeni miasta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Organizator</w:t>
      </w:r>
      <w:r w:rsidR="00D52D83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="00D52D83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onkursu</w:t>
      </w:r>
    </w:p>
    <w:p w:rsidR="00734FF2" w:rsidRPr="007830EB" w:rsidRDefault="00EB4E1F" w:rsidP="005679F6">
      <w:pPr>
        <w:spacing w:after="0" w:line="276" w:lineRule="auto"/>
        <w:ind w:left="-15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734FF2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Organizatorem </w:t>
      </w:r>
      <w:r w:rsidR="00CD382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k</w:t>
      </w:r>
      <w:r w:rsidR="00734FF2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onkursu jest Zespół Szkół Samochodowych im. Tadeusza Kościuszki we Włocławku</w:t>
      </w:r>
      <w:r w:rsidR="00E23E46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.</w:t>
      </w:r>
    </w:p>
    <w:p w:rsidR="00754DED" w:rsidRPr="007830EB" w:rsidRDefault="00EB4E1F" w:rsidP="005679F6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E23E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D382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</w:t>
      </w:r>
      <w:r w:rsidR="00E23E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D382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E23E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onkursu: </w:t>
      </w:r>
      <w:r w:rsidR="00E23E46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Leśna 1A, 87-800 Włocławek.</w:t>
      </w:r>
    </w:p>
    <w:p w:rsidR="004E1545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Cele 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onkursu</w:t>
      </w:r>
    </w:p>
    <w:p w:rsidR="00DA6684" w:rsidRPr="007830EB" w:rsidRDefault="00271BBB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4E1545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DA6684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Zdobycie wiedzy na temat Tosi Altman.</w:t>
      </w:r>
    </w:p>
    <w:p w:rsidR="00FD5674" w:rsidRPr="007830EB" w:rsidRDefault="00DA6684" w:rsidP="00567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0EB">
        <w:rPr>
          <w:rFonts w:ascii="Times New Roman" w:hAnsi="Times New Roman" w:cs="Times New Roman"/>
          <w:sz w:val="20"/>
          <w:szCs w:val="20"/>
        </w:rPr>
        <w:t xml:space="preserve">2. </w:t>
      </w:r>
      <w:r w:rsidR="00FD5674" w:rsidRPr="007830EB">
        <w:rPr>
          <w:rFonts w:ascii="Times New Roman" w:hAnsi="Times New Roman" w:cs="Times New Roman"/>
          <w:sz w:val="20"/>
          <w:szCs w:val="20"/>
        </w:rPr>
        <w:t xml:space="preserve">Zwrócenie uwagi na bogate i znaczące w </w:t>
      </w:r>
      <w:r w:rsidR="00085844" w:rsidRPr="007830EB">
        <w:rPr>
          <w:rFonts w:ascii="Times New Roman" w:hAnsi="Times New Roman" w:cs="Times New Roman"/>
          <w:sz w:val="20"/>
          <w:szCs w:val="20"/>
        </w:rPr>
        <w:t xml:space="preserve">dziejach </w:t>
      </w:r>
      <w:r w:rsidR="00FD5674" w:rsidRPr="007830EB">
        <w:rPr>
          <w:rFonts w:ascii="Times New Roman" w:hAnsi="Times New Roman" w:cs="Times New Roman"/>
          <w:sz w:val="20"/>
          <w:szCs w:val="20"/>
        </w:rPr>
        <w:t>narodów</w:t>
      </w:r>
      <w:r w:rsidR="00282DDC" w:rsidRPr="007830EB">
        <w:rPr>
          <w:rFonts w:ascii="Times New Roman" w:hAnsi="Times New Roman" w:cs="Times New Roman"/>
          <w:sz w:val="20"/>
          <w:szCs w:val="20"/>
        </w:rPr>
        <w:t xml:space="preserve"> </w:t>
      </w:r>
      <w:r w:rsidRPr="007830EB">
        <w:rPr>
          <w:rFonts w:ascii="Times New Roman" w:hAnsi="Times New Roman" w:cs="Times New Roman"/>
          <w:sz w:val="20"/>
          <w:szCs w:val="20"/>
        </w:rPr>
        <w:t>historie kobiet</w:t>
      </w:r>
      <w:r w:rsidR="00FD5674" w:rsidRPr="007830EB">
        <w:rPr>
          <w:rFonts w:ascii="Times New Roman" w:hAnsi="Times New Roman" w:cs="Times New Roman"/>
          <w:sz w:val="20"/>
          <w:szCs w:val="20"/>
        </w:rPr>
        <w:t>.</w:t>
      </w:r>
    </w:p>
    <w:p w:rsidR="00FD5674" w:rsidRPr="007830EB" w:rsidRDefault="00085844" w:rsidP="00567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0EB">
        <w:rPr>
          <w:rFonts w:ascii="Times New Roman" w:hAnsi="Times New Roman" w:cs="Times New Roman"/>
          <w:sz w:val="20"/>
          <w:szCs w:val="20"/>
        </w:rPr>
        <w:t>3</w:t>
      </w:r>
      <w:r w:rsidR="00271BBB" w:rsidRPr="007830EB">
        <w:rPr>
          <w:rFonts w:ascii="Times New Roman" w:hAnsi="Times New Roman" w:cs="Times New Roman"/>
          <w:sz w:val="20"/>
          <w:szCs w:val="20"/>
        </w:rPr>
        <w:t xml:space="preserve">. </w:t>
      </w:r>
      <w:r w:rsidR="00FD5674" w:rsidRPr="007830EB">
        <w:rPr>
          <w:rFonts w:ascii="Times New Roman" w:hAnsi="Times New Roman" w:cs="Times New Roman"/>
          <w:sz w:val="20"/>
          <w:szCs w:val="20"/>
        </w:rPr>
        <w:t>Popularyzowanie wiedzy o historii Włocławka</w:t>
      </w:r>
      <w:r w:rsidR="00271BBB" w:rsidRPr="007830EB">
        <w:rPr>
          <w:rFonts w:ascii="Times New Roman" w:hAnsi="Times New Roman" w:cs="Times New Roman"/>
          <w:sz w:val="20"/>
          <w:szCs w:val="20"/>
        </w:rPr>
        <w:t xml:space="preserve"> i promowanie dziedzictwa regionu.</w:t>
      </w:r>
    </w:p>
    <w:p w:rsidR="00892A6E" w:rsidRPr="007830EB" w:rsidRDefault="00085844" w:rsidP="00567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0EB">
        <w:rPr>
          <w:rFonts w:ascii="Times New Roman" w:hAnsi="Times New Roman" w:cs="Times New Roman"/>
          <w:sz w:val="20"/>
          <w:szCs w:val="20"/>
        </w:rPr>
        <w:t>4</w:t>
      </w:r>
      <w:r w:rsidR="00271BBB" w:rsidRPr="007830EB">
        <w:rPr>
          <w:rFonts w:ascii="Times New Roman" w:hAnsi="Times New Roman" w:cs="Times New Roman"/>
          <w:sz w:val="20"/>
          <w:szCs w:val="20"/>
        </w:rPr>
        <w:t xml:space="preserve">. </w:t>
      </w:r>
      <w:r w:rsidR="00FD5674" w:rsidRPr="007830EB">
        <w:rPr>
          <w:rFonts w:ascii="Times New Roman" w:hAnsi="Times New Roman" w:cs="Times New Roman"/>
          <w:sz w:val="20"/>
          <w:szCs w:val="20"/>
        </w:rPr>
        <w:t>Rozwijanie uzdolnień, zainteresowań oraz kreatywności uczniów.</w:t>
      </w:r>
    </w:p>
    <w:p w:rsidR="00892A6E" w:rsidRPr="007830EB" w:rsidRDefault="00085844" w:rsidP="00567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0EB">
        <w:rPr>
          <w:rFonts w:ascii="Times New Roman" w:hAnsi="Times New Roman" w:cs="Times New Roman"/>
          <w:sz w:val="20"/>
          <w:szCs w:val="20"/>
        </w:rPr>
        <w:t>5</w:t>
      </w:r>
      <w:r w:rsidR="00271BBB" w:rsidRPr="007830EB">
        <w:rPr>
          <w:rFonts w:ascii="Times New Roman" w:hAnsi="Times New Roman" w:cs="Times New Roman"/>
          <w:sz w:val="20"/>
          <w:szCs w:val="20"/>
        </w:rPr>
        <w:t xml:space="preserve">. </w:t>
      </w:r>
      <w:r w:rsidR="00FD5674" w:rsidRPr="007830EB">
        <w:rPr>
          <w:rFonts w:ascii="Times New Roman" w:hAnsi="Times New Roman" w:cs="Times New Roman"/>
          <w:sz w:val="20"/>
          <w:szCs w:val="20"/>
        </w:rPr>
        <w:t>Kształtowanie umiejętności projektowania upamiętnień.</w:t>
      </w:r>
    </w:p>
    <w:p w:rsidR="00EB4E1F" w:rsidRPr="007830EB" w:rsidRDefault="00085844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271BB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Rozwijanie wrażliwości artystycznej wśród młodzieży.</w:t>
      </w:r>
    </w:p>
    <w:p w:rsidR="00EB4E1F" w:rsidRPr="007830EB" w:rsidRDefault="00085844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Zachęcanie do twórczej ekspresji poprzez </w:t>
      </w:r>
      <w:r w:rsidR="00EF6B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sztukę plastyczną.</w:t>
      </w:r>
    </w:p>
    <w:p w:rsidR="00EB4E1F" w:rsidRPr="007830EB" w:rsidRDefault="00085844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Budowanie więzi międzykulturowych i kształtowanie poczucia </w:t>
      </w:r>
      <w:r w:rsidR="00EF6B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dumy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F6B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 polskiej historii.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Uczestnicy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konkursu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Konkurs jest przeznaczony dla uczniów szkół </w:t>
      </w:r>
      <w:r w:rsidR="00271BB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ponadpodstawowych.</w:t>
      </w:r>
    </w:p>
    <w:p w:rsidR="000A23E0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0A23E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W konkursie nie mogą brać udziału przedstawiciele organizatora konkursu.</w:t>
      </w:r>
    </w:p>
    <w:p w:rsidR="00EB4E1F" w:rsidRPr="007830EB" w:rsidRDefault="000A23E0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Uczestnictwo w konkursie jest bezpłatne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dobrowolne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7658B" w:rsidRPr="007830EB" w:rsidRDefault="000A23E0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Zgłoszenia uczestnika dokonuje szkoła.</w:t>
      </w:r>
    </w:p>
    <w:p w:rsidR="000B7A7B" w:rsidRPr="007830EB" w:rsidRDefault="000A23E0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Każdy uczestnik może zgłosić tylko jedną pracę</w:t>
      </w:r>
      <w:r w:rsidR="000B7A7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0A23E0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 jednej szkoły można przysłać </w:t>
      </w:r>
      <w:r w:rsidR="0094085A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maksymalnie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trzy prace. W przypadku zespołu szkół można przysłać trzy prace </w:t>
      </w:r>
      <w:r w:rsidR="009412E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 każdego typu szkoły wchodzące</w:t>
      </w:r>
      <w:r w:rsidR="002812ED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 zespołu szkół.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 Tematyka </w:t>
      </w:r>
      <w:r w:rsidR="006A618C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onkursu</w:t>
      </w:r>
    </w:p>
    <w:p w:rsidR="00F176E3" w:rsidRPr="007830EB" w:rsidRDefault="00260F97" w:rsidP="005679F6">
      <w:pPr>
        <w:spacing w:after="25"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Tematem przewodnim konkursu jest</w:t>
      </w:r>
      <w:r w:rsidR="00F176E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176E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upamiętnienie Tosi Altman w przestrzeni Włocławka. </w:t>
      </w:r>
    </w:p>
    <w:p w:rsidR="00EB4E1F" w:rsidRPr="007830EB" w:rsidRDefault="00EB4E1F" w:rsidP="005679F6">
      <w:pPr>
        <w:spacing w:after="25"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="0045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E2C34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Nadesłane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prace </w:t>
      </w:r>
      <w:r w:rsidR="009B78EA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muszą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przedstawiać propozycj</w:t>
      </w:r>
      <w:r w:rsidR="009B78EA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ę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upamiętnienia Tosi Altman </w:t>
      </w:r>
      <w:r w:rsidR="009B78EA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w przestrzeni miast</w:t>
      </w:r>
      <w:r w:rsidR="00E1237F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a</w:t>
      </w:r>
      <w:r w:rsidR="00454BA2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2812ED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(</w:t>
      </w:r>
      <w:r w:rsidR="000B7A7B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upamiętnienie należy rozumieć jako plastyczne przedstawienie 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pomnik</w:t>
      </w:r>
      <w:r w:rsidR="000B7A7B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a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, instalacj</w:t>
      </w:r>
      <w:r w:rsidR="000B7A7B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i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, mural</w:t>
      </w:r>
      <w:r w:rsidR="000B7A7B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u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, tablic</w:t>
      </w:r>
      <w:r w:rsidR="000B7A7B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y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pamiątkow</w:t>
      </w:r>
      <w:r w:rsidR="000B7A7B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ej</w:t>
      </w:r>
      <w:r w:rsidR="003F0D6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, itp.)</w:t>
      </w:r>
      <w:r w:rsidR="000B7A7B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V. Wymagania </w:t>
      </w:r>
      <w:r w:rsidR="0057658B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onkursowe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 Prace muszą być oryginalne, stworzone indywidualnie przez uczestników</w:t>
      </w:r>
      <w:r w:rsidR="00A47AE7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, wcześniej niepublikowane</w:t>
      </w:r>
      <w:r w:rsidR="004B77E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1237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B77E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z poszanowaniem prawa własności intelektualnej osób trzecich. Uczestnicy </w:t>
      </w:r>
      <w:r w:rsidR="005E0AB4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4B77E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onkursu ponoszą pełną i wyłączną odpowiedzialność wobec osób, których prawa naruszyli. 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2. Każda praca musi zawierać metryczkę z danymi uczestnika: imię, nazwisko, wiek, klasa, nazwa szkoły, telefon kontaktowy oraz e-mail</w:t>
      </w:r>
      <w:r w:rsidR="002340D9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(wzór metryczki </w:t>
      </w:r>
      <w:r w:rsidR="0070305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– załącznik nr</w:t>
      </w:r>
      <w:r w:rsidR="009A5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0305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do </w:t>
      </w:r>
      <w:r w:rsidR="003F5EDD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0305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egulaminu</w:t>
      </w:r>
      <w:r w:rsidR="002340D9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C05D3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E32A2" w:rsidRPr="007830EB" w:rsidRDefault="00DE32A2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3. Pozostałe wytyczne dotyczące pracy nadesłanej na konkurs:</w:t>
      </w:r>
    </w:p>
    <w:p w:rsidR="00DE32A2" w:rsidRPr="007830EB" w:rsidRDefault="00DE32A2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a)  techni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ka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dowoln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(np. rysunek, malarstwo, kolaż)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E32A2" w:rsidRPr="007830EB" w:rsidRDefault="00DE32A2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b) 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f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ormat pracy nie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większy niż A3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80438" w:rsidRPr="007830EB" w:rsidRDefault="00DE32A2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c) 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 trwały i gotowy do wystawienia</w:t>
      </w:r>
      <w:r w:rsidR="00C05D3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E32A2" w:rsidRPr="007830EB" w:rsidRDefault="00A80438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</w:t>
      </w:r>
      <w:r w:rsidR="00DE32A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powinny być podpisane na odwrocie imieniem</w:t>
      </w:r>
      <w:r w:rsidR="000267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DE32A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nazwiskiem </w:t>
      </w:r>
      <w:r w:rsidR="000267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DE32A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nazwą szkoły.</w:t>
      </w:r>
    </w:p>
    <w:p w:rsidR="00903FF1" w:rsidRDefault="00A80438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</w:t>
      </w:r>
      <w:r w:rsidR="00DE32A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Prace niespełniające powyższych wymogów będą dyskwalifikowane.</w:t>
      </w:r>
    </w:p>
    <w:p w:rsidR="00EB4E1F" w:rsidRPr="00903FF1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VI. 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 zgłoszenia prac do konkursu</w:t>
      </w:r>
    </w:p>
    <w:p w:rsidR="006232A3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 Prace konkursowe należy dostarczyć osobiście lub przesłać pocztą na adres</w:t>
      </w:r>
      <w:r w:rsidR="00EC115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D382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EC115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</w:t>
      </w:r>
      <w:r w:rsidR="006232A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6232A3" w:rsidRPr="007830E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Zespół Szkół Samochodowych im. Tadeusza Kościuszki, ul. Leśna 1A, 87</w:t>
      </w:r>
      <w:r w:rsidR="005E0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6232A3" w:rsidRPr="007830E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- 800 Włocławek</w:t>
      </w:r>
      <w:r w:rsidR="00454BA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C14C7B" w:rsidRPr="007830E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 dopiskiem ,,Ogólnopolski Konkurs Plastyczny”.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Termin nadsyłania prac upływa </w:t>
      </w:r>
      <w:r w:rsidR="004E751B" w:rsidRPr="007830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 stycznia 2025 roku</w:t>
      </w:r>
      <w:r w:rsidR="0039282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(decyduje data stempla pocztowego).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3. Prace złożone po terminie nie będą brane pod uwagę.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Ocena </w:t>
      </w:r>
      <w:r w:rsidR="00A47AE7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prac 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konkursowych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Prace oceniane będą przez komisję powołaną przez </w:t>
      </w:r>
      <w:r w:rsidR="00CD382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 konkursu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skład której wejdzie artysta plastyk </w:t>
      </w:r>
      <w:r w:rsidR="00553C6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przewodniczący </w:t>
      </w:r>
      <w:r w:rsidR="005E0AB4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553C6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omisji 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przedstawiciele </w:t>
      </w:r>
      <w:r w:rsidR="00CD382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</w:t>
      </w:r>
      <w:r w:rsidR="00553C6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jako jej członkowie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Kryteria oceny prac to: zgodność z </w:t>
      </w:r>
      <w:r w:rsidR="00D8241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ideą konkursu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D8241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pomysłowość i oryginalność w ujęciu tematu </w:t>
      </w:r>
      <w:r w:rsidR="00CD382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D8241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onkursu,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jakość artystyczna oraz ogólne wrażenie estetyczne.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2132D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Werdykt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komisji </w:t>
      </w:r>
      <w:r w:rsidR="002132D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ostateczn</w:t>
      </w:r>
      <w:r w:rsidR="002132D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nieodwołaln</w:t>
      </w:r>
      <w:r w:rsidR="002132D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2812ED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VIII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Nagrody</w:t>
      </w:r>
      <w:r w:rsidR="00C2212C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 podsumowanie konkursu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 Organizator przewiduje nagrody rzeczowe za I, II i III miejsce.</w:t>
      </w:r>
      <w:r w:rsidR="00BB5FEA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Organizator zastrzega prawo do wyróżnienia dodatkowych prac</w:t>
      </w:r>
      <w:r w:rsidR="00D1049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innego podziału nagród.</w:t>
      </w:r>
    </w:p>
    <w:p w:rsidR="00BB5FEA" w:rsidRPr="007830EB" w:rsidRDefault="00BB5FEA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Laureatom </w:t>
      </w:r>
      <w:r w:rsidR="00CD382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onkursu oraz ich opiekunom zostaną przyznane okolicznościowe dyplomy.</w:t>
      </w:r>
    </w:p>
    <w:p w:rsidR="00EB4E1F" w:rsidRPr="007830EB" w:rsidRDefault="00C05D32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Wyniki konkursu oraz lista laureatów zostaną opublikowane na stronie internetowej </w:t>
      </w:r>
      <w:r w:rsidR="00CD382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rganizatora 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3E17A0" w:rsidRPr="007830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 marca 2025 roku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92826" w:rsidRPr="007830EB" w:rsidRDefault="00C05D32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Uroczysta gala i wręczenie nagród</w:t>
      </w:r>
      <w:r w:rsidR="00C2212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połączone z podsumowaniem konkursu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odbędzie </w:t>
      </w:r>
      <w:r w:rsidR="00AE7EB7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się do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17A0" w:rsidRPr="007830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31 marca 2025 roku. 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Szczegółowe informacje na temat uroczystości zostaną podane wraz</w:t>
      </w:r>
      <w:r w:rsidR="0045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wynikami konkursu na stronie internetowej </w:t>
      </w:r>
      <w:r w:rsidR="005E0AB4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rganizatora.</w:t>
      </w:r>
      <w:r w:rsidR="0016667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F1A55" w:rsidRDefault="00C05D32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39282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60F97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6667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Laureaci wraz </w:t>
      </w:r>
      <w:r w:rsidR="00AE7EB7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 opiekunami</w:t>
      </w:r>
      <w:r w:rsidR="00C2212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="0016667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nauczycielami sprawującymi opiekę merytoryczną</w:t>
      </w:r>
      <w:r w:rsidR="007F1A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6667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otrzymają </w:t>
      </w:r>
      <w:r w:rsidR="007F1A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drogą elektroniczną </w:t>
      </w:r>
      <w:r w:rsidR="0016667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39282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aproszenia na uroczystą galę</w:t>
      </w:r>
      <w:r w:rsidR="007F1A55">
        <w:rPr>
          <w:rFonts w:ascii="Times New Roman" w:eastAsia="Times New Roman" w:hAnsi="Times New Roman" w:cs="Times New Roman"/>
          <w:sz w:val="20"/>
          <w:szCs w:val="20"/>
          <w:lang w:eastAsia="pl-PL"/>
        </w:rPr>
        <w:t>. Zaproszenia zostaną wysłane na adres mailowy szkoły.</w:t>
      </w:r>
    </w:p>
    <w:p w:rsidR="00EB4E1F" w:rsidRPr="007830EB" w:rsidRDefault="00C05D32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Nagrodzone </w:t>
      </w:r>
      <w:r w:rsidR="00BB5FEA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wyróżnione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prace </w:t>
      </w:r>
      <w:r w:rsidR="009C5FBE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zostaną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zaprezentowane na wystawie.</w:t>
      </w:r>
    </w:p>
    <w:p w:rsidR="00EB4E1F" w:rsidRPr="007830EB" w:rsidRDefault="00E836A9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X. Prawa </w:t>
      </w:r>
      <w:r w:rsidR="003008FE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utorskie i </w:t>
      </w:r>
      <w:r w:rsidR="003008FE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rzetwarzanie </w:t>
      </w:r>
      <w:r w:rsidR="003008FE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anych</w:t>
      </w:r>
    </w:p>
    <w:p w:rsidR="00EB4E1F" w:rsidRPr="007830EB" w:rsidRDefault="005447DE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2340D9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Uczestnicy konkursu i ich opiekunowie prawni wyrażają zgodę na przetwarzanie danych osobowych w celu przeprowadzenia konkursu, zgodnie z przepisami o ochronie danych osobowych (RODO)</w:t>
      </w:r>
      <w:r w:rsidR="00DE38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1BB5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klauzule stanowią odpowiednio załącznik nr 2 i załącznik nr 3 do niniejszego </w:t>
      </w:r>
      <w:r w:rsidR="003F5EDD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1A1BB5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egulaminu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6D23F4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Organizator zastrzega sobie prawo do publikowania prac konkursowych w materiałach promocyjnych oraz na stronie internetowej bez dodatkowego wynagrodzenia.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X. Postanowienia </w:t>
      </w:r>
      <w:r w:rsidR="005D0C93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ońcowe</w:t>
      </w:r>
    </w:p>
    <w:p w:rsidR="00EB4E1F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 Uczestnictwo w konkursie jest jednoznaczne z akceptacją niniejszego regulaminu.</w:t>
      </w:r>
    </w:p>
    <w:p w:rsidR="00670207" w:rsidRPr="007830EB" w:rsidRDefault="00EB4E1F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2. Organizator zastrzega sobie prawo do zmian w regulaminie, o których poinformuje na stronie internetowej.</w:t>
      </w:r>
    </w:p>
    <w:p w:rsidR="00670207" w:rsidRPr="007830EB" w:rsidRDefault="00670207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3. 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Organizator nie pokrywa kosztów wynikających z uczestnictwa w </w:t>
      </w:r>
      <w:r w:rsidR="00CD382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k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onkursie. </w:t>
      </w:r>
    </w:p>
    <w:p w:rsidR="00670207" w:rsidRPr="007830EB" w:rsidRDefault="00670207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4. 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Sytuacje nieujęte w niniejszym </w:t>
      </w:r>
      <w:r w:rsidR="00046CB9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r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egulaminie rozstrzyga </w:t>
      </w:r>
      <w:r w:rsidR="00CD382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o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rganizator.  </w:t>
      </w:r>
    </w:p>
    <w:p w:rsidR="001639F3" w:rsidRDefault="00670207" w:rsidP="005679F6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5. 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We wszelkich sprawach związanych z </w:t>
      </w:r>
      <w:r w:rsidR="00CD382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k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onkursem można kontaktować się z</w:t>
      </w: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5E0AB4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p</w:t>
      </w: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anią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Katarzyną Dąbrowską</w:t>
      </w: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,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wicedyrektor Zespołu Szkół Samochodowych im. Tadeusza Kościuszki we Włocławku, tel. 54 232 58 13, e-mail: </w:t>
      </w:r>
      <w:r w:rsidR="001639F3" w:rsidRPr="007830EB">
        <w:rPr>
          <w:rFonts w:ascii="Times New Roman" w:eastAsia="Calibri" w:hAnsi="Times New Roman" w:cs="Times New Roman"/>
          <w:color w:val="0000FF"/>
          <w:kern w:val="2"/>
          <w:sz w:val="20"/>
          <w:szCs w:val="20"/>
          <w:u w:val="single" w:color="0000FF"/>
          <w:lang w:eastAsia="pl-PL"/>
          <w14:ligatures w14:val="standardContextual"/>
        </w:rPr>
        <w:t>zss@edukacja.wloclawek.eu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 </w:t>
      </w:r>
    </w:p>
    <w:p w:rsidR="004C3855" w:rsidRDefault="004C3855" w:rsidP="005679F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39F3" w:rsidRPr="004B3CBA" w:rsidRDefault="004C3855" w:rsidP="004B3CBA">
      <w:pPr>
        <w:spacing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Organizatorz</w:t>
      </w:r>
      <w:r w:rsidR="004B3C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</w:t>
      </w:r>
      <w:bookmarkStart w:id="0" w:name="_GoBack"/>
      <w:bookmarkEnd w:id="0"/>
    </w:p>
    <w:sectPr w:rsidR="001639F3" w:rsidRPr="004B3CBA" w:rsidSect="00E1237F"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86F" w:rsidRDefault="0082586F" w:rsidP="00ED77D8">
      <w:pPr>
        <w:spacing w:after="0" w:line="240" w:lineRule="auto"/>
      </w:pPr>
      <w:r>
        <w:separator/>
      </w:r>
    </w:p>
  </w:endnote>
  <w:endnote w:type="continuationSeparator" w:id="0">
    <w:p w:rsidR="0082586F" w:rsidRDefault="0082586F" w:rsidP="00ED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729114"/>
      <w:docPartObj>
        <w:docPartGallery w:val="Page Numbers (Bottom of Page)"/>
        <w:docPartUnique/>
      </w:docPartObj>
    </w:sdtPr>
    <w:sdtContent>
      <w:p w:rsidR="008B05EB" w:rsidRDefault="008B05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05EB" w:rsidRDefault="008B0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86F" w:rsidRDefault="0082586F" w:rsidP="00ED77D8">
      <w:pPr>
        <w:spacing w:after="0" w:line="240" w:lineRule="auto"/>
      </w:pPr>
      <w:r>
        <w:separator/>
      </w:r>
    </w:p>
  </w:footnote>
  <w:footnote w:type="continuationSeparator" w:id="0">
    <w:p w:rsidR="0082586F" w:rsidRDefault="0082586F" w:rsidP="00ED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515"/>
    <w:multiLevelType w:val="hybridMultilevel"/>
    <w:tmpl w:val="6A5CAFCA"/>
    <w:lvl w:ilvl="0" w:tplc="7BC8423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38AA18">
      <w:start w:val="1"/>
      <w:numFmt w:val="decimal"/>
      <w:lvlText w:val="%2)"/>
      <w:lvlJc w:val="left"/>
      <w:pPr>
        <w:ind w:left="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0A087A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0ABE8E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E2F46C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2867B6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66985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829424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242316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A13973"/>
    <w:multiLevelType w:val="multilevel"/>
    <w:tmpl w:val="79B6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564C4"/>
    <w:multiLevelType w:val="multilevel"/>
    <w:tmpl w:val="162C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0000C"/>
    <w:multiLevelType w:val="hybridMultilevel"/>
    <w:tmpl w:val="F09E7582"/>
    <w:lvl w:ilvl="0" w:tplc="75A23AA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E67EE6">
      <w:start w:val="1"/>
      <w:numFmt w:val="lowerLetter"/>
      <w:lvlText w:val="%2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5E5DE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F2EAD2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169840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5808EE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42459A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C2E2CE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1C3080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35C0EA1"/>
    <w:multiLevelType w:val="hybridMultilevel"/>
    <w:tmpl w:val="8EFA89FE"/>
    <w:lvl w:ilvl="0" w:tplc="39E8EDA6">
      <w:start w:val="1"/>
      <w:numFmt w:val="decimal"/>
      <w:lvlText w:val="%1."/>
      <w:lvlJc w:val="left"/>
      <w:pPr>
        <w:ind w:left="720" w:hanging="360"/>
      </w:pPr>
    </w:lvl>
    <w:lvl w:ilvl="1" w:tplc="770EE5BC">
      <w:start w:val="1"/>
      <w:numFmt w:val="lowerLetter"/>
      <w:lvlText w:val="%2."/>
      <w:lvlJc w:val="left"/>
      <w:pPr>
        <w:ind w:left="1440" w:hanging="360"/>
      </w:pPr>
    </w:lvl>
    <w:lvl w:ilvl="2" w:tplc="DC52F2D8">
      <w:start w:val="1"/>
      <w:numFmt w:val="lowerRoman"/>
      <w:lvlText w:val="%3."/>
      <w:lvlJc w:val="right"/>
      <w:pPr>
        <w:ind w:left="2160" w:hanging="180"/>
      </w:pPr>
    </w:lvl>
    <w:lvl w:ilvl="3" w:tplc="05C477DA">
      <w:start w:val="1"/>
      <w:numFmt w:val="decimal"/>
      <w:lvlText w:val="%4."/>
      <w:lvlJc w:val="left"/>
      <w:pPr>
        <w:ind w:left="2880" w:hanging="360"/>
      </w:pPr>
    </w:lvl>
    <w:lvl w:ilvl="4" w:tplc="5EFEBB28">
      <w:start w:val="1"/>
      <w:numFmt w:val="lowerLetter"/>
      <w:lvlText w:val="%5."/>
      <w:lvlJc w:val="left"/>
      <w:pPr>
        <w:ind w:left="3600" w:hanging="360"/>
      </w:pPr>
    </w:lvl>
    <w:lvl w:ilvl="5" w:tplc="8240747C">
      <w:start w:val="1"/>
      <w:numFmt w:val="lowerRoman"/>
      <w:lvlText w:val="%6."/>
      <w:lvlJc w:val="right"/>
      <w:pPr>
        <w:ind w:left="4320" w:hanging="180"/>
      </w:pPr>
    </w:lvl>
    <w:lvl w:ilvl="6" w:tplc="1F5EC6D4">
      <w:start w:val="1"/>
      <w:numFmt w:val="decimal"/>
      <w:lvlText w:val="%7."/>
      <w:lvlJc w:val="left"/>
      <w:pPr>
        <w:ind w:left="5040" w:hanging="360"/>
      </w:pPr>
    </w:lvl>
    <w:lvl w:ilvl="7" w:tplc="4A80986A">
      <w:start w:val="1"/>
      <w:numFmt w:val="lowerLetter"/>
      <w:lvlText w:val="%8."/>
      <w:lvlJc w:val="left"/>
      <w:pPr>
        <w:ind w:left="5760" w:hanging="360"/>
      </w:pPr>
    </w:lvl>
    <w:lvl w:ilvl="8" w:tplc="897003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75E8"/>
    <w:multiLevelType w:val="hybridMultilevel"/>
    <w:tmpl w:val="26E45FC4"/>
    <w:lvl w:ilvl="0" w:tplc="8114639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E0779E">
      <w:start w:val="1"/>
      <w:numFmt w:val="decimal"/>
      <w:lvlText w:val="%2)"/>
      <w:lvlJc w:val="left"/>
      <w:pPr>
        <w:ind w:left="5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FA612C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BE74D4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70CC12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B6A3B2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3C7AA6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BAFB46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02F5B0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7A"/>
    <w:rsid w:val="00016A44"/>
    <w:rsid w:val="000267E3"/>
    <w:rsid w:val="00046CB9"/>
    <w:rsid w:val="00055AE4"/>
    <w:rsid w:val="00085844"/>
    <w:rsid w:val="000A23E0"/>
    <w:rsid w:val="000B7A7B"/>
    <w:rsid w:val="0010166C"/>
    <w:rsid w:val="00104EC9"/>
    <w:rsid w:val="001639F3"/>
    <w:rsid w:val="0016667C"/>
    <w:rsid w:val="001A1BB5"/>
    <w:rsid w:val="001E0222"/>
    <w:rsid w:val="002132D8"/>
    <w:rsid w:val="002340D9"/>
    <w:rsid w:val="00240299"/>
    <w:rsid w:val="00260F97"/>
    <w:rsid w:val="00271BBB"/>
    <w:rsid w:val="002779F7"/>
    <w:rsid w:val="002812ED"/>
    <w:rsid w:val="00282DDC"/>
    <w:rsid w:val="00293028"/>
    <w:rsid w:val="002A359A"/>
    <w:rsid w:val="002B70CB"/>
    <w:rsid w:val="003008FE"/>
    <w:rsid w:val="003015B0"/>
    <w:rsid w:val="00392826"/>
    <w:rsid w:val="003B7659"/>
    <w:rsid w:val="003E17A0"/>
    <w:rsid w:val="003F0D63"/>
    <w:rsid w:val="003F5EDD"/>
    <w:rsid w:val="00454BA2"/>
    <w:rsid w:val="00475014"/>
    <w:rsid w:val="00476264"/>
    <w:rsid w:val="004B3CBA"/>
    <w:rsid w:val="004B77EB"/>
    <w:rsid w:val="004C3855"/>
    <w:rsid w:val="004C60C6"/>
    <w:rsid w:val="004E0511"/>
    <w:rsid w:val="004E1545"/>
    <w:rsid w:val="004E751B"/>
    <w:rsid w:val="00535810"/>
    <w:rsid w:val="005447DE"/>
    <w:rsid w:val="00553C6B"/>
    <w:rsid w:val="0056367A"/>
    <w:rsid w:val="005679F6"/>
    <w:rsid w:val="0057658B"/>
    <w:rsid w:val="00577B71"/>
    <w:rsid w:val="005D0C93"/>
    <w:rsid w:val="005E0AB4"/>
    <w:rsid w:val="00604723"/>
    <w:rsid w:val="006232A3"/>
    <w:rsid w:val="00670207"/>
    <w:rsid w:val="006A618C"/>
    <w:rsid w:val="006D23F4"/>
    <w:rsid w:val="006D487F"/>
    <w:rsid w:val="006D5964"/>
    <w:rsid w:val="006F4939"/>
    <w:rsid w:val="0070305C"/>
    <w:rsid w:val="00721A2D"/>
    <w:rsid w:val="007263F1"/>
    <w:rsid w:val="00734FF2"/>
    <w:rsid w:val="00743353"/>
    <w:rsid w:val="00754DED"/>
    <w:rsid w:val="007714FC"/>
    <w:rsid w:val="007830EB"/>
    <w:rsid w:val="0078535D"/>
    <w:rsid w:val="007A5D78"/>
    <w:rsid w:val="007D47D9"/>
    <w:rsid w:val="007F1A55"/>
    <w:rsid w:val="008122C4"/>
    <w:rsid w:val="0082586F"/>
    <w:rsid w:val="00825EFE"/>
    <w:rsid w:val="0083742C"/>
    <w:rsid w:val="00877B50"/>
    <w:rsid w:val="00891ABB"/>
    <w:rsid w:val="00892A6E"/>
    <w:rsid w:val="008B05EB"/>
    <w:rsid w:val="008E2C34"/>
    <w:rsid w:val="009032FF"/>
    <w:rsid w:val="00903FF1"/>
    <w:rsid w:val="009318C8"/>
    <w:rsid w:val="0094085A"/>
    <w:rsid w:val="009412E8"/>
    <w:rsid w:val="009A52A7"/>
    <w:rsid w:val="009B78EA"/>
    <w:rsid w:val="009C5FBE"/>
    <w:rsid w:val="00A04408"/>
    <w:rsid w:val="00A061E0"/>
    <w:rsid w:val="00A24679"/>
    <w:rsid w:val="00A44103"/>
    <w:rsid w:val="00A47AE7"/>
    <w:rsid w:val="00A55915"/>
    <w:rsid w:val="00A80438"/>
    <w:rsid w:val="00A95AE4"/>
    <w:rsid w:val="00AA14FA"/>
    <w:rsid w:val="00AB59E2"/>
    <w:rsid w:val="00AE7EB7"/>
    <w:rsid w:val="00AF6675"/>
    <w:rsid w:val="00BB5FEA"/>
    <w:rsid w:val="00C05D32"/>
    <w:rsid w:val="00C14C7B"/>
    <w:rsid w:val="00C2212C"/>
    <w:rsid w:val="00C35B52"/>
    <w:rsid w:val="00C871A2"/>
    <w:rsid w:val="00CD382D"/>
    <w:rsid w:val="00CE4836"/>
    <w:rsid w:val="00D1049C"/>
    <w:rsid w:val="00D52D83"/>
    <w:rsid w:val="00D82410"/>
    <w:rsid w:val="00DA6684"/>
    <w:rsid w:val="00DB2C0D"/>
    <w:rsid w:val="00DE32A2"/>
    <w:rsid w:val="00DE38D6"/>
    <w:rsid w:val="00E05003"/>
    <w:rsid w:val="00E1237F"/>
    <w:rsid w:val="00E23E46"/>
    <w:rsid w:val="00E40430"/>
    <w:rsid w:val="00E836A9"/>
    <w:rsid w:val="00E93DDA"/>
    <w:rsid w:val="00EB4E1F"/>
    <w:rsid w:val="00EB664F"/>
    <w:rsid w:val="00EC1153"/>
    <w:rsid w:val="00ED77D8"/>
    <w:rsid w:val="00EE3CF1"/>
    <w:rsid w:val="00EE7C06"/>
    <w:rsid w:val="00EF6B46"/>
    <w:rsid w:val="00F176E3"/>
    <w:rsid w:val="00F30DA4"/>
    <w:rsid w:val="00F34097"/>
    <w:rsid w:val="00F93562"/>
    <w:rsid w:val="00FC09DB"/>
    <w:rsid w:val="00FD4D74"/>
    <w:rsid w:val="00FD567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9BACE"/>
  <w15:chartTrackingRefBased/>
  <w15:docId w15:val="{96757760-84D1-460D-A075-AD0ACBD6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3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36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67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EB4E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7D8"/>
  </w:style>
  <w:style w:type="paragraph" w:styleId="Stopka">
    <w:name w:val="footer"/>
    <w:basedOn w:val="Normalny"/>
    <w:link w:val="StopkaZnak"/>
    <w:uiPriority w:val="99"/>
    <w:unhideWhenUsed/>
    <w:rsid w:val="00ED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F082-882A-4EE6-BAC1-EDDA898B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Adamczewski</dc:creator>
  <cp:keywords/>
  <dc:description/>
  <cp:lastModifiedBy>Katarzyna Dąbrowska</cp:lastModifiedBy>
  <cp:revision>129</cp:revision>
  <cp:lastPrinted>2024-10-30T08:19:00Z</cp:lastPrinted>
  <dcterms:created xsi:type="dcterms:W3CDTF">2024-10-29T12:29:00Z</dcterms:created>
  <dcterms:modified xsi:type="dcterms:W3CDTF">2024-10-31T10:11:00Z</dcterms:modified>
</cp:coreProperties>
</file>