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CB6" w:rsidRPr="00825CB6" w:rsidRDefault="00825CB6" w:rsidP="00825CB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CB6">
        <w:rPr>
          <w:rFonts w:ascii="Times New Roman" w:hAnsi="Times New Roman" w:cs="Times New Roman"/>
          <w:sz w:val="24"/>
          <w:szCs w:val="24"/>
        </w:rPr>
        <w:t>Wielki Czwartek – ustanowienie Eucharystii i Kapłaństwa – modlitwa za kapłanów</w:t>
      </w:r>
    </w:p>
    <w:p w:rsidR="00825CB6" w:rsidRPr="00825CB6" w:rsidRDefault="00825CB6" w:rsidP="00825CB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CB6">
        <w:rPr>
          <w:rFonts w:ascii="Times New Roman" w:hAnsi="Times New Roman" w:cs="Times New Roman"/>
          <w:sz w:val="24"/>
          <w:szCs w:val="24"/>
        </w:rPr>
        <w:t>Wielki Piątek – Dzień Śmierci Pana Jezusa na krzyżu – modlitwa i ucałowanie krzyża</w:t>
      </w:r>
    </w:p>
    <w:p w:rsidR="00825CB6" w:rsidRPr="00825CB6" w:rsidRDefault="00825CB6" w:rsidP="00825CB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CB6">
        <w:rPr>
          <w:rFonts w:ascii="Times New Roman" w:hAnsi="Times New Roman" w:cs="Times New Roman"/>
          <w:sz w:val="24"/>
          <w:szCs w:val="24"/>
        </w:rPr>
        <w:t>Wielka Sobota – tradycje wielkanocne. Przygotowanie pokarmów wielkanocnych. Modlitwa na poświęcenie pokarmów (proszę korzyst</w:t>
      </w:r>
      <w:bookmarkStart w:id="0" w:name="_GoBack"/>
      <w:bookmarkEnd w:id="0"/>
      <w:r w:rsidRPr="00825CB6">
        <w:rPr>
          <w:rFonts w:ascii="Times New Roman" w:hAnsi="Times New Roman" w:cs="Times New Roman"/>
          <w:sz w:val="24"/>
          <w:szCs w:val="24"/>
        </w:rPr>
        <w:t xml:space="preserve">ać z </w:t>
      </w:r>
      <w:proofErr w:type="spellStart"/>
      <w:r w:rsidRPr="00825CB6">
        <w:rPr>
          <w:rFonts w:ascii="Times New Roman" w:hAnsi="Times New Roman" w:cs="Times New Roman"/>
          <w:sz w:val="24"/>
          <w:szCs w:val="24"/>
        </w:rPr>
        <w:t>inernetu</w:t>
      </w:r>
      <w:proofErr w:type="spellEnd"/>
      <w:r w:rsidRPr="00825CB6">
        <w:rPr>
          <w:rFonts w:ascii="Times New Roman" w:hAnsi="Times New Roman" w:cs="Times New Roman"/>
          <w:sz w:val="24"/>
          <w:szCs w:val="24"/>
        </w:rPr>
        <w:t>)</w:t>
      </w:r>
    </w:p>
    <w:sectPr w:rsidR="00825CB6" w:rsidRPr="0082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B6"/>
    <w:rsid w:val="008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F9C8"/>
  <w15:chartTrackingRefBased/>
  <w15:docId w15:val="{64061A87-51EB-447D-A4A0-78E6016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Świdurski</dc:creator>
  <cp:keywords/>
  <dc:description/>
  <cp:lastModifiedBy>Dariusz Świdurski</cp:lastModifiedBy>
  <cp:revision>1</cp:revision>
  <dcterms:created xsi:type="dcterms:W3CDTF">2020-04-07T11:58:00Z</dcterms:created>
  <dcterms:modified xsi:type="dcterms:W3CDTF">2020-04-07T12:03:00Z</dcterms:modified>
</cp:coreProperties>
</file>